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B6C" w:rsidRPr="00025B6C" w:rsidRDefault="00025B6C" w:rsidP="00025B6C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bookmarkStart w:id="0" w:name="_Toc515010420"/>
      <w:r w:rsidRPr="00025B6C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Bijlage</w:t>
      </w:r>
      <w:bookmarkEnd w:id="0"/>
    </w:p>
    <w:p w:rsidR="00025B6C" w:rsidRPr="00025B6C" w:rsidRDefault="00025B6C" w:rsidP="00025B6C">
      <w:pPr>
        <w:spacing w:after="0" w:line="240" w:lineRule="auto"/>
      </w:pPr>
    </w:p>
    <w:p w:rsidR="00025B6C" w:rsidRPr="00025B6C" w:rsidRDefault="00025B6C" w:rsidP="00025B6C">
      <w:pPr>
        <w:keepNext/>
        <w:keepLines/>
        <w:spacing w:before="40" w:after="0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bookmarkStart w:id="1" w:name="_Bijlage_1:_Formulieren"/>
      <w:bookmarkStart w:id="2" w:name="_Toc515010421"/>
      <w:bookmarkEnd w:id="1"/>
      <w:r w:rsidRPr="00025B6C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Bijlage 1: Formulieren 360 graden feedback</w:t>
      </w:r>
      <w:bookmarkEnd w:id="2"/>
    </w:p>
    <w:p w:rsidR="00025B6C" w:rsidRPr="00025B6C" w:rsidRDefault="00025B6C" w:rsidP="00025B6C">
      <w:pPr>
        <w:spacing w:after="0" w:line="240" w:lineRule="auto"/>
        <w:rPr>
          <w:lang w:val="en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5B6C" w:rsidRPr="00025B6C" w:rsidTr="00DE7EBA">
        <w:tc>
          <w:tcPr>
            <w:tcW w:w="9062" w:type="dxa"/>
          </w:tcPr>
          <w:p w:rsidR="00025B6C" w:rsidRPr="00025B6C" w:rsidRDefault="00025B6C" w:rsidP="00025B6C">
            <w:pPr>
              <w:rPr>
                <w:u w:val="single"/>
              </w:rPr>
            </w:pPr>
          </w:p>
          <w:p w:rsidR="00025B6C" w:rsidRPr="00025B6C" w:rsidRDefault="00025B6C" w:rsidP="00025B6C">
            <w:pPr>
              <w:rPr>
                <w:u w:val="single"/>
              </w:rPr>
            </w:pPr>
            <w:r w:rsidRPr="00025B6C">
              <w:rPr>
                <w:u w:val="single"/>
              </w:rPr>
              <w:t>Naam student:</w:t>
            </w:r>
          </w:p>
          <w:p w:rsidR="00025B6C" w:rsidRPr="00025B6C" w:rsidRDefault="00025B6C" w:rsidP="00025B6C">
            <w:pPr>
              <w:rPr>
                <w:u w:val="single"/>
              </w:rPr>
            </w:pPr>
          </w:p>
          <w:p w:rsidR="00025B6C" w:rsidRPr="00025B6C" w:rsidRDefault="00025B6C" w:rsidP="00025B6C">
            <w:pPr>
              <w:rPr>
                <w:u w:val="single"/>
              </w:rPr>
            </w:pPr>
            <w:r w:rsidRPr="00025B6C">
              <w:rPr>
                <w:u w:val="single"/>
              </w:rPr>
              <w:t>Naam feedbackgever:</w:t>
            </w:r>
          </w:p>
          <w:p w:rsidR="00025B6C" w:rsidRPr="00025B6C" w:rsidRDefault="00025B6C" w:rsidP="00025B6C">
            <w:pPr>
              <w:rPr>
                <w:u w:val="single"/>
              </w:rPr>
            </w:pPr>
          </w:p>
          <w:p w:rsidR="00025B6C" w:rsidRPr="00025B6C" w:rsidRDefault="00025B6C" w:rsidP="00025B6C">
            <w:pPr>
              <w:rPr>
                <w:u w:val="single"/>
              </w:rPr>
            </w:pPr>
            <w:r w:rsidRPr="00025B6C">
              <w:rPr>
                <w:u w:val="single"/>
              </w:rPr>
              <w:t>Relatie tot de student:</w:t>
            </w:r>
          </w:p>
          <w:p w:rsidR="00025B6C" w:rsidRPr="00025B6C" w:rsidRDefault="00025B6C" w:rsidP="00025B6C">
            <w:pPr>
              <w:rPr>
                <w:u w:val="single"/>
              </w:rPr>
            </w:pPr>
          </w:p>
          <w:p w:rsidR="00025B6C" w:rsidRPr="00025B6C" w:rsidRDefault="00025B6C" w:rsidP="00025B6C">
            <w:pPr>
              <w:rPr>
                <w:u w:val="single"/>
                <w:lang w:val="en"/>
              </w:rPr>
            </w:pPr>
            <w:r w:rsidRPr="00025B6C">
              <w:rPr>
                <w:u w:val="single"/>
                <w:lang w:val="en"/>
              </w:rPr>
              <w:t xml:space="preserve">Datum: </w:t>
            </w:r>
          </w:p>
          <w:p w:rsidR="00025B6C" w:rsidRPr="00025B6C" w:rsidRDefault="00025B6C" w:rsidP="00025B6C">
            <w:pPr>
              <w:rPr>
                <w:u w:val="single"/>
                <w:lang w:val="en"/>
              </w:rPr>
            </w:pPr>
          </w:p>
        </w:tc>
      </w:tr>
    </w:tbl>
    <w:p w:rsidR="00025B6C" w:rsidRPr="00025B6C" w:rsidRDefault="00025B6C" w:rsidP="00025B6C">
      <w:pPr>
        <w:spacing w:after="0" w:line="240" w:lineRule="auto"/>
        <w:rPr>
          <w:u w:val="single"/>
          <w:lang w:val="en"/>
        </w:rPr>
      </w:pPr>
    </w:p>
    <w:p w:rsidR="00025B6C" w:rsidRPr="00025B6C" w:rsidRDefault="00025B6C" w:rsidP="00025B6C">
      <w:pPr>
        <w:spacing w:after="0" w:line="240" w:lineRule="auto"/>
      </w:pPr>
      <w:r w:rsidRPr="00025B6C">
        <w:t xml:space="preserve">De scores kunnen de volgende betekenis omschrijven: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025B6C" w:rsidRPr="00025B6C" w:rsidTr="00DE7EBA">
        <w:tc>
          <w:tcPr>
            <w:tcW w:w="1271" w:type="dxa"/>
          </w:tcPr>
          <w:p w:rsidR="00025B6C" w:rsidRPr="00025B6C" w:rsidRDefault="00025B6C" w:rsidP="00025B6C">
            <w:pPr>
              <w:rPr>
                <w:u w:val="single"/>
                <w:lang w:val="en"/>
              </w:rPr>
            </w:pPr>
            <w:r w:rsidRPr="00025B6C">
              <w:rPr>
                <w:u w:val="single"/>
                <w:lang w:val="en"/>
              </w:rPr>
              <w:t>1</w:t>
            </w:r>
          </w:p>
        </w:tc>
        <w:tc>
          <w:tcPr>
            <w:tcW w:w="7791" w:type="dxa"/>
          </w:tcPr>
          <w:p w:rsidR="00025B6C" w:rsidRPr="00025B6C" w:rsidRDefault="00025B6C" w:rsidP="00025B6C">
            <w:pPr>
              <w:rPr>
                <w:lang w:val="en"/>
              </w:rPr>
            </w:pPr>
            <w:proofErr w:type="spellStart"/>
            <w:r w:rsidRPr="00025B6C">
              <w:rPr>
                <w:lang w:val="en"/>
              </w:rPr>
              <w:t>Nooit</w:t>
            </w:r>
            <w:proofErr w:type="spellEnd"/>
            <w:r w:rsidRPr="00025B6C">
              <w:rPr>
                <w:lang w:val="en"/>
              </w:rPr>
              <w:t xml:space="preserve"> of </w:t>
            </w:r>
            <w:proofErr w:type="spellStart"/>
            <w:r w:rsidRPr="00025B6C">
              <w:rPr>
                <w:lang w:val="en"/>
              </w:rPr>
              <w:t>onvoldoende</w:t>
            </w:r>
            <w:proofErr w:type="spellEnd"/>
            <w:r w:rsidRPr="00025B6C">
              <w:rPr>
                <w:lang w:val="en"/>
              </w:rPr>
              <w:t xml:space="preserve"> </w:t>
            </w:r>
          </w:p>
        </w:tc>
      </w:tr>
      <w:tr w:rsidR="00025B6C" w:rsidRPr="00025B6C" w:rsidTr="00DE7EBA">
        <w:tc>
          <w:tcPr>
            <w:tcW w:w="1271" w:type="dxa"/>
          </w:tcPr>
          <w:p w:rsidR="00025B6C" w:rsidRPr="00025B6C" w:rsidRDefault="00025B6C" w:rsidP="00025B6C">
            <w:pPr>
              <w:rPr>
                <w:u w:val="single"/>
                <w:lang w:val="en"/>
              </w:rPr>
            </w:pPr>
            <w:r w:rsidRPr="00025B6C">
              <w:rPr>
                <w:u w:val="single"/>
                <w:lang w:val="en"/>
              </w:rPr>
              <w:t>2</w:t>
            </w:r>
          </w:p>
        </w:tc>
        <w:tc>
          <w:tcPr>
            <w:tcW w:w="7791" w:type="dxa"/>
          </w:tcPr>
          <w:p w:rsidR="00025B6C" w:rsidRPr="00025B6C" w:rsidRDefault="00025B6C" w:rsidP="00025B6C">
            <w:pPr>
              <w:rPr>
                <w:lang w:val="en"/>
              </w:rPr>
            </w:pPr>
            <w:proofErr w:type="spellStart"/>
            <w:r w:rsidRPr="00025B6C">
              <w:rPr>
                <w:lang w:val="en"/>
              </w:rPr>
              <w:t>Zelden</w:t>
            </w:r>
            <w:proofErr w:type="spellEnd"/>
            <w:r w:rsidRPr="00025B6C">
              <w:rPr>
                <w:lang w:val="en"/>
              </w:rPr>
              <w:t xml:space="preserve"> of </w:t>
            </w:r>
            <w:proofErr w:type="spellStart"/>
            <w:r w:rsidRPr="00025B6C">
              <w:rPr>
                <w:lang w:val="en"/>
              </w:rPr>
              <w:t>matig</w:t>
            </w:r>
            <w:proofErr w:type="spellEnd"/>
            <w:r w:rsidRPr="00025B6C">
              <w:rPr>
                <w:lang w:val="en"/>
              </w:rPr>
              <w:t xml:space="preserve"> </w:t>
            </w:r>
          </w:p>
        </w:tc>
      </w:tr>
      <w:tr w:rsidR="00025B6C" w:rsidRPr="00025B6C" w:rsidTr="00DE7EBA">
        <w:tc>
          <w:tcPr>
            <w:tcW w:w="1271" w:type="dxa"/>
          </w:tcPr>
          <w:p w:rsidR="00025B6C" w:rsidRPr="00025B6C" w:rsidRDefault="00025B6C" w:rsidP="00025B6C">
            <w:pPr>
              <w:rPr>
                <w:u w:val="single"/>
                <w:lang w:val="en"/>
              </w:rPr>
            </w:pPr>
            <w:r w:rsidRPr="00025B6C">
              <w:rPr>
                <w:u w:val="single"/>
                <w:lang w:val="en"/>
              </w:rPr>
              <w:t>3</w:t>
            </w:r>
          </w:p>
        </w:tc>
        <w:tc>
          <w:tcPr>
            <w:tcW w:w="7791" w:type="dxa"/>
          </w:tcPr>
          <w:p w:rsidR="00025B6C" w:rsidRPr="00025B6C" w:rsidRDefault="00025B6C" w:rsidP="00025B6C">
            <w:pPr>
              <w:rPr>
                <w:lang w:val="en"/>
              </w:rPr>
            </w:pPr>
            <w:proofErr w:type="spellStart"/>
            <w:r w:rsidRPr="00025B6C">
              <w:rPr>
                <w:lang w:val="en"/>
              </w:rPr>
              <w:t>Soms</w:t>
            </w:r>
            <w:proofErr w:type="spellEnd"/>
            <w:r w:rsidRPr="00025B6C">
              <w:rPr>
                <w:lang w:val="en"/>
              </w:rPr>
              <w:t xml:space="preserve"> of </w:t>
            </w:r>
            <w:proofErr w:type="spellStart"/>
            <w:r w:rsidRPr="00025B6C">
              <w:rPr>
                <w:lang w:val="en"/>
              </w:rPr>
              <w:t>voldoende</w:t>
            </w:r>
            <w:proofErr w:type="spellEnd"/>
            <w:r w:rsidRPr="00025B6C">
              <w:rPr>
                <w:lang w:val="en"/>
              </w:rPr>
              <w:t xml:space="preserve"> </w:t>
            </w:r>
          </w:p>
        </w:tc>
      </w:tr>
      <w:tr w:rsidR="00025B6C" w:rsidRPr="00025B6C" w:rsidTr="00DE7EBA">
        <w:tc>
          <w:tcPr>
            <w:tcW w:w="1271" w:type="dxa"/>
          </w:tcPr>
          <w:p w:rsidR="00025B6C" w:rsidRPr="00025B6C" w:rsidRDefault="00025B6C" w:rsidP="00025B6C">
            <w:pPr>
              <w:rPr>
                <w:u w:val="single"/>
                <w:lang w:val="en"/>
              </w:rPr>
            </w:pPr>
            <w:r w:rsidRPr="00025B6C">
              <w:rPr>
                <w:u w:val="single"/>
                <w:lang w:val="en"/>
              </w:rPr>
              <w:t>4</w:t>
            </w:r>
          </w:p>
        </w:tc>
        <w:tc>
          <w:tcPr>
            <w:tcW w:w="7791" w:type="dxa"/>
          </w:tcPr>
          <w:p w:rsidR="00025B6C" w:rsidRPr="00025B6C" w:rsidRDefault="00025B6C" w:rsidP="00025B6C">
            <w:pPr>
              <w:rPr>
                <w:lang w:val="en"/>
              </w:rPr>
            </w:pPr>
            <w:proofErr w:type="spellStart"/>
            <w:r w:rsidRPr="00025B6C">
              <w:rPr>
                <w:lang w:val="en"/>
              </w:rPr>
              <w:t>Regelmatig</w:t>
            </w:r>
            <w:proofErr w:type="spellEnd"/>
            <w:r w:rsidRPr="00025B6C">
              <w:rPr>
                <w:lang w:val="en"/>
              </w:rPr>
              <w:t xml:space="preserve"> of </w:t>
            </w:r>
            <w:proofErr w:type="spellStart"/>
            <w:r w:rsidRPr="00025B6C">
              <w:rPr>
                <w:lang w:val="en"/>
              </w:rPr>
              <w:t>goed</w:t>
            </w:r>
            <w:proofErr w:type="spellEnd"/>
          </w:p>
        </w:tc>
      </w:tr>
      <w:tr w:rsidR="00025B6C" w:rsidRPr="00025B6C" w:rsidTr="00DE7EBA">
        <w:tc>
          <w:tcPr>
            <w:tcW w:w="1271" w:type="dxa"/>
          </w:tcPr>
          <w:p w:rsidR="00025B6C" w:rsidRPr="00025B6C" w:rsidRDefault="00025B6C" w:rsidP="00025B6C">
            <w:pPr>
              <w:rPr>
                <w:u w:val="single"/>
                <w:lang w:val="en"/>
              </w:rPr>
            </w:pPr>
            <w:r w:rsidRPr="00025B6C">
              <w:rPr>
                <w:u w:val="single"/>
                <w:lang w:val="en"/>
              </w:rPr>
              <w:t>5</w:t>
            </w:r>
          </w:p>
        </w:tc>
        <w:tc>
          <w:tcPr>
            <w:tcW w:w="7791" w:type="dxa"/>
          </w:tcPr>
          <w:p w:rsidR="00025B6C" w:rsidRPr="00025B6C" w:rsidRDefault="00025B6C" w:rsidP="00025B6C">
            <w:pPr>
              <w:rPr>
                <w:lang w:val="en"/>
              </w:rPr>
            </w:pPr>
            <w:proofErr w:type="spellStart"/>
            <w:r w:rsidRPr="00025B6C">
              <w:rPr>
                <w:lang w:val="en"/>
              </w:rPr>
              <w:t>Vaak</w:t>
            </w:r>
            <w:proofErr w:type="spellEnd"/>
            <w:r w:rsidRPr="00025B6C">
              <w:rPr>
                <w:lang w:val="en"/>
              </w:rPr>
              <w:t xml:space="preserve"> of </w:t>
            </w:r>
            <w:proofErr w:type="spellStart"/>
            <w:r w:rsidRPr="00025B6C">
              <w:rPr>
                <w:lang w:val="en"/>
              </w:rPr>
              <w:t>zeer</w:t>
            </w:r>
            <w:proofErr w:type="spellEnd"/>
            <w:r w:rsidRPr="00025B6C">
              <w:rPr>
                <w:lang w:val="en"/>
              </w:rPr>
              <w:t xml:space="preserve"> </w:t>
            </w:r>
            <w:proofErr w:type="spellStart"/>
            <w:r w:rsidRPr="00025B6C">
              <w:rPr>
                <w:lang w:val="en"/>
              </w:rPr>
              <w:t>goed</w:t>
            </w:r>
            <w:proofErr w:type="spellEnd"/>
            <w:r w:rsidRPr="00025B6C">
              <w:rPr>
                <w:lang w:val="en"/>
              </w:rPr>
              <w:t xml:space="preserve"> </w:t>
            </w:r>
          </w:p>
        </w:tc>
      </w:tr>
    </w:tbl>
    <w:p w:rsidR="00025B6C" w:rsidRPr="00025B6C" w:rsidRDefault="00025B6C" w:rsidP="00025B6C">
      <w:pPr>
        <w:spacing w:after="0" w:line="240" w:lineRule="auto"/>
        <w:rPr>
          <w:lang w:val="en"/>
        </w:rPr>
      </w:pPr>
    </w:p>
    <w:p w:rsidR="00025B6C" w:rsidRPr="00025B6C" w:rsidRDefault="00025B6C" w:rsidP="00025B6C">
      <w:pPr>
        <w:spacing w:after="0" w:line="240" w:lineRule="auto"/>
        <w:rPr>
          <w:u w:val="single"/>
        </w:rPr>
      </w:pPr>
      <w:r w:rsidRPr="00025B6C">
        <w:t xml:space="preserve">Zet een duidelijk kruis in het formulier om je feedback te geven, zo: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256"/>
        <w:gridCol w:w="1275"/>
        <w:gridCol w:w="1276"/>
        <w:gridCol w:w="992"/>
        <w:gridCol w:w="1134"/>
        <w:gridCol w:w="1129"/>
      </w:tblGrid>
      <w:tr w:rsidR="00025B6C" w:rsidRPr="00025B6C" w:rsidTr="00DE7EBA">
        <w:tc>
          <w:tcPr>
            <w:tcW w:w="3256" w:type="dxa"/>
          </w:tcPr>
          <w:p w:rsidR="00025B6C" w:rsidRPr="00025B6C" w:rsidRDefault="00025B6C" w:rsidP="00025B6C">
            <w:pPr>
              <w:rPr>
                <w:b/>
                <w:lang w:val="en"/>
              </w:rPr>
            </w:pPr>
            <w:proofErr w:type="spellStart"/>
            <w:r w:rsidRPr="00025B6C">
              <w:rPr>
                <w:b/>
                <w:lang w:val="en"/>
              </w:rPr>
              <w:t>Vragen</w:t>
            </w:r>
            <w:proofErr w:type="spellEnd"/>
          </w:p>
        </w:tc>
        <w:tc>
          <w:tcPr>
            <w:tcW w:w="1275" w:type="dxa"/>
          </w:tcPr>
          <w:p w:rsidR="00025B6C" w:rsidRPr="00025B6C" w:rsidRDefault="00025B6C" w:rsidP="00025B6C">
            <w:pPr>
              <w:rPr>
                <w:lang w:val="en"/>
              </w:rPr>
            </w:pPr>
            <w:r w:rsidRPr="00025B6C">
              <w:rPr>
                <w:lang w:val="en"/>
              </w:rPr>
              <w:t>1</w:t>
            </w:r>
          </w:p>
        </w:tc>
        <w:tc>
          <w:tcPr>
            <w:tcW w:w="1276" w:type="dxa"/>
          </w:tcPr>
          <w:p w:rsidR="00025B6C" w:rsidRPr="00025B6C" w:rsidRDefault="00025B6C" w:rsidP="00025B6C">
            <w:pPr>
              <w:rPr>
                <w:lang w:val="en"/>
              </w:rPr>
            </w:pPr>
            <w:r w:rsidRPr="00025B6C">
              <w:rPr>
                <w:lang w:val="en"/>
              </w:rPr>
              <w:t>2</w:t>
            </w:r>
          </w:p>
        </w:tc>
        <w:tc>
          <w:tcPr>
            <w:tcW w:w="992" w:type="dxa"/>
          </w:tcPr>
          <w:p w:rsidR="00025B6C" w:rsidRPr="00025B6C" w:rsidRDefault="00025B6C" w:rsidP="00025B6C">
            <w:pPr>
              <w:rPr>
                <w:lang w:val="en"/>
              </w:rPr>
            </w:pPr>
            <w:r w:rsidRPr="00025B6C">
              <w:rPr>
                <w:lang w:val="en"/>
              </w:rPr>
              <w:t>3</w:t>
            </w:r>
          </w:p>
        </w:tc>
        <w:tc>
          <w:tcPr>
            <w:tcW w:w="1134" w:type="dxa"/>
          </w:tcPr>
          <w:p w:rsidR="00025B6C" w:rsidRPr="00025B6C" w:rsidRDefault="00025B6C" w:rsidP="00025B6C">
            <w:pPr>
              <w:rPr>
                <w:lang w:val="en"/>
              </w:rPr>
            </w:pPr>
            <w:r w:rsidRPr="00025B6C">
              <w:rPr>
                <w:lang w:val="en"/>
              </w:rPr>
              <w:t>4</w:t>
            </w:r>
          </w:p>
        </w:tc>
        <w:tc>
          <w:tcPr>
            <w:tcW w:w="1129" w:type="dxa"/>
          </w:tcPr>
          <w:p w:rsidR="00025B6C" w:rsidRPr="00025B6C" w:rsidRDefault="00025B6C" w:rsidP="00025B6C">
            <w:pPr>
              <w:rPr>
                <w:lang w:val="en"/>
              </w:rPr>
            </w:pPr>
            <w:r w:rsidRPr="00025B6C">
              <w:rPr>
                <w:lang w:val="en"/>
              </w:rPr>
              <w:t>5</w:t>
            </w:r>
          </w:p>
        </w:tc>
      </w:tr>
      <w:tr w:rsidR="00025B6C" w:rsidRPr="00025B6C" w:rsidTr="00DE7EBA">
        <w:tc>
          <w:tcPr>
            <w:tcW w:w="3256" w:type="dxa"/>
          </w:tcPr>
          <w:p w:rsidR="00025B6C" w:rsidRPr="00025B6C" w:rsidRDefault="00025B6C" w:rsidP="00025B6C">
            <w:pPr>
              <w:rPr>
                <w:lang w:val="en"/>
              </w:rPr>
            </w:pPr>
            <w:proofErr w:type="spellStart"/>
            <w:r w:rsidRPr="00025B6C">
              <w:rPr>
                <w:lang w:val="en"/>
              </w:rPr>
              <w:t>Geeft</w:t>
            </w:r>
            <w:proofErr w:type="spellEnd"/>
            <w:r w:rsidRPr="00025B6C">
              <w:rPr>
                <w:lang w:val="en"/>
              </w:rPr>
              <w:t xml:space="preserve"> </w:t>
            </w:r>
            <w:proofErr w:type="spellStart"/>
            <w:r w:rsidRPr="00025B6C">
              <w:rPr>
                <w:lang w:val="en"/>
              </w:rPr>
              <w:t>duidelijke</w:t>
            </w:r>
            <w:proofErr w:type="spellEnd"/>
            <w:r w:rsidRPr="00025B6C">
              <w:rPr>
                <w:lang w:val="en"/>
              </w:rPr>
              <w:t xml:space="preserve"> </w:t>
            </w:r>
            <w:proofErr w:type="spellStart"/>
            <w:r w:rsidRPr="00025B6C">
              <w:rPr>
                <w:lang w:val="en"/>
              </w:rPr>
              <w:t>feeback</w:t>
            </w:r>
            <w:proofErr w:type="spellEnd"/>
            <w:r w:rsidRPr="00025B6C">
              <w:rPr>
                <w:lang w:val="en"/>
              </w:rPr>
              <w:t xml:space="preserve"> </w:t>
            </w:r>
          </w:p>
        </w:tc>
        <w:tc>
          <w:tcPr>
            <w:tcW w:w="1275" w:type="dxa"/>
          </w:tcPr>
          <w:p w:rsidR="00025B6C" w:rsidRPr="00025B6C" w:rsidRDefault="00025B6C" w:rsidP="00025B6C">
            <w:pPr>
              <w:rPr>
                <w:u w:val="single"/>
                <w:lang w:val="en"/>
              </w:rPr>
            </w:pPr>
          </w:p>
        </w:tc>
        <w:tc>
          <w:tcPr>
            <w:tcW w:w="1276" w:type="dxa"/>
          </w:tcPr>
          <w:p w:rsidR="00025B6C" w:rsidRPr="00025B6C" w:rsidRDefault="00025B6C" w:rsidP="00025B6C">
            <w:pPr>
              <w:rPr>
                <w:u w:val="single"/>
                <w:lang w:val="en"/>
              </w:rPr>
            </w:pPr>
          </w:p>
        </w:tc>
        <w:tc>
          <w:tcPr>
            <w:tcW w:w="992" w:type="dxa"/>
          </w:tcPr>
          <w:p w:rsidR="00025B6C" w:rsidRPr="00025B6C" w:rsidRDefault="00025B6C" w:rsidP="00025B6C">
            <w:pPr>
              <w:rPr>
                <w:b/>
                <w:lang w:val="en"/>
              </w:rPr>
            </w:pPr>
            <w:r w:rsidRPr="00025B6C">
              <w:rPr>
                <w:b/>
                <w:lang w:val="en"/>
              </w:rPr>
              <w:t>X</w:t>
            </w:r>
          </w:p>
        </w:tc>
        <w:tc>
          <w:tcPr>
            <w:tcW w:w="1134" w:type="dxa"/>
          </w:tcPr>
          <w:p w:rsidR="00025B6C" w:rsidRPr="00025B6C" w:rsidRDefault="00025B6C" w:rsidP="00025B6C">
            <w:pPr>
              <w:rPr>
                <w:u w:val="single"/>
                <w:lang w:val="en"/>
              </w:rPr>
            </w:pPr>
          </w:p>
        </w:tc>
        <w:tc>
          <w:tcPr>
            <w:tcW w:w="1129" w:type="dxa"/>
          </w:tcPr>
          <w:p w:rsidR="00025B6C" w:rsidRPr="00025B6C" w:rsidRDefault="00025B6C" w:rsidP="00025B6C">
            <w:pPr>
              <w:rPr>
                <w:u w:val="single"/>
                <w:lang w:val="en"/>
              </w:rPr>
            </w:pPr>
          </w:p>
        </w:tc>
      </w:tr>
    </w:tbl>
    <w:p w:rsidR="00025B6C" w:rsidRPr="00025B6C" w:rsidRDefault="00025B6C" w:rsidP="00025B6C">
      <w:pPr>
        <w:spacing w:after="0" w:line="240" w:lineRule="auto"/>
        <w:rPr>
          <w:u w:val="single"/>
          <w:lang w:val="en"/>
        </w:rPr>
      </w:pPr>
    </w:p>
    <w:p w:rsidR="00025B6C" w:rsidRPr="00025B6C" w:rsidRDefault="00025B6C" w:rsidP="00025B6C">
      <w:pPr>
        <w:spacing w:after="0" w:line="240" w:lineRule="auto"/>
        <w:rPr>
          <w:u w:val="single"/>
          <w:lang w:val="en"/>
        </w:rPr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3256"/>
        <w:gridCol w:w="1275"/>
        <w:gridCol w:w="1276"/>
        <w:gridCol w:w="992"/>
        <w:gridCol w:w="1134"/>
        <w:gridCol w:w="1129"/>
      </w:tblGrid>
      <w:tr w:rsidR="00025B6C" w:rsidRPr="00025B6C" w:rsidTr="00DE7EBA">
        <w:tc>
          <w:tcPr>
            <w:tcW w:w="3256" w:type="dxa"/>
          </w:tcPr>
          <w:p w:rsidR="00025B6C" w:rsidRPr="00025B6C" w:rsidRDefault="00025B6C" w:rsidP="00025B6C">
            <w:pPr>
              <w:rPr>
                <w:b/>
              </w:rPr>
            </w:pPr>
            <w:r w:rsidRPr="00025B6C">
              <w:rPr>
                <w:b/>
              </w:rPr>
              <w:t>Vragen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25B6C" w:rsidRPr="00025B6C" w:rsidRDefault="00025B6C" w:rsidP="00025B6C">
            <w:r w:rsidRPr="00025B6C">
              <w:t xml:space="preserve">1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25B6C" w:rsidRPr="00025B6C" w:rsidRDefault="00025B6C" w:rsidP="00025B6C">
            <w:r w:rsidRPr="00025B6C">
              <w:t xml:space="preserve">2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25B6C" w:rsidRPr="00025B6C" w:rsidRDefault="00025B6C" w:rsidP="00025B6C">
            <w:r w:rsidRPr="00025B6C">
              <w:t xml:space="preserve">3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5B6C" w:rsidRPr="00025B6C" w:rsidRDefault="00025B6C" w:rsidP="00025B6C">
            <w:r w:rsidRPr="00025B6C">
              <w:t>4</w:t>
            </w: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:rsidR="00025B6C" w:rsidRPr="00025B6C" w:rsidRDefault="00025B6C" w:rsidP="00025B6C">
            <w:r w:rsidRPr="00025B6C">
              <w:t>5</w:t>
            </w:r>
          </w:p>
        </w:tc>
      </w:tr>
      <w:tr w:rsidR="00025B6C" w:rsidRPr="00025B6C" w:rsidTr="00DE7EBA">
        <w:tc>
          <w:tcPr>
            <w:tcW w:w="3256" w:type="dxa"/>
            <w:tcBorders>
              <w:right w:val="nil"/>
            </w:tcBorders>
          </w:tcPr>
          <w:p w:rsidR="00025B6C" w:rsidRPr="00025B6C" w:rsidRDefault="00025B6C" w:rsidP="00025B6C"/>
        </w:tc>
        <w:tc>
          <w:tcPr>
            <w:tcW w:w="1275" w:type="dxa"/>
            <w:tcBorders>
              <w:left w:val="nil"/>
              <w:right w:val="nil"/>
            </w:tcBorders>
          </w:tcPr>
          <w:p w:rsidR="00025B6C" w:rsidRPr="00025B6C" w:rsidRDefault="00025B6C" w:rsidP="00025B6C"/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</w:tcPr>
          <w:p w:rsidR="00025B6C" w:rsidRPr="00025B6C" w:rsidRDefault="00025B6C" w:rsidP="00025B6C"/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:rsidR="00025B6C" w:rsidRPr="00025B6C" w:rsidRDefault="00025B6C" w:rsidP="00025B6C"/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:rsidR="00025B6C" w:rsidRPr="00025B6C" w:rsidRDefault="00025B6C" w:rsidP="00025B6C"/>
        </w:tc>
        <w:tc>
          <w:tcPr>
            <w:tcW w:w="1129" w:type="dxa"/>
            <w:tcBorders>
              <w:left w:val="nil"/>
              <w:bottom w:val="single" w:sz="4" w:space="0" w:color="auto"/>
            </w:tcBorders>
          </w:tcPr>
          <w:p w:rsidR="00025B6C" w:rsidRPr="00025B6C" w:rsidRDefault="00025B6C" w:rsidP="00025B6C"/>
        </w:tc>
      </w:tr>
      <w:tr w:rsidR="00025B6C" w:rsidRPr="00025B6C" w:rsidTr="00DE7EBA">
        <w:tc>
          <w:tcPr>
            <w:tcW w:w="3256" w:type="dxa"/>
          </w:tcPr>
          <w:p w:rsidR="00025B6C" w:rsidRPr="00025B6C" w:rsidRDefault="00025B6C" w:rsidP="00025B6C">
            <w:pPr>
              <w:rPr>
                <w:b/>
                <w:i/>
                <w:u w:val="single"/>
              </w:rPr>
            </w:pPr>
            <w:r w:rsidRPr="00025B6C">
              <w:rPr>
                <w:b/>
                <w:i/>
                <w:u w:val="single"/>
              </w:rPr>
              <w:t>Persoonlijkheid</w:t>
            </w:r>
          </w:p>
        </w:tc>
        <w:tc>
          <w:tcPr>
            <w:tcW w:w="1275" w:type="dxa"/>
            <w:tcBorders>
              <w:right w:val="nil"/>
            </w:tcBorders>
          </w:tcPr>
          <w:p w:rsidR="00025B6C" w:rsidRPr="00025B6C" w:rsidRDefault="00025B6C" w:rsidP="00025B6C"/>
        </w:tc>
        <w:tc>
          <w:tcPr>
            <w:tcW w:w="1276" w:type="dxa"/>
            <w:tcBorders>
              <w:left w:val="nil"/>
              <w:right w:val="nil"/>
            </w:tcBorders>
          </w:tcPr>
          <w:p w:rsidR="00025B6C" w:rsidRPr="00025B6C" w:rsidRDefault="00025B6C" w:rsidP="00025B6C"/>
        </w:tc>
        <w:tc>
          <w:tcPr>
            <w:tcW w:w="992" w:type="dxa"/>
            <w:tcBorders>
              <w:left w:val="nil"/>
              <w:right w:val="nil"/>
            </w:tcBorders>
          </w:tcPr>
          <w:p w:rsidR="00025B6C" w:rsidRPr="00025B6C" w:rsidRDefault="00025B6C" w:rsidP="00025B6C"/>
        </w:tc>
        <w:tc>
          <w:tcPr>
            <w:tcW w:w="1134" w:type="dxa"/>
            <w:tcBorders>
              <w:left w:val="nil"/>
              <w:right w:val="nil"/>
            </w:tcBorders>
          </w:tcPr>
          <w:p w:rsidR="00025B6C" w:rsidRPr="00025B6C" w:rsidRDefault="00025B6C" w:rsidP="00025B6C"/>
        </w:tc>
        <w:tc>
          <w:tcPr>
            <w:tcW w:w="1129" w:type="dxa"/>
            <w:tcBorders>
              <w:left w:val="nil"/>
            </w:tcBorders>
          </w:tcPr>
          <w:p w:rsidR="00025B6C" w:rsidRPr="00025B6C" w:rsidRDefault="00025B6C" w:rsidP="00025B6C"/>
        </w:tc>
      </w:tr>
      <w:tr w:rsidR="00025B6C" w:rsidRPr="00025B6C" w:rsidTr="00DE7EBA">
        <w:tc>
          <w:tcPr>
            <w:tcW w:w="3256" w:type="dxa"/>
          </w:tcPr>
          <w:p w:rsidR="00025B6C" w:rsidRPr="00025B6C" w:rsidRDefault="00025B6C" w:rsidP="00025B6C">
            <w:r w:rsidRPr="00025B6C">
              <w:t xml:space="preserve">Initiatief: </w:t>
            </w:r>
          </w:p>
          <w:p w:rsidR="00025B6C" w:rsidRPr="00025B6C" w:rsidRDefault="00025B6C" w:rsidP="00025B6C">
            <w:r w:rsidRPr="00025B6C">
              <w:t xml:space="preserve">Is in staat om uit zichzelf doelmatig actie te ondernemen </w:t>
            </w:r>
          </w:p>
        </w:tc>
        <w:tc>
          <w:tcPr>
            <w:tcW w:w="1275" w:type="dxa"/>
          </w:tcPr>
          <w:p w:rsidR="00025B6C" w:rsidRPr="00025B6C" w:rsidRDefault="00025B6C" w:rsidP="00025B6C"/>
        </w:tc>
        <w:tc>
          <w:tcPr>
            <w:tcW w:w="1276" w:type="dxa"/>
          </w:tcPr>
          <w:p w:rsidR="00025B6C" w:rsidRPr="00025B6C" w:rsidRDefault="00025B6C" w:rsidP="00025B6C"/>
        </w:tc>
        <w:tc>
          <w:tcPr>
            <w:tcW w:w="992" w:type="dxa"/>
          </w:tcPr>
          <w:p w:rsidR="00025B6C" w:rsidRPr="00025B6C" w:rsidRDefault="00025B6C" w:rsidP="00025B6C"/>
        </w:tc>
        <w:tc>
          <w:tcPr>
            <w:tcW w:w="1134" w:type="dxa"/>
          </w:tcPr>
          <w:p w:rsidR="00025B6C" w:rsidRPr="00025B6C" w:rsidRDefault="00025B6C" w:rsidP="00025B6C"/>
        </w:tc>
        <w:tc>
          <w:tcPr>
            <w:tcW w:w="1129" w:type="dxa"/>
          </w:tcPr>
          <w:p w:rsidR="00025B6C" w:rsidRPr="00025B6C" w:rsidRDefault="00025B6C" w:rsidP="00025B6C"/>
        </w:tc>
      </w:tr>
      <w:tr w:rsidR="00025B6C" w:rsidRPr="00025B6C" w:rsidTr="00DE7EBA">
        <w:tc>
          <w:tcPr>
            <w:tcW w:w="3256" w:type="dxa"/>
          </w:tcPr>
          <w:p w:rsidR="00025B6C" w:rsidRPr="00025B6C" w:rsidRDefault="00025B6C" w:rsidP="00025B6C">
            <w:r w:rsidRPr="00025B6C">
              <w:t>Flexibiliteit:</w:t>
            </w:r>
          </w:p>
          <w:p w:rsidR="00025B6C" w:rsidRPr="00025B6C" w:rsidRDefault="00025B6C" w:rsidP="00025B6C">
            <w:r w:rsidRPr="00025B6C">
              <w:t>Kan doelgericht en effectief optreden onder verschillende en veranderende omstandigheden</w:t>
            </w:r>
          </w:p>
        </w:tc>
        <w:tc>
          <w:tcPr>
            <w:tcW w:w="1275" w:type="dxa"/>
          </w:tcPr>
          <w:p w:rsidR="00025B6C" w:rsidRPr="00025B6C" w:rsidRDefault="00025B6C" w:rsidP="00025B6C"/>
        </w:tc>
        <w:tc>
          <w:tcPr>
            <w:tcW w:w="1276" w:type="dxa"/>
          </w:tcPr>
          <w:p w:rsidR="00025B6C" w:rsidRPr="00025B6C" w:rsidRDefault="00025B6C" w:rsidP="00025B6C"/>
        </w:tc>
        <w:tc>
          <w:tcPr>
            <w:tcW w:w="992" w:type="dxa"/>
          </w:tcPr>
          <w:p w:rsidR="00025B6C" w:rsidRPr="00025B6C" w:rsidRDefault="00025B6C" w:rsidP="00025B6C"/>
        </w:tc>
        <w:tc>
          <w:tcPr>
            <w:tcW w:w="1134" w:type="dxa"/>
          </w:tcPr>
          <w:p w:rsidR="00025B6C" w:rsidRPr="00025B6C" w:rsidRDefault="00025B6C" w:rsidP="00025B6C"/>
        </w:tc>
        <w:tc>
          <w:tcPr>
            <w:tcW w:w="1129" w:type="dxa"/>
          </w:tcPr>
          <w:p w:rsidR="00025B6C" w:rsidRPr="00025B6C" w:rsidRDefault="00025B6C" w:rsidP="00025B6C"/>
        </w:tc>
      </w:tr>
      <w:tr w:rsidR="00025B6C" w:rsidRPr="00025B6C" w:rsidTr="00DE7EBA">
        <w:tc>
          <w:tcPr>
            <w:tcW w:w="3256" w:type="dxa"/>
          </w:tcPr>
          <w:p w:rsidR="00025B6C" w:rsidRPr="00025B6C" w:rsidRDefault="00025B6C" w:rsidP="00025B6C">
            <w:r w:rsidRPr="00025B6C">
              <w:t xml:space="preserve">Zelfredzaamheid: </w:t>
            </w:r>
          </w:p>
          <w:p w:rsidR="00025B6C" w:rsidRPr="00025B6C" w:rsidRDefault="00025B6C" w:rsidP="00025B6C">
            <w:r w:rsidRPr="00025B6C">
              <w:t>Probeert eerst het antwoord op een vraag zelf te vinden voordat hij hulp vraagt aan de docent</w:t>
            </w:r>
          </w:p>
        </w:tc>
        <w:tc>
          <w:tcPr>
            <w:tcW w:w="1275" w:type="dxa"/>
          </w:tcPr>
          <w:p w:rsidR="00025B6C" w:rsidRPr="00025B6C" w:rsidRDefault="00025B6C" w:rsidP="00025B6C"/>
        </w:tc>
        <w:tc>
          <w:tcPr>
            <w:tcW w:w="1276" w:type="dxa"/>
          </w:tcPr>
          <w:p w:rsidR="00025B6C" w:rsidRPr="00025B6C" w:rsidRDefault="00025B6C" w:rsidP="00025B6C"/>
        </w:tc>
        <w:tc>
          <w:tcPr>
            <w:tcW w:w="992" w:type="dxa"/>
          </w:tcPr>
          <w:p w:rsidR="00025B6C" w:rsidRPr="00025B6C" w:rsidRDefault="00025B6C" w:rsidP="00025B6C"/>
        </w:tc>
        <w:tc>
          <w:tcPr>
            <w:tcW w:w="1134" w:type="dxa"/>
          </w:tcPr>
          <w:p w:rsidR="00025B6C" w:rsidRPr="00025B6C" w:rsidRDefault="00025B6C" w:rsidP="00025B6C"/>
        </w:tc>
        <w:tc>
          <w:tcPr>
            <w:tcW w:w="1129" w:type="dxa"/>
          </w:tcPr>
          <w:p w:rsidR="00025B6C" w:rsidRPr="00025B6C" w:rsidRDefault="00025B6C" w:rsidP="00025B6C"/>
        </w:tc>
      </w:tr>
      <w:tr w:rsidR="00025B6C" w:rsidRPr="00025B6C" w:rsidTr="00DE7EBA">
        <w:tc>
          <w:tcPr>
            <w:tcW w:w="3256" w:type="dxa"/>
          </w:tcPr>
          <w:p w:rsidR="00025B6C" w:rsidRPr="00025B6C" w:rsidRDefault="00025B6C" w:rsidP="00025B6C">
            <w:r w:rsidRPr="00025B6C">
              <w:t xml:space="preserve">Stressbestendig: </w:t>
            </w:r>
          </w:p>
          <w:p w:rsidR="00025B6C" w:rsidRPr="00025B6C" w:rsidRDefault="00025B6C" w:rsidP="00025B6C">
            <w:r w:rsidRPr="00025B6C">
              <w:t>Gaat flexibel om met veranderingen</w:t>
            </w:r>
          </w:p>
        </w:tc>
        <w:tc>
          <w:tcPr>
            <w:tcW w:w="1275" w:type="dxa"/>
          </w:tcPr>
          <w:p w:rsidR="00025B6C" w:rsidRPr="00025B6C" w:rsidRDefault="00025B6C" w:rsidP="00025B6C"/>
        </w:tc>
        <w:tc>
          <w:tcPr>
            <w:tcW w:w="1276" w:type="dxa"/>
          </w:tcPr>
          <w:p w:rsidR="00025B6C" w:rsidRPr="00025B6C" w:rsidRDefault="00025B6C" w:rsidP="00025B6C"/>
        </w:tc>
        <w:tc>
          <w:tcPr>
            <w:tcW w:w="992" w:type="dxa"/>
          </w:tcPr>
          <w:p w:rsidR="00025B6C" w:rsidRPr="00025B6C" w:rsidRDefault="00025B6C" w:rsidP="00025B6C"/>
        </w:tc>
        <w:tc>
          <w:tcPr>
            <w:tcW w:w="1134" w:type="dxa"/>
          </w:tcPr>
          <w:p w:rsidR="00025B6C" w:rsidRPr="00025B6C" w:rsidRDefault="00025B6C" w:rsidP="00025B6C"/>
        </w:tc>
        <w:tc>
          <w:tcPr>
            <w:tcW w:w="1129" w:type="dxa"/>
          </w:tcPr>
          <w:p w:rsidR="00025B6C" w:rsidRPr="00025B6C" w:rsidRDefault="00025B6C" w:rsidP="00025B6C"/>
        </w:tc>
      </w:tr>
      <w:tr w:rsidR="00025B6C" w:rsidRPr="00025B6C" w:rsidTr="00DE7EBA">
        <w:tc>
          <w:tcPr>
            <w:tcW w:w="3256" w:type="dxa"/>
          </w:tcPr>
          <w:p w:rsidR="00025B6C" w:rsidRPr="00025B6C" w:rsidRDefault="00025B6C" w:rsidP="00025B6C">
            <w:r w:rsidRPr="00025B6C">
              <w:t xml:space="preserve">Zelfstandigheid: </w:t>
            </w:r>
          </w:p>
          <w:p w:rsidR="00025B6C" w:rsidRPr="00025B6C" w:rsidRDefault="00025B6C" w:rsidP="00025B6C">
            <w:r w:rsidRPr="00025B6C">
              <w:t>Kan zelfstandig zaken tot een goed einde brengen</w:t>
            </w:r>
          </w:p>
        </w:tc>
        <w:tc>
          <w:tcPr>
            <w:tcW w:w="1275" w:type="dxa"/>
          </w:tcPr>
          <w:p w:rsidR="00025B6C" w:rsidRPr="00025B6C" w:rsidRDefault="00025B6C" w:rsidP="00025B6C"/>
        </w:tc>
        <w:tc>
          <w:tcPr>
            <w:tcW w:w="1276" w:type="dxa"/>
          </w:tcPr>
          <w:p w:rsidR="00025B6C" w:rsidRPr="00025B6C" w:rsidRDefault="00025B6C" w:rsidP="00025B6C"/>
        </w:tc>
        <w:tc>
          <w:tcPr>
            <w:tcW w:w="992" w:type="dxa"/>
          </w:tcPr>
          <w:p w:rsidR="00025B6C" w:rsidRPr="00025B6C" w:rsidRDefault="00025B6C" w:rsidP="00025B6C"/>
        </w:tc>
        <w:tc>
          <w:tcPr>
            <w:tcW w:w="1134" w:type="dxa"/>
          </w:tcPr>
          <w:p w:rsidR="00025B6C" w:rsidRPr="00025B6C" w:rsidRDefault="00025B6C" w:rsidP="00025B6C"/>
        </w:tc>
        <w:tc>
          <w:tcPr>
            <w:tcW w:w="1129" w:type="dxa"/>
          </w:tcPr>
          <w:p w:rsidR="00025B6C" w:rsidRPr="00025B6C" w:rsidRDefault="00025B6C" w:rsidP="00025B6C"/>
        </w:tc>
      </w:tr>
      <w:tr w:rsidR="00025B6C" w:rsidRPr="00025B6C" w:rsidTr="00DE7EBA">
        <w:tc>
          <w:tcPr>
            <w:tcW w:w="3256" w:type="dxa"/>
          </w:tcPr>
          <w:p w:rsidR="00025B6C" w:rsidRPr="00025B6C" w:rsidRDefault="00025B6C" w:rsidP="00025B6C">
            <w:r w:rsidRPr="00025B6C">
              <w:t xml:space="preserve">Leerbereidheid: </w:t>
            </w:r>
          </w:p>
          <w:p w:rsidR="00025B6C" w:rsidRPr="00025B6C" w:rsidRDefault="00025B6C" w:rsidP="00025B6C">
            <w:r w:rsidRPr="00025B6C">
              <w:t xml:space="preserve">Is bereid tot het ontwikkelen en uitbreiden van kennis en vaardigheden door leren </w:t>
            </w:r>
          </w:p>
        </w:tc>
        <w:tc>
          <w:tcPr>
            <w:tcW w:w="1275" w:type="dxa"/>
          </w:tcPr>
          <w:p w:rsidR="00025B6C" w:rsidRPr="00025B6C" w:rsidRDefault="00025B6C" w:rsidP="00025B6C"/>
        </w:tc>
        <w:tc>
          <w:tcPr>
            <w:tcW w:w="1276" w:type="dxa"/>
            <w:tcBorders>
              <w:bottom w:val="single" w:sz="4" w:space="0" w:color="auto"/>
            </w:tcBorders>
          </w:tcPr>
          <w:p w:rsidR="00025B6C" w:rsidRPr="00025B6C" w:rsidRDefault="00025B6C" w:rsidP="00025B6C"/>
        </w:tc>
        <w:tc>
          <w:tcPr>
            <w:tcW w:w="992" w:type="dxa"/>
            <w:tcBorders>
              <w:bottom w:val="single" w:sz="4" w:space="0" w:color="auto"/>
            </w:tcBorders>
          </w:tcPr>
          <w:p w:rsidR="00025B6C" w:rsidRPr="00025B6C" w:rsidRDefault="00025B6C" w:rsidP="00025B6C"/>
        </w:tc>
        <w:tc>
          <w:tcPr>
            <w:tcW w:w="1134" w:type="dxa"/>
            <w:tcBorders>
              <w:bottom w:val="single" w:sz="4" w:space="0" w:color="auto"/>
            </w:tcBorders>
          </w:tcPr>
          <w:p w:rsidR="00025B6C" w:rsidRPr="00025B6C" w:rsidRDefault="00025B6C" w:rsidP="00025B6C"/>
        </w:tc>
        <w:tc>
          <w:tcPr>
            <w:tcW w:w="1129" w:type="dxa"/>
            <w:tcBorders>
              <w:bottom w:val="single" w:sz="4" w:space="0" w:color="auto"/>
            </w:tcBorders>
          </w:tcPr>
          <w:p w:rsidR="00025B6C" w:rsidRPr="00025B6C" w:rsidRDefault="00025B6C" w:rsidP="00025B6C"/>
        </w:tc>
      </w:tr>
      <w:tr w:rsidR="00025B6C" w:rsidRPr="00025B6C" w:rsidTr="00DE7EBA">
        <w:tc>
          <w:tcPr>
            <w:tcW w:w="3256" w:type="dxa"/>
          </w:tcPr>
          <w:p w:rsidR="00025B6C" w:rsidRPr="00025B6C" w:rsidRDefault="00025B6C" w:rsidP="00025B6C">
            <w:r w:rsidRPr="00025B6C">
              <w:t xml:space="preserve">Ambitie: </w:t>
            </w:r>
          </w:p>
          <w:p w:rsidR="00025B6C" w:rsidRPr="00025B6C" w:rsidRDefault="00025B6C" w:rsidP="00025B6C">
            <w:r w:rsidRPr="00025B6C">
              <w:t>Gedreven zijn, meer dan gemiddeld willen presteren</w:t>
            </w:r>
          </w:p>
        </w:tc>
        <w:tc>
          <w:tcPr>
            <w:tcW w:w="1275" w:type="dxa"/>
          </w:tcPr>
          <w:p w:rsidR="00025B6C" w:rsidRPr="00025B6C" w:rsidRDefault="00025B6C" w:rsidP="00025B6C"/>
        </w:tc>
        <w:tc>
          <w:tcPr>
            <w:tcW w:w="1276" w:type="dxa"/>
            <w:tcBorders>
              <w:bottom w:val="single" w:sz="4" w:space="0" w:color="auto"/>
            </w:tcBorders>
          </w:tcPr>
          <w:p w:rsidR="00025B6C" w:rsidRPr="00025B6C" w:rsidRDefault="00025B6C" w:rsidP="00025B6C"/>
        </w:tc>
        <w:tc>
          <w:tcPr>
            <w:tcW w:w="992" w:type="dxa"/>
            <w:tcBorders>
              <w:bottom w:val="single" w:sz="4" w:space="0" w:color="auto"/>
            </w:tcBorders>
          </w:tcPr>
          <w:p w:rsidR="00025B6C" w:rsidRPr="00025B6C" w:rsidRDefault="00025B6C" w:rsidP="00025B6C"/>
        </w:tc>
        <w:tc>
          <w:tcPr>
            <w:tcW w:w="1134" w:type="dxa"/>
            <w:tcBorders>
              <w:bottom w:val="single" w:sz="4" w:space="0" w:color="auto"/>
            </w:tcBorders>
          </w:tcPr>
          <w:p w:rsidR="00025B6C" w:rsidRPr="00025B6C" w:rsidRDefault="00025B6C" w:rsidP="00025B6C"/>
        </w:tc>
        <w:tc>
          <w:tcPr>
            <w:tcW w:w="1129" w:type="dxa"/>
            <w:tcBorders>
              <w:bottom w:val="single" w:sz="4" w:space="0" w:color="auto"/>
            </w:tcBorders>
          </w:tcPr>
          <w:p w:rsidR="00025B6C" w:rsidRPr="00025B6C" w:rsidRDefault="00025B6C" w:rsidP="00025B6C"/>
        </w:tc>
      </w:tr>
    </w:tbl>
    <w:p w:rsidR="00025B6C" w:rsidRPr="00025B6C" w:rsidRDefault="00025B6C" w:rsidP="00025B6C">
      <w:r w:rsidRPr="00025B6C">
        <w:br w:type="page"/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3256"/>
        <w:gridCol w:w="1275"/>
        <w:gridCol w:w="1276"/>
        <w:gridCol w:w="992"/>
        <w:gridCol w:w="1134"/>
        <w:gridCol w:w="1129"/>
      </w:tblGrid>
      <w:tr w:rsidR="00025B6C" w:rsidRPr="00025B6C" w:rsidTr="00DE7EBA">
        <w:tc>
          <w:tcPr>
            <w:tcW w:w="3256" w:type="dxa"/>
          </w:tcPr>
          <w:p w:rsidR="00025B6C" w:rsidRPr="00025B6C" w:rsidRDefault="00025B6C" w:rsidP="00025B6C">
            <w:pPr>
              <w:rPr>
                <w:b/>
                <w:u w:val="single"/>
              </w:rPr>
            </w:pPr>
            <w:r w:rsidRPr="00025B6C">
              <w:rPr>
                <w:b/>
                <w:u w:val="single"/>
              </w:rPr>
              <w:lastRenderedPageBreak/>
              <w:t>Algemeen</w:t>
            </w:r>
          </w:p>
        </w:tc>
        <w:tc>
          <w:tcPr>
            <w:tcW w:w="1275" w:type="dxa"/>
            <w:tcBorders>
              <w:right w:val="nil"/>
            </w:tcBorders>
          </w:tcPr>
          <w:p w:rsidR="00025B6C" w:rsidRPr="00025B6C" w:rsidRDefault="00025B6C" w:rsidP="00025B6C"/>
        </w:tc>
        <w:tc>
          <w:tcPr>
            <w:tcW w:w="1276" w:type="dxa"/>
            <w:tcBorders>
              <w:left w:val="nil"/>
              <w:right w:val="nil"/>
            </w:tcBorders>
          </w:tcPr>
          <w:p w:rsidR="00025B6C" w:rsidRPr="00025B6C" w:rsidRDefault="00025B6C" w:rsidP="00025B6C"/>
        </w:tc>
        <w:tc>
          <w:tcPr>
            <w:tcW w:w="992" w:type="dxa"/>
            <w:tcBorders>
              <w:left w:val="nil"/>
              <w:right w:val="nil"/>
            </w:tcBorders>
          </w:tcPr>
          <w:p w:rsidR="00025B6C" w:rsidRPr="00025B6C" w:rsidRDefault="00025B6C" w:rsidP="00025B6C"/>
        </w:tc>
        <w:tc>
          <w:tcPr>
            <w:tcW w:w="1134" w:type="dxa"/>
            <w:tcBorders>
              <w:left w:val="nil"/>
              <w:right w:val="nil"/>
            </w:tcBorders>
          </w:tcPr>
          <w:p w:rsidR="00025B6C" w:rsidRPr="00025B6C" w:rsidRDefault="00025B6C" w:rsidP="00025B6C"/>
        </w:tc>
        <w:tc>
          <w:tcPr>
            <w:tcW w:w="1129" w:type="dxa"/>
            <w:tcBorders>
              <w:left w:val="nil"/>
            </w:tcBorders>
          </w:tcPr>
          <w:p w:rsidR="00025B6C" w:rsidRPr="00025B6C" w:rsidRDefault="00025B6C" w:rsidP="00025B6C"/>
        </w:tc>
      </w:tr>
      <w:tr w:rsidR="00025B6C" w:rsidRPr="00025B6C" w:rsidTr="00DE7EBA">
        <w:tc>
          <w:tcPr>
            <w:tcW w:w="3256" w:type="dxa"/>
          </w:tcPr>
          <w:p w:rsidR="00025B6C" w:rsidRPr="00025B6C" w:rsidRDefault="00025B6C" w:rsidP="00025B6C">
            <w:r w:rsidRPr="00025B6C">
              <w:t xml:space="preserve">Creativiteit: </w:t>
            </w:r>
          </w:p>
          <w:p w:rsidR="00025B6C" w:rsidRPr="00025B6C" w:rsidRDefault="00025B6C" w:rsidP="00025B6C">
            <w:r w:rsidRPr="00025B6C">
              <w:t>In staat zijn om alternatieve te bedenken, buiten de kaders te treden</w:t>
            </w:r>
          </w:p>
        </w:tc>
        <w:tc>
          <w:tcPr>
            <w:tcW w:w="1275" w:type="dxa"/>
          </w:tcPr>
          <w:p w:rsidR="00025B6C" w:rsidRPr="00025B6C" w:rsidRDefault="00025B6C" w:rsidP="00025B6C"/>
        </w:tc>
        <w:tc>
          <w:tcPr>
            <w:tcW w:w="1276" w:type="dxa"/>
          </w:tcPr>
          <w:p w:rsidR="00025B6C" w:rsidRPr="00025B6C" w:rsidRDefault="00025B6C" w:rsidP="00025B6C"/>
        </w:tc>
        <w:tc>
          <w:tcPr>
            <w:tcW w:w="992" w:type="dxa"/>
          </w:tcPr>
          <w:p w:rsidR="00025B6C" w:rsidRPr="00025B6C" w:rsidRDefault="00025B6C" w:rsidP="00025B6C"/>
        </w:tc>
        <w:tc>
          <w:tcPr>
            <w:tcW w:w="1134" w:type="dxa"/>
          </w:tcPr>
          <w:p w:rsidR="00025B6C" w:rsidRPr="00025B6C" w:rsidRDefault="00025B6C" w:rsidP="00025B6C"/>
        </w:tc>
        <w:tc>
          <w:tcPr>
            <w:tcW w:w="1129" w:type="dxa"/>
          </w:tcPr>
          <w:p w:rsidR="00025B6C" w:rsidRPr="00025B6C" w:rsidRDefault="00025B6C" w:rsidP="00025B6C"/>
        </w:tc>
      </w:tr>
      <w:tr w:rsidR="00025B6C" w:rsidRPr="00025B6C" w:rsidTr="00DE7EBA">
        <w:tc>
          <w:tcPr>
            <w:tcW w:w="3256" w:type="dxa"/>
          </w:tcPr>
          <w:p w:rsidR="00025B6C" w:rsidRPr="00025B6C" w:rsidRDefault="00025B6C" w:rsidP="00025B6C">
            <w:r w:rsidRPr="00025B6C">
              <w:t xml:space="preserve">Probleemoplossend vermogen: </w:t>
            </w:r>
          </w:p>
          <w:p w:rsidR="00025B6C" w:rsidRPr="00025B6C" w:rsidRDefault="00025B6C" w:rsidP="00025B6C">
            <w:r w:rsidRPr="00025B6C">
              <w:t xml:space="preserve">In staat zijn praktische oplossingen voor problemen te ontwikkelen </w:t>
            </w:r>
          </w:p>
        </w:tc>
        <w:tc>
          <w:tcPr>
            <w:tcW w:w="1275" w:type="dxa"/>
          </w:tcPr>
          <w:p w:rsidR="00025B6C" w:rsidRPr="00025B6C" w:rsidRDefault="00025B6C" w:rsidP="00025B6C"/>
        </w:tc>
        <w:tc>
          <w:tcPr>
            <w:tcW w:w="1276" w:type="dxa"/>
          </w:tcPr>
          <w:p w:rsidR="00025B6C" w:rsidRPr="00025B6C" w:rsidRDefault="00025B6C" w:rsidP="00025B6C"/>
        </w:tc>
        <w:tc>
          <w:tcPr>
            <w:tcW w:w="992" w:type="dxa"/>
          </w:tcPr>
          <w:p w:rsidR="00025B6C" w:rsidRPr="00025B6C" w:rsidRDefault="00025B6C" w:rsidP="00025B6C"/>
        </w:tc>
        <w:tc>
          <w:tcPr>
            <w:tcW w:w="1134" w:type="dxa"/>
          </w:tcPr>
          <w:p w:rsidR="00025B6C" w:rsidRPr="00025B6C" w:rsidRDefault="00025B6C" w:rsidP="00025B6C"/>
        </w:tc>
        <w:tc>
          <w:tcPr>
            <w:tcW w:w="1129" w:type="dxa"/>
          </w:tcPr>
          <w:p w:rsidR="00025B6C" w:rsidRPr="00025B6C" w:rsidRDefault="00025B6C" w:rsidP="00025B6C"/>
        </w:tc>
      </w:tr>
      <w:tr w:rsidR="00025B6C" w:rsidRPr="00025B6C" w:rsidTr="00DE7EBA">
        <w:tc>
          <w:tcPr>
            <w:tcW w:w="3256" w:type="dxa"/>
          </w:tcPr>
          <w:p w:rsidR="00025B6C" w:rsidRPr="00025B6C" w:rsidRDefault="00025B6C" w:rsidP="00025B6C">
            <w:r w:rsidRPr="00025B6C">
              <w:t xml:space="preserve">Plannen en organiseren: </w:t>
            </w:r>
          </w:p>
          <w:p w:rsidR="00025B6C" w:rsidRPr="00025B6C" w:rsidRDefault="00025B6C" w:rsidP="00025B6C">
            <w:r w:rsidRPr="00025B6C">
              <w:t xml:space="preserve">In staat zijn een planning te maken en zich daaraan te houden </w:t>
            </w:r>
          </w:p>
        </w:tc>
        <w:tc>
          <w:tcPr>
            <w:tcW w:w="1275" w:type="dxa"/>
          </w:tcPr>
          <w:p w:rsidR="00025B6C" w:rsidRPr="00025B6C" w:rsidRDefault="00025B6C" w:rsidP="00025B6C"/>
        </w:tc>
        <w:tc>
          <w:tcPr>
            <w:tcW w:w="1276" w:type="dxa"/>
          </w:tcPr>
          <w:p w:rsidR="00025B6C" w:rsidRPr="00025B6C" w:rsidRDefault="00025B6C" w:rsidP="00025B6C"/>
        </w:tc>
        <w:tc>
          <w:tcPr>
            <w:tcW w:w="992" w:type="dxa"/>
          </w:tcPr>
          <w:p w:rsidR="00025B6C" w:rsidRPr="00025B6C" w:rsidRDefault="00025B6C" w:rsidP="00025B6C"/>
        </w:tc>
        <w:tc>
          <w:tcPr>
            <w:tcW w:w="1134" w:type="dxa"/>
          </w:tcPr>
          <w:p w:rsidR="00025B6C" w:rsidRPr="00025B6C" w:rsidRDefault="00025B6C" w:rsidP="00025B6C"/>
        </w:tc>
        <w:tc>
          <w:tcPr>
            <w:tcW w:w="1129" w:type="dxa"/>
          </w:tcPr>
          <w:p w:rsidR="00025B6C" w:rsidRPr="00025B6C" w:rsidRDefault="00025B6C" w:rsidP="00025B6C"/>
        </w:tc>
      </w:tr>
      <w:tr w:rsidR="00025B6C" w:rsidRPr="00025B6C" w:rsidTr="00DE7EBA">
        <w:tc>
          <w:tcPr>
            <w:tcW w:w="3256" w:type="dxa"/>
          </w:tcPr>
          <w:p w:rsidR="00025B6C" w:rsidRPr="00025B6C" w:rsidRDefault="00025B6C" w:rsidP="00025B6C">
            <w:r w:rsidRPr="00025B6C">
              <w:t xml:space="preserve">Samenwerken: </w:t>
            </w:r>
          </w:p>
          <w:p w:rsidR="00025B6C" w:rsidRPr="00025B6C" w:rsidRDefault="00025B6C" w:rsidP="00025B6C">
            <w:r w:rsidRPr="00025B6C">
              <w:t xml:space="preserve">Samen met anderen op een constructieve wijze bereiken van gemeenschappelijke doelen </w:t>
            </w:r>
          </w:p>
        </w:tc>
        <w:tc>
          <w:tcPr>
            <w:tcW w:w="1275" w:type="dxa"/>
          </w:tcPr>
          <w:p w:rsidR="00025B6C" w:rsidRPr="00025B6C" w:rsidRDefault="00025B6C" w:rsidP="00025B6C"/>
        </w:tc>
        <w:tc>
          <w:tcPr>
            <w:tcW w:w="1276" w:type="dxa"/>
          </w:tcPr>
          <w:p w:rsidR="00025B6C" w:rsidRPr="00025B6C" w:rsidRDefault="00025B6C" w:rsidP="00025B6C"/>
        </w:tc>
        <w:tc>
          <w:tcPr>
            <w:tcW w:w="992" w:type="dxa"/>
          </w:tcPr>
          <w:p w:rsidR="00025B6C" w:rsidRPr="00025B6C" w:rsidRDefault="00025B6C" w:rsidP="00025B6C"/>
        </w:tc>
        <w:tc>
          <w:tcPr>
            <w:tcW w:w="1134" w:type="dxa"/>
          </w:tcPr>
          <w:p w:rsidR="00025B6C" w:rsidRPr="00025B6C" w:rsidRDefault="00025B6C" w:rsidP="00025B6C"/>
        </w:tc>
        <w:tc>
          <w:tcPr>
            <w:tcW w:w="1129" w:type="dxa"/>
          </w:tcPr>
          <w:p w:rsidR="00025B6C" w:rsidRPr="00025B6C" w:rsidRDefault="00025B6C" w:rsidP="00025B6C"/>
        </w:tc>
      </w:tr>
      <w:tr w:rsidR="00025B6C" w:rsidRPr="00025B6C" w:rsidTr="00DE7EBA">
        <w:tc>
          <w:tcPr>
            <w:tcW w:w="3256" w:type="dxa"/>
          </w:tcPr>
          <w:p w:rsidR="00025B6C" w:rsidRPr="00025B6C" w:rsidRDefault="00025B6C" w:rsidP="00025B6C">
            <w:r w:rsidRPr="00025B6C">
              <w:t xml:space="preserve">Sociabiliteit: </w:t>
            </w:r>
          </w:p>
          <w:p w:rsidR="00025B6C" w:rsidRPr="00025B6C" w:rsidRDefault="00025B6C" w:rsidP="00025B6C">
            <w:r w:rsidRPr="00025B6C">
              <w:t>Beweegt zich graag en gemakkelijk in groepen mensen</w:t>
            </w:r>
          </w:p>
        </w:tc>
        <w:tc>
          <w:tcPr>
            <w:tcW w:w="1275" w:type="dxa"/>
          </w:tcPr>
          <w:p w:rsidR="00025B6C" w:rsidRPr="00025B6C" w:rsidRDefault="00025B6C" w:rsidP="00025B6C"/>
        </w:tc>
        <w:tc>
          <w:tcPr>
            <w:tcW w:w="1276" w:type="dxa"/>
          </w:tcPr>
          <w:p w:rsidR="00025B6C" w:rsidRPr="00025B6C" w:rsidRDefault="00025B6C" w:rsidP="00025B6C"/>
        </w:tc>
        <w:tc>
          <w:tcPr>
            <w:tcW w:w="992" w:type="dxa"/>
          </w:tcPr>
          <w:p w:rsidR="00025B6C" w:rsidRPr="00025B6C" w:rsidRDefault="00025B6C" w:rsidP="00025B6C"/>
        </w:tc>
        <w:tc>
          <w:tcPr>
            <w:tcW w:w="1134" w:type="dxa"/>
          </w:tcPr>
          <w:p w:rsidR="00025B6C" w:rsidRPr="00025B6C" w:rsidRDefault="00025B6C" w:rsidP="00025B6C"/>
        </w:tc>
        <w:tc>
          <w:tcPr>
            <w:tcW w:w="1129" w:type="dxa"/>
          </w:tcPr>
          <w:p w:rsidR="00025B6C" w:rsidRPr="00025B6C" w:rsidRDefault="00025B6C" w:rsidP="00025B6C"/>
        </w:tc>
      </w:tr>
      <w:tr w:rsidR="00025B6C" w:rsidRPr="00025B6C" w:rsidTr="00DE7EBA">
        <w:tc>
          <w:tcPr>
            <w:tcW w:w="3256" w:type="dxa"/>
          </w:tcPr>
          <w:p w:rsidR="00025B6C" w:rsidRPr="00025B6C" w:rsidRDefault="00025B6C" w:rsidP="00025B6C">
            <w:r w:rsidRPr="00025B6C">
              <w:t xml:space="preserve">Gespreksvaardigheid: </w:t>
            </w:r>
          </w:p>
          <w:p w:rsidR="00025B6C" w:rsidRPr="00025B6C" w:rsidRDefault="00025B6C" w:rsidP="00025B6C">
            <w:r w:rsidRPr="00025B6C">
              <w:t>In staat zich mondeling op een helderen manier met andere informatie uit te wisselen</w:t>
            </w:r>
          </w:p>
        </w:tc>
        <w:tc>
          <w:tcPr>
            <w:tcW w:w="1275" w:type="dxa"/>
          </w:tcPr>
          <w:p w:rsidR="00025B6C" w:rsidRPr="00025B6C" w:rsidRDefault="00025B6C" w:rsidP="00025B6C"/>
        </w:tc>
        <w:tc>
          <w:tcPr>
            <w:tcW w:w="1276" w:type="dxa"/>
          </w:tcPr>
          <w:p w:rsidR="00025B6C" w:rsidRPr="00025B6C" w:rsidRDefault="00025B6C" w:rsidP="00025B6C"/>
        </w:tc>
        <w:tc>
          <w:tcPr>
            <w:tcW w:w="992" w:type="dxa"/>
          </w:tcPr>
          <w:p w:rsidR="00025B6C" w:rsidRPr="00025B6C" w:rsidRDefault="00025B6C" w:rsidP="00025B6C"/>
        </w:tc>
        <w:tc>
          <w:tcPr>
            <w:tcW w:w="1134" w:type="dxa"/>
          </w:tcPr>
          <w:p w:rsidR="00025B6C" w:rsidRPr="00025B6C" w:rsidRDefault="00025B6C" w:rsidP="00025B6C"/>
        </w:tc>
        <w:tc>
          <w:tcPr>
            <w:tcW w:w="1129" w:type="dxa"/>
          </w:tcPr>
          <w:p w:rsidR="00025B6C" w:rsidRPr="00025B6C" w:rsidRDefault="00025B6C" w:rsidP="00025B6C"/>
        </w:tc>
      </w:tr>
      <w:tr w:rsidR="00025B6C" w:rsidRPr="00025B6C" w:rsidTr="00DE7EBA">
        <w:tc>
          <w:tcPr>
            <w:tcW w:w="3256" w:type="dxa"/>
          </w:tcPr>
          <w:p w:rsidR="00025B6C" w:rsidRPr="00025B6C" w:rsidRDefault="00025B6C" w:rsidP="00025B6C">
            <w:r w:rsidRPr="00025B6C">
              <w:t xml:space="preserve">Luistervaardigheden: </w:t>
            </w:r>
          </w:p>
          <w:p w:rsidR="00025B6C" w:rsidRPr="00025B6C" w:rsidRDefault="00025B6C" w:rsidP="00025B6C">
            <w:r w:rsidRPr="00025B6C">
              <w:t xml:space="preserve">In staat zijn om de essentie uit gesproken woorden te halen </w:t>
            </w:r>
          </w:p>
        </w:tc>
        <w:tc>
          <w:tcPr>
            <w:tcW w:w="1275" w:type="dxa"/>
          </w:tcPr>
          <w:p w:rsidR="00025B6C" w:rsidRPr="00025B6C" w:rsidRDefault="00025B6C" w:rsidP="00025B6C"/>
        </w:tc>
        <w:tc>
          <w:tcPr>
            <w:tcW w:w="1276" w:type="dxa"/>
          </w:tcPr>
          <w:p w:rsidR="00025B6C" w:rsidRPr="00025B6C" w:rsidRDefault="00025B6C" w:rsidP="00025B6C"/>
        </w:tc>
        <w:tc>
          <w:tcPr>
            <w:tcW w:w="992" w:type="dxa"/>
          </w:tcPr>
          <w:p w:rsidR="00025B6C" w:rsidRPr="00025B6C" w:rsidRDefault="00025B6C" w:rsidP="00025B6C"/>
        </w:tc>
        <w:tc>
          <w:tcPr>
            <w:tcW w:w="1134" w:type="dxa"/>
          </w:tcPr>
          <w:p w:rsidR="00025B6C" w:rsidRPr="00025B6C" w:rsidRDefault="00025B6C" w:rsidP="00025B6C"/>
        </w:tc>
        <w:tc>
          <w:tcPr>
            <w:tcW w:w="1129" w:type="dxa"/>
          </w:tcPr>
          <w:p w:rsidR="00025B6C" w:rsidRPr="00025B6C" w:rsidRDefault="00025B6C" w:rsidP="00025B6C"/>
        </w:tc>
      </w:tr>
      <w:tr w:rsidR="00025B6C" w:rsidRPr="00025B6C" w:rsidTr="00DE7EBA">
        <w:tc>
          <w:tcPr>
            <w:tcW w:w="3256" w:type="dxa"/>
          </w:tcPr>
          <w:p w:rsidR="00025B6C" w:rsidRPr="00025B6C" w:rsidRDefault="00025B6C" w:rsidP="00025B6C">
            <w:r w:rsidRPr="00025B6C">
              <w:t xml:space="preserve">Presentatie vaardigheden: </w:t>
            </w:r>
          </w:p>
          <w:p w:rsidR="00025B6C" w:rsidRPr="00025B6C" w:rsidRDefault="00025B6C" w:rsidP="00025B6C">
            <w:r w:rsidRPr="00025B6C">
              <w:t>In staat zijn mondeling, op een heldere, gestructureerde manier informatie aan een groep over te brengen</w:t>
            </w:r>
          </w:p>
        </w:tc>
        <w:tc>
          <w:tcPr>
            <w:tcW w:w="1275" w:type="dxa"/>
          </w:tcPr>
          <w:p w:rsidR="00025B6C" w:rsidRPr="00025B6C" w:rsidRDefault="00025B6C" w:rsidP="00025B6C"/>
        </w:tc>
        <w:tc>
          <w:tcPr>
            <w:tcW w:w="1276" w:type="dxa"/>
          </w:tcPr>
          <w:p w:rsidR="00025B6C" w:rsidRPr="00025B6C" w:rsidRDefault="00025B6C" w:rsidP="00025B6C"/>
        </w:tc>
        <w:tc>
          <w:tcPr>
            <w:tcW w:w="992" w:type="dxa"/>
          </w:tcPr>
          <w:p w:rsidR="00025B6C" w:rsidRPr="00025B6C" w:rsidRDefault="00025B6C" w:rsidP="00025B6C"/>
        </w:tc>
        <w:tc>
          <w:tcPr>
            <w:tcW w:w="1134" w:type="dxa"/>
          </w:tcPr>
          <w:p w:rsidR="00025B6C" w:rsidRPr="00025B6C" w:rsidRDefault="00025B6C" w:rsidP="00025B6C"/>
        </w:tc>
        <w:tc>
          <w:tcPr>
            <w:tcW w:w="1129" w:type="dxa"/>
          </w:tcPr>
          <w:p w:rsidR="00025B6C" w:rsidRPr="00025B6C" w:rsidRDefault="00025B6C" w:rsidP="00025B6C"/>
        </w:tc>
      </w:tr>
      <w:tr w:rsidR="00025B6C" w:rsidRPr="00025B6C" w:rsidTr="00DE7EBA">
        <w:tc>
          <w:tcPr>
            <w:tcW w:w="3256" w:type="dxa"/>
          </w:tcPr>
          <w:p w:rsidR="00025B6C" w:rsidRPr="00025B6C" w:rsidRDefault="00025B6C" w:rsidP="00025B6C">
            <w:r w:rsidRPr="00025B6C">
              <w:t>Technische vaardigheden: Beschikt over de benodigde kennis en vaardigheden om succesvol te zijn in het eigen vakgebied</w:t>
            </w:r>
          </w:p>
        </w:tc>
        <w:tc>
          <w:tcPr>
            <w:tcW w:w="1275" w:type="dxa"/>
          </w:tcPr>
          <w:p w:rsidR="00025B6C" w:rsidRPr="00025B6C" w:rsidRDefault="00025B6C" w:rsidP="00025B6C"/>
        </w:tc>
        <w:tc>
          <w:tcPr>
            <w:tcW w:w="1276" w:type="dxa"/>
          </w:tcPr>
          <w:p w:rsidR="00025B6C" w:rsidRPr="00025B6C" w:rsidRDefault="00025B6C" w:rsidP="00025B6C"/>
        </w:tc>
        <w:tc>
          <w:tcPr>
            <w:tcW w:w="992" w:type="dxa"/>
          </w:tcPr>
          <w:p w:rsidR="00025B6C" w:rsidRPr="00025B6C" w:rsidRDefault="00025B6C" w:rsidP="00025B6C"/>
        </w:tc>
        <w:tc>
          <w:tcPr>
            <w:tcW w:w="1134" w:type="dxa"/>
          </w:tcPr>
          <w:p w:rsidR="00025B6C" w:rsidRPr="00025B6C" w:rsidRDefault="00025B6C" w:rsidP="00025B6C"/>
        </w:tc>
        <w:tc>
          <w:tcPr>
            <w:tcW w:w="1129" w:type="dxa"/>
          </w:tcPr>
          <w:p w:rsidR="00025B6C" w:rsidRPr="00025B6C" w:rsidRDefault="00025B6C" w:rsidP="00025B6C"/>
        </w:tc>
      </w:tr>
    </w:tbl>
    <w:p w:rsidR="00025B6C" w:rsidRPr="00025B6C" w:rsidRDefault="00025B6C" w:rsidP="00025B6C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5B6C" w:rsidRPr="00025B6C" w:rsidTr="00DE7EBA">
        <w:tc>
          <w:tcPr>
            <w:tcW w:w="9062" w:type="dxa"/>
          </w:tcPr>
          <w:p w:rsidR="00025B6C" w:rsidRPr="00025B6C" w:rsidRDefault="00025B6C" w:rsidP="00025B6C">
            <w:r w:rsidRPr="00025B6C">
              <w:t>Wat zijn de kwaliteiten van de student?</w:t>
            </w:r>
          </w:p>
          <w:p w:rsidR="00025B6C" w:rsidRPr="00025B6C" w:rsidRDefault="00025B6C" w:rsidP="00025B6C"/>
          <w:p w:rsidR="00025B6C" w:rsidRPr="00025B6C" w:rsidRDefault="00025B6C" w:rsidP="00025B6C"/>
          <w:p w:rsidR="00025B6C" w:rsidRPr="00025B6C" w:rsidRDefault="00025B6C" w:rsidP="00025B6C"/>
          <w:p w:rsidR="00025B6C" w:rsidRPr="00025B6C" w:rsidRDefault="00025B6C" w:rsidP="00025B6C">
            <w:r w:rsidRPr="00025B6C">
              <w:t>Wat is een valkuil van de student?</w:t>
            </w:r>
          </w:p>
          <w:p w:rsidR="00025B6C" w:rsidRPr="00025B6C" w:rsidRDefault="00025B6C" w:rsidP="00025B6C"/>
          <w:p w:rsidR="00025B6C" w:rsidRPr="00025B6C" w:rsidRDefault="00025B6C" w:rsidP="00025B6C"/>
          <w:p w:rsidR="00025B6C" w:rsidRPr="00025B6C" w:rsidRDefault="00025B6C" w:rsidP="00025B6C"/>
          <w:p w:rsidR="00025B6C" w:rsidRPr="00025B6C" w:rsidRDefault="00025B6C" w:rsidP="00025B6C">
            <w:r w:rsidRPr="00025B6C">
              <w:t xml:space="preserve">Heb je verder nog tips: </w:t>
            </w:r>
          </w:p>
          <w:p w:rsidR="00025B6C" w:rsidRPr="00025B6C" w:rsidRDefault="00025B6C" w:rsidP="00025B6C"/>
          <w:p w:rsidR="00025B6C" w:rsidRPr="00025B6C" w:rsidRDefault="00025B6C" w:rsidP="00025B6C"/>
          <w:p w:rsidR="00025B6C" w:rsidRPr="00025B6C" w:rsidRDefault="00025B6C" w:rsidP="00025B6C"/>
          <w:p w:rsidR="00025B6C" w:rsidRPr="00025B6C" w:rsidRDefault="00025B6C" w:rsidP="00025B6C"/>
          <w:p w:rsidR="00025B6C" w:rsidRPr="00025B6C" w:rsidRDefault="00025B6C" w:rsidP="00025B6C"/>
          <w:p w:rsidR="00025B6C" w:rsidRPr="00025B6C" w:rsidRDefault="00025B6C" w:rsidP="00025B6C"/>
          <w:p w:rsidR="00025B6C" w:rsidRPr="00025B6C" w:rsidRDefault="00025B6C" w:rsidP="00025B6C"/>
        </w:tc>
      </w:tr>
    </w:tbl>
    <w:p w:rsidR="00025B6C" w:rsidRPr="00025B6C" w:rsidRDefault="00025B6C" w:rsidP="00025B6C">
      <w:pPr>
        <w:spacing w:after="0" w:line="240" w:lineRule="auto"/>
      </w:pPr>
    </w:p>
    <w:p w:rsidR="00025B6C" w:rsidRPr="00025B6C" w:rsidRDefault="00025B6C" w:rsidP="00025B6C">
      <w:pPr>
        <w:spacing w:after="0" w:line="240" w:lineRule="auto"/>
      </w:pPr>
      <w:r w:rsidRPr="00025B6C">
        <w:t xml:space="preserve">Bedankt voor het invullen! </w:t>
      </w:r>
    </w:p>
    <w:p w:rsidR="00025B6C" w:rsidRPr="00025B6C" w:rsidRDefault="00025B6C" w:rsidP="00025B6C">
      <w:pPr>
        <w:spacing w:after="0" w:line="240" w:lineRule="auto"/>
      </w:pPr>
    </w:p>
    <w:p w:rsidR="002D2448" w:rsidRPr="00A15873" w:rsidRDefault="002D2448" w:rsidP="00A15873">
      <w:pPr>
        <w:pStyle w:val="Geenafstand"/>
      </w:pPr>
      <w:bookmarkStart w:id="3" w:name="_GoBack"/>
      <w:bookmarkEnd w:id="3"/>
    </w:p>
    <w:sectPr w:rsidR="002D2448" w:rsidRPr="00A15873" w:rsidSect="00CC4A9F">
      <w:footerReference w:type="default" r:id="rId4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EastAsia" w:hAnsiTheme="minorHAnsi" w:cs="Times New Roman"/>
        <w:sz w:val="22"/>
      </w:rPr>
      <w:id w:val="-231853740"/>
      <w:docPartObj>
        <w:docPartGallery w:val="Page Numbers (Bottom of Page)"/>
        <w:docPartUnique/>
      </w:docPartObj>
    </w:sdtPr>
    <w:sdtEndPr>
      <w:rPr>
        <w:rFonts w:asciiTheme="majorHAnsi" w:eastAsiaTheme="majorEastAsia" w:hAnsiTheme="majorHAnsi" w:cstheme="majorBidi"/>
        <w:color w:val="5B9BD5" w:themeColor="accent1"/>
        <w:sz w:val="40"/>
        <w:szCs w:val="40"/>
      </w:rPr>
    </w:sdtEndPr>
    <w:sdtContent>
      <w:p w:rsidR="00FC33FA" w:rsidRDefault="00025B6C">
        <w:pPr>
          <w:pStyle w:val="Voettekst"/>
          <w:jc w:val="right"/>
          <w:rPr>
            <w:rFonts w:asciiTheme="majorHAnsi" w:eastAsiaTheme="majorEastAsia" w:hAnsiTheme="majorHAnsi" w:cstheme="majorBidi"/>
            <w:color w:val="5B9BD5" w:themeColor="accent1"/>
            <w:sz w:val="40"/>
            <w:szCs w:val="40"/>
          </w:rPr>
        </w:pPr>
        <w:r>
          <w:rPr>
            <w:rFonts w:asciiTheme="minorHAnsi" w:eastAsiaTheme="minorEastAsia" w:hAnsiTheme="minorHAnsi" w:cs="Times New Roman"/>
            <w:sz w:val="22"/>
          </w:rPr>
          <w:fldChar w:fldCharType="begin"/>
        </w:r>
        <w:r>
          <w:instrText>PAGE   \* MERGEFORMAT</w:instrText>
        </w:r>
        <w:r>
          <w:rPr>
            <w:rFonts w:asciiTheme="minorHAnsi" w:eastAsiaTheme="minorEastAsia" w:hAnsiTheme="minorHAnsi" w:cs="Times New Roman"/>
            <w:sz w:val="22"/>
          </w:rPr>
          <w:fldChar w:fldCharType="separate"/>
        </w:r>
        <w:r w:rsidRPr="00025B6C">
          <w:rPr>
            <w:rFonts w:asciiTheme="majorHAnsi" w:eastAsiaTheme="majorEastAsia" w:hAnsiTheme="majorHAnsi" w:cstheme="majorBidi"/>
            <w:noProof/>
            <w:color w:val="5B9BD5" w:themeColor="accent1"/>
            <w:sz w:val="40"/>
            <w:szCs w:val="40"/>
          </w:rPr>
          <w:t>1</w:t>
        </w:r>
        <w:r>
          <w:rPr>
            <w:rFonts w:asciiTheme="majorHAnsi" w:eastAsiaTheme="majorEastAsia" w:hAnsiTheme="majorHAnsi" w:cstheme="majorBidi"/>
            <w:color w:val="5B9BD5" w:themeColor="accent1"/>
            <w:sz w:val="40"/>
            <w:szCs w:val="40"/>
          </w:rPr>
          <w:fldChar w:fldCharType="end"/>
        </w:r>
      </w:p>
    </w:sdtContent>
  </w:sdt>
  <w:p w:rsidR="00FC33FA" w:rsidRDefault="00025B6C">
    <w:pPr>
      <w:pStyle w:val="Voetteks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B6C"/>
    <w:rsid w:val="00025B6C"/>
    <w:rsid w:val="002D2448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5E2A9F-305A-487C-BFF5-2976679EC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025B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tekst">
    <w:name w:val="footer"/>
    <w:basedOn w:val="Standaard"/>
    <w:link w:val="VoettekstChar"/>
    <w:uiPriority w:val="99"/>
    <w:unhideWhenUsed/>
    <w:rsid w:val="00025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25B6C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334</Words>
  <Characters>1837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2</vt:i4>
      </vt:variant>
    </vt:vector>
  </HeadingPairs>
  <TitlesOfParts>
    <vt:vector size="3" baseType="lpstr">
      <vt:lpstr/>
      <vt:lpstr>Bijlage</vt:lpstr>
      <vt:lpstr>    Bijlage 1: Formulieren 360 graden feedback</vt:lpstr>
    </vt:vector>
  </TitlesOfParts>
  <Company>Helicon Opleidingen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Langenhuijsen</dc:creator>
  <cp:keywords/>
  <dc:description/>
  <cp:lastModifiedBy>Marcel Langenhuijsen</cp:lastModifiedBy>
  <cp:revision>1</cp:revision>
  <dcterms:created xsi:type="dcterms:W3CDTF">2020-01-08T10:16:00Z</dcterms:created>
  <dcterms:modified xsi:type="dcterms:W3CDTF">2020-01-08T10:17:00Z</dcterms:modified>
</cp:coreProperties>
</file>