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30"/>
        <w:gridCol w:w="324"/>
        <w:gridCol w:w="2688"/>
      </w:tblGrid>
      <w:tr w:rsidR="00951E5B" w:rsidRPr="00951E5B" w14:paraId="7F562621" w14:textId="77777777" w:rsidTr="00951E5B">
        <w:trPr>
          <w:trHeight w:val="425"/>
        </w:trPr>
        <w:tc>
          <w:tcPr>
            <w:tcW w:w="9062" w:type="dxa"/>
            <w:gridSpan w:val="4"/>
            <w:vAlign w:val="center"/>
          </w:tcPr>
          <w:p w14:paraId="3C395A9E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noProof/>
                <w:sz w:val="28"/>
                <w:szCs w:val="28"/>
              </w:rPr>
            </w:pPr>
            <w:r w:rsidRPr="00951E5B">
              <w:rPr>
                <w:rFonts w:ascii="Arial" w:eastAsia="Calibri" w:hAnsi="Arial" w:cs="Arial"/>
                <w:b/>
                <w:bCs/>
                <w:noProof/>
                <w:sz w:val="28"/>
                <w:szCs w:val="28"/>
              </w:rPr>
              <w:t>Praktische opdracht</w:t>
            </w:r>
          </w:p>
        </w:tc>
      </w:tr>
      <w:tr w:rsidR="00951E5B" w:rsidRPr="00951E5B" w14:paraId="6F697F0E" w14:textId="77777777" w:rsidTr="00951E5B">
        <w:trPr>
          <w:trHeight w:val="1199"/>
        </w:trPr>
        <w:tc>
          <w:tcPr>
            <w:tcW w:w="3020" w:type="dxa"/>
          </w:tcPr>
          <w:p w14:paraId="2701ABD0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Schoolvak</w:t>
            </w:r>
          </w:p>
          <w:p w14:paraId="06290CBA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4" w:type="dxa"/>
            <w:gridSpan w:val="2"/>
          </w:tcPr>
          <w:p w14:paraId="6FD9FDF4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i/>
                <w:iCs/>
                <w:color w:val="773AA3"/>
                <w:sz w:val="28"/>
                <w:szCs w:val="28"/>
              </w:rPr>
            </w:pPr>
            <w:r w:rsidRPr="00951E5B">
              <w:rPr>
                <w:rFonts w:ascii="Arial" w:eastAsia="Calibri" w:hAnsi="Arial" w:cs="Arial"/>
                <w:b/>
                <w:bCs/>
                <w:i/>
                <w:iCs/>
                <w:color w:val="773AA3"/>
                <w:sz w:val="28"/>
                <w:szCs w:val="28"/>
              </w:rPr>
              <w:t>Maatschappijleer</w:t>
            </w:r>
          </w:p>
          <w:p w14:paraId="18F0774C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88" w:type="dxa"/>
            <w:vAlign w:val="center"/>
          </w:tcPr>
          <w:p w14:paraId="5C1D699C" w14:textId="77777777" w:rsidR="00951E5B" w:rsidRPr="00951E5B" w:rsidRDefault="00951E5B" w:rsidP="00951E5B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noProof/>
                <w:sz w:val="24"/>
                <w:szCs w:val="24"/>
              </w:rPr>
              <w:drawing>
                <wp:inline distT="0" distB="0" distL="0" distR="0" wp14:anchorId="7C8205D2" wp14:editId="2326557B">
                  <wp:extent cx="1393880" cy="563600"/>
                  <wp:effectExtent l="0" t="0" r="0" b="825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65" cy="566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E5B" w:rsidRPr="00951E5B" w14:paraId="1F563665" w14:textId="77777777" w:rsidTr="00951E5B">
        <w:tc>
          <w:tcPr>
            <w:tcW w:w="3020" w:type="dxa"/>
          </w:tcPr>
          <w:p w14:paraId="3D3C1FD1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Niveau en leerjaar</w:t>
            </w:r>
          </w:p>
        </w:tc>
        <w:tc>
          <w:tcPr>
            <w:tcW w:w="6042" w:type="dxa"/>
            <w:gridSpan w:val="3"/>
          </w:tcPr>
          <w:p w14:paraId="469D65C6" w14:textId="5339B910" w:rsidR="00951E5B" w:rsidRPr="00951E5B" w:rsidRDefault="00951E5B" w:rsidP="00951E5B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 xml:space="preserve">3 </w:t>
            </w:r>
            <w:r w:rsidR="009B7A3F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BBL</w:t>
            </w:r>
          </w:p>
        </w:tc>
      </w:tr>
      <w:tr w:rsidR="00951E5B" w:rsidRPr="00951E5B" w14:paraId="054C06DB" w14:textId="77777777" w:rsidTr="00951E5B">
        <w:tc>
          <w:tcPr>
            <w:tcW w:w="3020" w:type="dxa"/>
          </w:tcPr>
          <w:p w14:paraId="497195E2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soort toets: </w:t>
            </w:r>
          </w:p>
          <w:p w14:paraId="258FED19" w14:textId="77777777" w:rsidR="00951E5B" w:rsidRPr="00951E5B" w:rsidRDefault="00951E5B" w:rsidP="00951E5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SE</w:t>
            </w:r>
          </w:p>
        </w:tc>
        <w:tc>
          <w:tcPr>
            <w:tcW w:w="6042" w:type="dxa"/>
            <w:gridSpan w:val="3"/>
          </w:tcPr>
          <w:p w14:paraId="1D87A470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Individuele opdracht over:</w:t>
            </w:r>
          </w:p>
          <w:p w14:paraId="77BC13AF" w14:textId="7F746D08" w:rsidR="00951E5B" w:rsidRPr="00951E5B" w:rsidRDefault="00951E5B" w:rsidP="00951E5B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Pluriforme samenleving</w:t>
            </w:r>
          </w:p>
        </w:tc>
      </w:tr>
      <w:tr w:rsidR="00951E5B" w:rsidRPr="00951E5B" w14:paraId="3B6C5B39" w14:textId="77777777" w:rsidTr="00951E5B">
        <w:tc>
          <w:tcPr>
            <w:tcW w:w="3020" w:type="dxa"/>
          </w:tcPr>
          <w:p w14:paraId="50AFB0C9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versie: </w:t>
            </w:r>
          </w:p>
        </w:tc>
        <w:tc>
          <w:tcPr>
            <w:tcW w:w="6042" w:type="dxa"/>
            <w:gridSpan w:val="3"/>
          </w:tcPr>
          <w:p w14:paraId="7F1DF5D1" w14:textId="77777777" w:rsidR="00951E5B" w:rsidRPr="00951E5B" w:rsidRDefault="00951E5B" w:rsidP="00951E5B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A</w:t>
            </w:r>
          </w:p>
        </w:tc>
      </w:tr>
      <w:tr w:rsidR="00951E5B" w:rsidRPr="00951E5B" w14:paraId="14FD9FB2" w14:textId="77777777" w:rsidTr="00951E5B">
        <w:tc>
          <w:tcPr>
            <w:tcW w:w="3020" w:type="dxa"/>
          </w:tcPr>
          <w:p w14:paraId="46F45CC5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30" w:type="dxa"/>
          </w:tcPr>
          <w:p w14:paraId="2797BAD9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Maatschappijleer</w:t>
            </w:r>
          </w:p>
        </w:tc>
        <w:tc>
          <w:tcPr>
            <w:tcW w:w="3012" w:type="dxa"/>
            <w:gridSpan w:val="2"/>
          </w:tcPr>
          <w:p w14:paraId="02E7E30A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951E5B" w:rsidRPr="00951E5B" w14:paraId="2A1E5A43" w14:textId="77777777" w:rsidTr="00951E5B">
        <w:tc>
          <w:tcPr>
            <w:tcW w:w="3020" w:type="dxa"/>
          </w:tcPr>
          <w:p w14:paraId="60E437D2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maximale tijd:</w:t>
            </w:r>
          </w:p>
        </w:tc>
        <w:tc>
          <w:tcPr>
            <w:tcW w:w="6042" w:type="dxa"/>
            <w:gridSpan w:val="3"/>
          </w:tcPr>
          <w:p w14:paraId="2E3E610F" w14:textId="77777777" w:rsidR="00951E5B" w:rsidRPr="00951E5B" w:rsidRDefault="00951E5B" w:rsidP="00951E5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sz w:val="24"/>
                <w:szCs w:val="24"/>
              </w:rPr>
              <w:t>2 uur</w:t>
            </w:r>
            <w:r w:rsidRPr="00951E5B">
              <w:rPr>
                <w:rFonts w:ascii="Arial" w:eastAsia="Calibri" w:hAnsi="Arial" w:cs="Arial"/>
                <w:sz w:val="24"/>
                <w:szCs w:val="24"/>
              </w:rPr>
              <w:tab/>
            </w:r>
          </w:p>
        </w:tc>
      </w:tr>
      <w:tr w:rsidR="00951E5B" w:rsidRPr="00951E5B" w14:paraId="21F955CB" w14:textId="77777777" w:rsidTr="00951E5B">
        <w:trPr>
          <w:trHeight w:val="315"/>
        </w:trPr>
        <w:tc>
          <w:tcPr>
            <w:tcW w:w="3020" w:type="dxa"/>
          </w:tcPr>
          <w:p w14:paraId="69797FB3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te behalen punten:</w:t>
            </w:r>
          </w:p>
        </w:tc>
        <w:tc>
          <w:tcPr>
            <w:tcW w:w="6042" w:type="dxa"/>
            <w:gridSpan w:val="3"/>
          </w:tcPr>
          <w:p w14:paraId="7524DB2D" w14:textId="2F5862A3" w:rsidR="00951E5B" w:rsidRPr="00951E5B" w:rsidRDefault="00951E5B" w:rsidP="00951E5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BB4CF2">
              <w:rPr>
                <w:rFonts w:ascii="Arial" w:eastAsia="Calibri" w:hAnsi="Arial" w:cs="Arial"/>
                <w:sz w:val="24"/>
                <w:szCs w:val="24"/>
              </w:rPr>
              <w:t xml:space="preserve">23 </w:t>
            </w:r>
            <w:proofErr w:type="spellStart"/>
            <w:r w:rsidRPr="00951E5B">
              <w:rPr>
                <w:rFonts w:ascii="Arial" w:eastAsia="Calibri" w:hAnsi="Arial" w:cs="Arial"/>
                <w:sz w:val="24"/>
                <w:szCs w:val="24"/>
              </w:rPr>
              <w:t>ptn</w:t>
            </w:r>
            <w:proofErr w:type="spellEnd"/>
            <w:r w:rsidRPr="00951E5B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951E5B" w:rsidRPr="00951E5B" w14:paraId="24E9C78D" w14:textId="77777777" w:rsidTr="00951E5B">
        <w:tc>
          <w:tcPr>
            <w:tcW w:w="3020" w:type="dxa"/>
          </w:tcPr>
          <w:p w14:paraId="755D1DBE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weging voor rapport/SE:</w:t>
            </w:r>
          </w:p>
        </w:tc>
        <w:tc>
          <w:tcPr>
            <w:tcW w:w="6042" w:type="dxa"/>
            <w:gridSpan w:val="3"/>
          </w:tcPr>
          <w:p w14:paraId="104AE96D" w14:textId="77777777" w:rsidR="00951E5B" w:rsidRPr="00951E5B" w:rsidRDefault="00951E5B" w:rsidP="00951E5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sz w:val="24"/>
                <w:szCs w:val="24"/>
              </w:rPr>
              <w:t xml:space="preserve"> 1 keer</w:t>
            </w:r>
          </w:p>
        </w:tc>
      </w:tr>
      <w:tr w:rsidR="00951E5B" w:rsidRPr="00951E5B" w14:paraId="5DBFFEE9" w14:textId="77777777" w:rsidTr="00951E5B">
        <w:trPr>
          <w:trHeight w:val="870"/>
        </w:trPr>
        <w:tc>
          <w:tcPr>
            <w:tcW w:w="3020" w:type="dxa"/>
          </w:tcPr>
          <w:p w14:paraId="3799349B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normering:</w:t>
            </w:r>
          </w:p>
        </w:tc>
        <w:tc>
          <w:tcPr>
            <w:tcW w:w="6042" w:type="dxa"/>
            <w:gridSpan w:val="3"/>
          </w:tcPr>
          <w:p w14:paraId="0B83E39F" w14:textId="2FB53F49" w:rsidR="00951E5B" w:rsidRPr="00951E5B" w:rsidRDefault="00951E5B" w:rsidP="00951E5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sz w:val="24"/>
                <w:szCs w:val="24"/>
              </w:rPr>
              <w:t xml:space="preserve">Je hebt een 5,5 als je </w:t>
            </w:r>
            <w:r w:rsidR="00BB4CF2">
              <w:rPr>
                <w:rFonts w:ascii="Arial" w:eastAsia="Calibri" w:hAnsi="Arial" w:cs="Arial"/>
                <w:sz w:val="24"/>
                <w:szCs w:val="24"/>
              </w:rPr>
              <w:t>12</w:t>
            </w:r>
            <w:r w:rsidRPr="00951E5B">
              <w:rPr>
                <w:rFonts w:ascii="Arial" w:eastAsia="Calibri" w:hAnsi="Arial" w:cs="Arial"/>
                <w:sz w:val="24"/>
                <w:szCs w:val="24"/>
              </w:rPr>
              <w:t xml:space="preserve"> punten hebt behaald.</w:t>
            </w:r>
          </w:p>
        </w:tc>
      </w:tr>
      <w:tr w:rsidR="00951E5B" w:rsidRPr="00951E5B" w14:paraId="2F82AC9E" w14:textId="77777777" w:rsidTr="00951E5B">
        <w:tc>
          <w:tcPr>
            <w:tcW w:w="3020" w:type="dxa"/>
          </w:tcPr>
          <w:p w14:paraId="29A31AAB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hulpmiddelen:</w:t>
            </w:r>
          </w:p>
        </w:tc>
        <w:tc>
          <w:tcPr>
            <w:tcW w:w="6042" w:type="dxa"/>
            <w:gridSpan w:val="3"/>
          </w:tcPr>
          <w:p w14:paraId="7142ECC8" w14:textId="17B99F8F" w:rsidR="00951E5B" w:rsidRPr="00951E5B" w:rsidRDefault="00951E5B" w:rsidP="00951E5B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Laptop</w:t>
            </w:r>
          </w:p>
        </w:tc>
      </w:tr>
    </w:tbl>
    <w:p w14:paraId="4324FBE5" w14:textId="77777777" w:rsidR="000B6A14" w:rsidRPr="00951E5B" w:rsidRDefault="000B6A14" w:rsidP="000B6A1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CE05981" w14:textId="77777777" w:rsidR="000B6A14" w:rsidRPr="00951E5B" w:rsidRDefault="000B6A14" w:rsidP="000B6A14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951E5B">
        <w:rPr>
          <w:rFonts w:ascii="Arial" w:eastAsia="Calibri" w:hAnsi="Arial" w:cs="Arial"/>
          <w:b/>
          <w:sz w:val="24"/>
          <w:szCs w:val="24"/>
        </w:rPr>
        <w:t>Omschrijving opdracht</w:t>
      </w:r>
    </w:p>
    <w:p w14:paraId="5C6AD716" w14:textId="11DF27EE" w:rsidR="00E73804" w:rsidRDefault="00A34DCD" w:rsidP="00E73804">
      <w:pPr>
        <w:rPr>
          <w:rStyle w:val="eop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442B9C">
        <w:rPr>
          <w:rFonts w:ascii="Arial" w:hAnsi="Arial" w:cs="Arial"/>
          <w:sz w:val="24"/>
          <w:szCs w:val="24"/>
        </w:rPr>
        <w:t xml:space="preserve">Voor deze opdracht </w:t>
      </w:r>
      <w:r w:rsidR="00277017" w:rsidRPr="00442B9C">
        <w:rPr>
          <w:rFonts w:ascii="Arial" w:hAnsi="Arial" w:cs="Arial"/>
          <w:sz w:val="24"/>
          <w:szCs w:val="24"/>
        </w:rPr>
        <w:t xml:space="preserve">kijken we in de klas de documentaire </w:t>
      </w:r>
      <w:r w:rsidR="00C842CA" w:rsidRPr="00442B9C">
        <w:rPr>
          <w:rFonts w:ascii="Arial" w:hAnsi="Arial" w:cs="Arial"/>
          <w:sz w:val="24"/>
          <w:szCs w:val="24"/>
        </w:rPr>
        <w:t>“</w:t>
      </w:r>
      <w:proofErr w:type="spellStart"/>
      <w:r w:rsidR="00C842CA" w:rsidRPr="00442B9C">
        <w:rPr>
          <w:rFonts w:ascii="Arial" w:hAnsi="Arial" w:cs="Arial"/>
          <w:sz w:val="24"/>
          <w:szCs w:val="24"/>
        </w:rPr>
        <w:t>Hammoudi’s</w:t>
      </w:r>
      <w:proofErr w:type="spellEnd"/>
      <w:r w:rsidR="00C842CA" w:rsidRPr="00442B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42CA" w:rsidRPr="00442B9C">
        <w:rPr>
          <w:rFonts w:ascii="Arial" w:hAnsi="Arial" w:cs="Arial"/>
          <w:sz w:val="24"/>
          <w:szCs w:val="24"/>
        </w:rPr>
        <w:t>dream</w:t>
      </w:r>
      <w:proofErr w:type="spellEnd"/>
      <w:r w:rsidR="00C842CA" w:rsidRPr="00442B9C">
        <w:rPr>
          <w:rFonts w:ascii="Arial" w:hAnsi="Arial" w:cs="Arial"/>
          <w:sz w:val="24"/>
          <w:szCs w:val="24"/>
        </w:rPr>
        <w:t>.</w:t>
      </w:r>
      <w:r w:rsidR="00277017" w:rsidRPr="00442B9C">
        <w:rPr>
          <w:rFonts w:ascii="Arial" w:hAnsi="Arial" w:cs="Arial"/>
          <w:sz w:val="24"/>
          <w:szCs w:val="24"/>
        </w:rPr>
        <w:t xml:space="preserve"> </w:t>
      </w:r>
      <w:r w:rsidR="00442B9C" w:rsidRP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Daarna maak je</w:t>
      </w:r>
      <w:r w:rsid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individueel een verslag</w:t>
      </w:r>
      <w:r w:rsidR="00442B9C" w:rsidRP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in WORD </w:t>
      </w:r>
      <w:r w:rsidR="00442B9C" w:rsidRP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over opdracht 1</w:t>
      </w:r>
      <w:r w:rsid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, 2</w:t>
      </w:r>
      <w:r w:rsidR="00442B9C" w:rsidRP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en op het einde maak je een reflectie over hoe je bezig bent geweest met deze opdracht. </w:t>
      </w:r>
      <w:r w:rsidR="00442B9C" w:rsidRPr="00442B9C">
        <w:rPr>
          <w:rStyle w:val="normaltextrun"/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Let op: </w:t>
      </w:r>
      <w:r w:rsidR="00442B9C" w:rsidRP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bij de opdrachten waar je iets moet omschrijven of reflecteren, doe dit in goede lange zinnen. </w:t>
      </w:r>
      <w:r w:rsidR="00442B9C" w:rsidRPr="00442B9C">
        <w:rPr>
          <w:rStyle w:val="eop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14:paraId="0A7599B3" w14:textId="0BAB2918" w:rsidR="008A2C42" w:rsidRDefault="008A2C42" w:rsidP="00E73804">
      <w:pPr>
        <w:rPr>
          <w:rStyle w:val="eop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Style w:val="eop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Je start eerst met een voorblad voor je verslag. Hierop staat je naam, klas, docent en de datum. Daarnaast gebruik je minimaal 2 plaatjes die bij het onderwerp passen. </w:t>
      </w:r>
    </w:p>
    <w:p w14:paraId="364F4740" w14:textId="77777777" w:rsidR="00402203" w:rsidRPr="00442B9C" w:rsidRDefault="00402203" w:rsidP="00E73804">
      <w:pPr>
        <w:rPr>
          <w:rFonts w:ascii="Arial" w:hAnsi="Arial" w:cs="Arial"/>
          <w:sz w:val="24"/>
          <w:szCs w:val="24"/>
        </w:rPr>
      </w:pPr>
    </w:p>
    <w:p w14:paraId="7B3C0CE4" w14:textId="07EAF94E" w:rsidR="00CF6070" w:rsidRPr="00191A02" w:rsidRDefault="00CF6070" w:rsidP="00E73804">
      <w:pPr>
        <w:rPr>
          <w:rFonts w:ascii="Arial" w:hAnsi="Arial" w:cs="Arial"/>
          <w:sz w:val="24"/>
          <w:szCs w:val="24"/>
        </w:rPr>
      </w:pPr>
      <w:r w:rsidRPr="00F02C6B">
        <w:rPr>
          <w:rFonts w:ascii="Arial" w:hAnsi="Arial" w:cs="Arial"/>
          <w:b/>
          <w:bCs/>
          <w:sz w:val="24"/>
          <w:szCs w:val="24"/>
        </w:rPr>
        <w:t>Opdracht 1:</w:t>
      </w:r>
      <w:r w:rsidR="00F02C6B" w:rsidRPr="00F02C6B">
        <w:rPr>
          <w:rFonts w:ascii="Arial" w:hAnsi="Arial" w:cs="Arial"/>
          <w:sz w:val="24"/>
          <w:szCs w:val="24"/>
        </w:rPr>
        <w:t xml:space="preserve"> </w:t>
      </w:r>
    </w:p>
    <w:p w14:paraId="5A545662" w14:textId="13ADBAE0" w:rsidR="00CF6070" w:rsidRPr="00FD1F3D" w:rsidRDefault="00BA2B11" w:rsidP="00484D08">
      <w:pPr>
        <w:pStyle w:val="Lijstalinea"/>
        <w:numPr>
          <w:ilvl w:val="0"/>
          <w:numId w:val="3"/>
        </w:numPr>
        <w:rPr>
          <w:rStyle w:val="normaltextrun"/>
          <w:rFonts w:ascii="Arial" w:hAnsi="Arial" w:cs="Arial"/>
          <w:sz w:val="38"/>
          <w:szCs w:val="38"/>
        </w:rPr>
      </w:pPr>
      <w:r w:rsidRPr="00FD1F3D">
        <w:rPr>
          <w:rFonts w:ascii="Arial" w:hAnsi="Arial" w:cs="Arial"/>
          <w:sz w:val="38"/>
          <w:szCs w:val="38"/>
        </w:rPr>
        <w:t xml:space="preserve">Omschrijf in eigen woorden hoe het vluchtelingen beleid in de EU eruit ziet. Gebruik hiervoor de website van </w:t>
      </w:r>
      <w:r w:rsidR="00AD059B" w:rsidRPr="00FD1F3D">
        <w:rPr>
          <w:rFonts w:ascii="Arial" w:hAnsi="Arial" w:cs="Arial"/>
          <w:sz w:val="38"/>
          <w:szCs w:val="38"/>
        </w:rPr>
        <w:t xml:space="preserve">de </w:t>
      </w:r>
      <w:hyperlink r:id="rId9" w:history="1">
        <w:r w:rsidR="00AD059B" w:rsidRPr="00FD1F3D">
          <w:rPr>
            <w:rStyle w:val="Hyperlink"/>
            <w:rFonts w:ascii="Arial" w:hAnsi="Arial" w:cs="Arial"/>
            <w:sz w:val="38"/>
            <w:szCs w:val="38"/>
          </w:rPr>
          <w:t>overh</w:t>
        </w:r>
        <w:r w:rsidR="00AD059B" w:rsidRPr="00FD1F3D">
          <w:rPr>
            <w:rStyle w:val="Hyperlink"/>
            <w:rFonts w:ascii="Arial" w:hAnsi="Arial" w:cs="Arial"/>
            <w:sz w:val="38"/>
            <w:szCs w:val="38"/>
          </w:rPr>
          <w:t>e</w:t>
        </w:r>
        <w:r w:rsidR="00AD059B" w:rsidRPr="00FD1F3D">
          <w:rPr>
            <w:rStyle w:val="Hyperlink"/>
            <w:rFonts w:ascii="Arial" w:hAnsi="Arial" w:cs="Arial"/>
            <w:sz w:val="38"/>
            <w:szCs w:val="38"/>
          </w:rPr>
          <w:t>id</w:t>
        </w:r>
      </w:hyperlink>
      <w:r w:rsidRPr="00FD1F3D">
        <w:rPr>
          <w:rFonts w:ascii="Arial" w:hAnsi="Arial" w:cs="Arial"/>
          <w:sz w:val="38"/>
          <w:szCs w:val="38"/>
        </w:rPr>
        <w:t xml:space="preserve">. Let op dat je de tekst niet gaat knippen en plakken. </w:t>
      </w:r>
      <w:r w:rsidR="00042CCD" w:rsidRPr="00FD1F3D">
        <w:rPr>
          <w:rStyle w:val="normaltextrun"/>
          <w:rFonts w:ascii="Arial" w:hAnsi="Arial" w:cs="Arial"/>
          <w:color w:val="000000"/>
          <w:sz w:val="38"/>
          <w:szCs w:val="38"/>
          <w:shd w:val="clear" w:color="auto" w:fill="FFFFFF"/>
        </w:rPr>
        <w:t xml:space="preserve">Je gebruikt </w:t>
      </w:r>
      <w:r w:rsidR="00042CCD" w:rsidRPr="00FD1F3D">
        <w:rPr>
          <w:rStyle w:val="normaltextrun"/>
          <w:rFonts w:ascii="Arial" w:hAnsi="Arial" w:cs="Arial"/>
          <w:i/>
          <w:iCs/>
          <w:color w:val="000000"/>
          <w:sz w:val="38"/>
          <w:szCs w:val="38"/>
          <w:shd w:val="clear" w:color="auto" w:fill="FFFFFF"/>
        </w:rPr>
        <w:t>minimaal 50 woorden, maximaal 150 woorden. </w:t>
      </w:r>
    </w:p>
    <w:p w14:paraId="20C75AB9" w14:textId="0661042D" w:rsidR="00FD1F3D" w:rsidRPr="00FD1F3D" w:rsidRDefault="00C141F0" w:rsidP="00C141F0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Vaak worden vluchtelingen verleden door verhalen over het asielzoekerscentrum, vaak maken ze gevaarlijke tochten mee Nederland werkt nu samen met de lidstaten van de EU, De </w:t>
      </w:r>
      <w:proofErr w:type="spellStart"/>
      <w:r>
        <w:rPr>
          <w:rFonts w:ascii="Arial" w:hAnsi="Arial" w:cs="Arial"/>
          <w:sz w:val="28"/>
          <w:szCs w:val="28"/>
        </w:rPr>
        <w:t>europol</w:t>
      </w:r>
      <w:proofErr w:type="spellEnd"/>
      <w:r>
        <w:rPr>
          <w:rFonts w:ascii="Arial" w:hAnsi="Arial" w:cs="Arial"/>
          <w:sz w:val="28"/>
          <w:szCs w:val="28"/>
        </w:rPr>
        <w:t xml:space="preserve"> is een samenwerking van agenten door </w:t>
      </w:r>
      <w:proofErr w:type="spellStart"/>
      <w:r>
        <w:rPr>
          <w:rFonts w:ascii="Arial" w:hAnsi="Arial" w:cs="Arial"/>
          <w:sz w:val="28"/>
          <w:szCs w:val="28"/>
        </w:rPr>
        <w:t>europa</w:t>
      </w:r>
      <w:proofErr w:type="spellEnd"/>
      <w:r>
        <w:rPr>
          <w:rFonts w:ascii="Arial" w:hAnsi="Arial" w:cs="Arial"/>
          <w:sz w:val="28"/>
          <w:szCs w:val="28"/>
        </w:rPr>
        <w:t xml:space="preserve"> die </w:t>
      </w:r>
      <w:proofErr w:type="spellStart"/>
      <w:r>
        <w:rPr>
          <w:rFonts w:ascii="Arial" w:hAnsi="Arial" w:cs="Arial"/>
          <w:sz w:val="28"/>
          <w:szCs w:val="28"/>
        </w:rPr>
        <w:t>vluchtelingenbestrijen</w:t>
      </w:r>
      <w:proofErr w:type="spellEnd"/>
      <w:r>
        <w:rPr>
          <w:rFonts w:ascii="Arial" w:hAnsi="Arial" w:cs="Arial"/>
          <w:sz w:val="28"/>
          <w:szCs w:val="28"/>
        </w:rPr>
        <w:t xml:space="preserve"> tot binnen dringen </w:t>
      </w:r>
      <w:r>
        <w:rPr>
          <w:rFonts w:ascii="Calibri" w:hAnsi="Calibri" w:cs="Calibri"/>
          <w:color w:val="000000"/>
          <w:sz w:val="30"/>
          <w:szCs w:val="30"/>
        </w:rPr>
        <w:t>De EU helpt bijvoorbeeld</w:t>
      </w:r>
      <w:r w:rsidR="00452F5A">
        <w:rPr>
          <w:rFonts w:ascii="Calibri" w:hAnsi="Calibri" w:cs="Calibri"/>
          <w:color w:val="000000"/>
          <w:sz w:val="30"/>
          <w:szCs w:val="30"/>
        </w:rPr>
        <w:t xml:space="preserve">    </w:t>
      </w:r>
      <w:r>
        <w:rPr>
          <w:rFonts w:ascii="Calibri" w:hAnsi="Calibri" w:cs="Calibri"/>
          <w:color w:val="000000"/>
          <w:sz w:val="30"/>
          <w:szCs w:val="30"/>
        </w:rPr>
        <w:lastRenderedPageBreak/>
        <w:t>Afrikaanse landen, onder andere bij de bewaking van kusten en grenzen.</w:t>
      </w:r>
    </w:p>
    <w:p w14:paraId="0933A2A1" w14:textId="52E9EE11" w:rsidR="00BA28EF" w:rsidRPr="00452F5A" w:rsidRDefault="00CF6070" w:rsidP="0021537A">
      <w:pPr>
        <w:pStyle w:val="Lijstalinea"/>
        <w:numPr>
          <w:ilvl w:val="0"/>
          <w:numId w:val="3"/>
        </w:numPr>
        <w:rPr>
          <w:rStyle w:val="normaltextrun"/>
          <w:rFonts w:ascii="Arial" w:hAnsi="Arial" w:cs="Arial"/>
          <w:sz w:val="38"/>
          <w:szCs w:val="38"/>
        </w:rPr>
      </w:pPr>
      <w:r w:rsidRPr="00452F5A">
        <w:rPr>
          <w:rFonts w:ascii="Arial" w:hAnsi="Arial" w:cs="Arial"/>
          <w:sz w:val="38"/>
          <w:szCs w:val="38"/>
        </w:rPr>
        <w:t>Leg uit wat het vluchtelingen beleid in Nederland inhoud</w:t>
      </w:r>
      <w:r w:rsidR="00646270" w:rsidRPr="00452F5A">
        <w:rPr>
          <w:rFonts w:ascii="Arial" w:hAnsi="Arial" w:cs="Arial"/>
          <w:sz w:val="38"/>
          <w:szCs w:val="38"/>
        </w:rPr>
        <w:t>t</w:t>
      </w:r>
      <w:r w:rsidR="00614BC7" w:rsidRPr="00452F5A">
        <w:rPr>
          <w:rFonts w:ascii="Arial" w:hAnsi="Arial" w:cs="Arial"/>
          <w:sz w:val="38"/>
          <w:szCs w:val="38"/>
        </w:rPr>
        <w:t xml:space="preserve"> in je eigen woorden</w:t>
      </w:r>
      <w:r w:rsidRPr="00452F5A">
        <w:rPr>
          <w:rFonts w:ascii="Arial" w:hAnsi="Arial" w:cs="Arial"/>
          <w:sz w:val="38"/>
          <w:szCs w:val="38"/>
        </w:rPr>
        <w:t xml:space="preserve">. </w:t>
      </w:r>
      <w:r w:rsidR="00614BC7" w:rsidRPr="00452F5A">
        <w:rPr>
          <w:rFonts w:ascii="Arial" w:hAnsi="Arial" w:cs="Arial"/>
          <w:sz w:val="38"/>
          <w:szCs w:val="38"/>
        </w:rPr>
        <w:t xml:space="preserve">Gebruik voor je antwoord de website van de </w:t>
      </w:r>
      <w:hyperlink r:id="rId10">
        <w:r w:rsidR="00614BC7" w:rsidRPr="00452F5A">
          <w:rPr>
            <w:rStyle w:val="Hyperlink"/>
            <w:rFonts w:ascii="Arial" w:hAnsi="Arial" w:cs="Arial"/>
            <w:sz w:val="38"/>
            <w:szCs w:val="38"/>
          </w:rPr>
          <w:t>overheid</w:t>
        </w:r>
      </w:hyperlink>
      <w:r w:rsidR="00614BC7" w:rsidRPr="00452F5A">
        <w:rPr>
          <w:rFonts w:ascii="Arial" w:hAnsi="Arial" w:cs="Arial"/>
          <w:sz w:val="38"/>
          <w:szCs w:val="38"/>
        </w:rPr>
        <w:t xml:space="preserve"> en het </w:t>
      </w:r>
      <w:hyperlink r:id="rId11">
        <w:r w:rsidR="00614BC7" w:rsidRPr="00452F5A">
          <w:rPr>
            <w:rStyle w:val="Hyperlink"/>
            <w:rFonts w:ascii="Arial" w:hAnsi="Arial" w:cs="Arial"/>
            <w:sz w:val="38"/>
            <w:szCs w:val="38"/>
          </w:rPr>
          <w:t>COA</w:t>
        </w:r>
      </w:hyperlink>
      <w:r w:rsidR="00614BC7" w:rsidRPr="00452F5A">
        <w:rPr>
          <w:rFonts w:ascii="Arial" w:hAnsi="Arial" w:cs="Arial"/>
          <w:sz w:val="38"/>
          <w:szCs w:val="38"/>
        </w:rPr>
        <w:t>.</w:t>
      </w:r>
      <w:r w:rsidR="00A17376" w:rsidRPr="00452F5A">
        <w:rPr>
          <w:rFonts w:ascii="Arial" w:hAnsi="Arial" w:cs="Arial"/>
          <w:sz w:val="38"/>
          <w:szCs w:val="38"/>
        </w:rPr>
        <w:t xml:space="preserve"> Let op dat je niet gaat knippen en plakken van de tekst. </w:t>
      </w:r>
      <w:r w:rsidR="00042CCD" w:rsidRPr="00452F5A">
        <w:rPr>
          <w:rStyle w:val="normaltextrun"/>
          <w:rFonts w:ascii="Arial" w:hAnsi="Arial" w:cs="Arial"/>
          <w:color w:val="000000"/>
          <w:sz w:val="38"/>
          <w:szCs w:val="38"/>
          <w:shd w:val="clear" w:color="auto" w:fill="FFFFFF"/>
        </w:rPr>
        <w:t xml:space="preserve">Je gebruikt </w:t>
      </w:r>
      <w:r w:rsidR="00042CCD" w:rsidRPr="00452F5A">
        <w:rPr>
          <w:rStyle w:val="normaltextrun"/>
          <w:rFonts w:ascii="Arial" w:hAnsi="Arial" w:cs="Arial"/>
          <w:i/>
          <w:iCs/>
          <w:color w:val="000000"/>
          <w:sz w:val="38"/>
          <w:szCs w:val="38"/>
          <w:shd w:val="clear" w:color="auto" w:fill="FFFFFF"/>
        </w:rPr>
        <w:t>minimaal 50 woorden, maximaal 150 woorden. </w:t>
      </w:r>
    </w:p>
    <w:p w14:paraId="0006814B" w14:textId="4187524D" w:rsidR="00377646" w:rsidRPr="001E5D01" w:rsidRDefault="00377646" w:rsidP="00377646">
      <w:pPr>
        <w:ind w:left="360"/>
        <w:rPr>
          <w:rFonts w:ascii="Arial" w:hAnsi="Arial" w:cs="Arial"/>
          <w:sz w:val="28"/>
          <w:szCs w:val="28"/>
        </w:rPr>
      </w:pPr>
      <w:r w:rsidRPr="00377646">
        <w:rPr>
          <w:rFonts w:ascii="Arial" w:hAnsi="Arial" w:cs="Arial"/>
          <w:sz w:val="24"/>
          <w:szCs w:val="24"/>
        </w:rPr>
        <w:t xml:space="preserve">      </w:t>
      </w:r>
      <w:r w:rsidR="001E5D01" w:rsidRPr="001E5D01">
        <w:rPr>
          <w:rFonts w:ascii="Arial" w:hAnsi="Arial" w:cs="Arial"/>
          <w:sz w:val="28"/>
          <w:szCs w:val="28"/>
        </w:rPr>
        <w:t xml:space="preserve">Vluchtelingen werden </w:t>
      </w:r>
      <w:proofErr w:type="spellStart"/>
      <w:r w:rsidR="001E5D01" w:rsidRPr="001E5D01">
        <w:rPr>
          <w:rFonts w:ascii="Arial" w:hAnsi="Arial" w:cs="Arial"/>
          <w:sz w:val="28"/>
          <w:szCs w:val="28"/>
        </w:rPr>
        <w:t>hervestigd</w:t>
      </w:r>
      <w:proofErr w:type="spellEnd"/>
      <w:r w:rsidR="001E5D01" w:rsidRPr="001E5D01">
        <w:rPr>
          <w:rFonts w:ascii="Arial" w:hAnsi="Arial" w:cs="Arial"/>
          <w:sz w:val="28"/>
          <w:szCs w:val="28"/>
        </w:rPr>
        <w:t xml:space="preserve"> in heel Nederland. Ze kiezen niet waar ze willen wonen. Zodra een asielzoeker de asielprocedure start, wordt hij verplaatst van de centrale opvanglocatie naar een van de </w:t>
      </w:r>
      <w:proofErr w:type="spellStart"/>
      <w:r w:rsidR="001E5D01" w:rsidRPr="001E5D01">
        <w:rPr>
          <w:rFonts w:ascii="Arial" w:hAnsi="Arial" w:cs="Arial"/>
          <w:sz w:val="28"/>
          <w:szCs w:val="28"/>
        </w:rPr>
        <w:t>procesopvanglocaties</w:t>
      </w:r>
      <w:proofErr w:type="spellEnd"/>
      <w:r w:rsidR="001E5D01" w:rsidRPr="001E5D01">
        <w:rPr>
          <w:rFonts w:ascii="Arial" w:hAnsi="Arial" w:cs="Arial"/>
          <w:sz w:val="28"/>
          <w:szCs w:val="28"/>
        </w:rPr>
        <w:t xml:space="preserve"> van het COA. Iedereen die met een verblijfsvergunning voor langere tijd naar Nederland komt, moet inburgeren.</w:t>
      </w:r>
    </w:p>
    <w:p w14:paraId="735ED318" w14:textId="600AFD4D" w:rsidR="00452F5A" w:rsidRPr="00452F5A" w:rsidRDefault="00452F5A" w:rsidP="00452F5A">
      <w:pPr>
        <w:ind w:left="720"/>
        <w:rPr>
          <w:rFonts w:ascii="Arial" w:hAnsi="Arial" w:cs="Arial"/>
          <w:sz w:val="28"/>
          <w:szCs w:val="28"/>
        </w:rPr>
      </w:pPr>
    </w:p>
    <w:p w14:paraId="5C9B75E7" w14:textId="0F7BA386" w:rsidR="00CF6070" w:rsidRPr="00233474" w:rsidRDefault="00484D08" w:rsidP="00484D08">
      <w:pPr>
        <w:pStyle w:val="Lijstalinea"/>
        <w:numPr>
          <w:ilvl w:val="0"/>
          <w:numId w:val="3"/>
        </w:numPr>
        <w:rPr>
          <w:rFonts w:ascii="Arial" w:hAnsi="Arial" w:cs="Arial"/>
          <w:sz w:val="38"/>
          <w:szCs w:val="38"/>
        </w:rPr>
      </w:pPr>
      <w:r w:rsidRPr="00233474">
        <w:rPr>
          <w:rFonts w:ascii="Arial" w:hAnsi="Arial" w:cs="Arial"/>
          <w:sz w:val="38"/>
          <w:szCs w:val="38"/>
        </w:rPr>
        <w:t xml:space="preserve">Welke </w:t>
      </w:r>
      <w:r w:rsidR="00A17376" w:rsidRPr="00233474">
        <w:rPr>
          <w:rFonts w:ascii="Arial" w:hAnsi="Arial" w:cs="Arial"/>
          <w:sz w:val="38"/>
          <w:szCs w:val="38"/>
        </w:rPr>
        <w:t xml:space="preserve">extra </w:t>
      </w:r>
      <w:r w:rsidRPr="00233474">
        <w:rPr>
          <w:rFonts w:ascii="Arial" w:hAnsi="Arial" w:cs="Arial"/>
          <w:sz w:val="38"/>
          <w:szCs w:val="38"/>
        </w:rPr>
        <w:t>regels gelden er in Nederland voor vluchtelingen</w:t>
      </w:r>
      <w:r w:rsidR="00A17376" w:rsidRPr="00233474">
        <w:rPr>
          <w:rFonts w:ascii="Arial" w:hAnsi="Arial" w:cs="Arial"/>
          <w:sz w:val="38"/>
          <w:szCs w:val="38"/>
        </w:rPr>
        <w:t xml:space="preserve"> onder de 18 jaar</w:t>
      </w:r>
      <w:r w:rsidRPr="00233474">
        <w:rPr>
          <w:rFonts w:ascii="Arial" w:hAnsi="Arial" w:cs="Arial"/>
          <w:sz w:val="38"/>
          <w:szCs w:val="38"/>
        </w:rPr>
        <w:t>?</w:t>
      </w:r>
      <w:r w:rsidR="00BA2B11" w:rsidRPr="00233474">
        <w:rPr>
          <w:rFonts w:ascii="Arial" w:hAnsi="Arial" w:cs="Arial"/>
          <w:sz w:val="38"/>
          <w:szCs w:val="38"/>
        </w:rPr>
        <w:t xml:space="preserve"> </w:t>
      </w:r>
      <w:r w:rsidR="008521E0" w:rsidRPr="00233474">
        <w:rPr>
          <w:rFonts w:ascii="Arial" w:hAnsi="Arial" w:cs="Arial"/>
          <w:sz w:val="38"/>
          <w:szCs w:val="38"/>
        </w:rPr>
        <w:t xml:space="preserve">Noem er minimaal 2. </w:t>
      </w:r>
      <w:r w:rsidR="00BA2B11" w:rsidRPr="00233474">
        <w:rPr>
          <w:rFonts w:ascii="Arial" w:hAnsi="Arial" w:cs="Arial"/>
          <w:sz w:val="38"/>
          <w:szCs w:val="38"/>
        </w:rPr>
        <w:t xml:space="preserve">Gebruik hiervoor de website van de </w:t>
      </w:r>
      <w:hyperlink r:id="rId12" w:history="1">
        <w:r w:rsidR="00BA2B11" w:rsidRPr="00233474">
          <w:rPr>
            <w:rStyle w:val="Hyperlink"/>
            <w:rFonts w:ascii="Arial" w:hAnsi="Arial" w:cs="Arial"/>
            <w:sz w:val="38"/>
            <w:szCs w:val="38"/>
          </w:rPr>
          <w:t>over</w:t>
        </w:r>
        <w:r w:rsidR="00BA2B11" w:rsidRPr="00233474">
          <w:rPr>
            <w:rStyle w:val="Hyperlink"/>
            <w:rFonts w:ascii="Arial" w:hAnsi="Arial" w:cs="Arial"/>
            <w:sz w:val="38"/>
            <w:szCs w:val="38"/>
          </w:rPr>
          <w:t>h</w:t>
        </w:r>
        <w:r w:rsidR="00BA2B11" w:rsidRPr="00233474">
          <w:rPr>
            <w:rStyle w:val="Hyperlink"/>
            <w:rFonts w:ascii="Arial" w:hAnsi="Arial" w:cs="Arial"/>
            <w:sz w:val="38"/>
            <w:szCs w:val="38"/>
          </w:rPr>
          <w:t>eid</w:t>
        </w:r>
      </w:hyperlink>
      <w:r w:rsidR="00BA2B11" w:rsidRPr="00233474">
        <w:rPr>
          <w:rFonts w:ascii="Arial" w:hAnsi="Arial" w:cs="Arial"/>
          <w:sz w:val="38"/>
          <w:szCs w:val="38"/>
        </w:rPr>
        <w:t xml:space="preserve">. </w:t>
      </w:r>
    </w:p>
    <w:p w14:paraId="69DECAF2" w14:textId="231CA06D" w:rsidR="00233474" w:rsidRDefault="00233474" w:rsidP="00233474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sz w:val="30"/>
          <w:szCs w:val="30"/>
          <w:lang w:eastAsia="nl-NL"/>
        </w:rPr>
      </w:pPr>
      <w:proofErr w:type="spellStart"/>
      <w:r w:rsidRPr="00233474">
        <w:rPr>
          <w:rFonts w:ascii="Calibri" w:eastAsia="Times New Roman" w:hAnsi="Calibri" w:cs="Calibri"/>
          <w:color w:val="000000"/>
          <w:sz w:val="30"/>
          <w:szCs w:val="30"/>
          <w:lang w:eastAsia="nl-NL"/>
        </w:rPr>
        <w:t>Amv's</w:t>
      </w:r>
      <w:proofErr w:type="spellEnd"/>
      <w:r w:rsidRPr="00233474">
        <w:rPr>
          <w:rFonts w:ascii="Calibri" w:eastAsia="Times New Roman" w:hAnsi="Calibri" w:cs="Calibri"/>
          <w:color w:val="000000"/>
          <w:sz w:val="30"/>
          <w:szCs w:val="30"/>
          <w:lang w:eastAsia="nl-NL"/>
        </w:rPr>
        <w:t xml:space="preserve"> hebben in Nederland recht op onderdak, onderwijs, gezondheidszorg en begeleiding ongeacht hun verblijfsstatus.</w:t>
      </w:r>
    </w:p>
    <w:p w14:paraId="0EDB4F1D" w14:textId="39BDAF51" w:rsidR="00233474" w:rsidRDefault="00233474" w:rsidP="00233474">
      <w:pPr>
        <w:spacing w:before="100" w:beforeAutospacing="1" w:after="100" w:afterAutospacing="1" w:line="240" w:lineRule="auto"/>
        <w:ind w:left="720"/>
        <w:rPr>
          <w:rFonts w:ascii="Calibri" w:hAnsi="Calibri" w:cs="Calibri"/>
          <w:color w:val="000000"/>
          <w:sz w:val="30"/>
          <w:szCs w:val="30"/>
        </w:rPr>
      </w:pPr>
      <w:r>
        <w:rPr>
          <w:rFonts w:ascii="Calibri" w:hAnsi="Calibri" w:cs="Calibri"/>
          <w:color w:val="000000"/>
          <w:sz w:val="30"/>
          <w:szCs w:val="30"/>
        </w:rPr>
        <w:t xml:space="preserve"> </w:t>
      </w:r>
      <w:proofErr w:type="spellStart"/>
      <w:r>
        <w:rPr>
          <w:rFonts w:ascii="Calibri" w:hAnsi="Calibri" w:cs="Calibri"/>
          <w:color w:val="000000"/>
          <w:sz w:val="30"/>
          <w:szCs w:val="30"/>
        </w:rPr>
        <w:t>Amv's</w:t>
      </w:r>
      <w:proofErr w:type="spellEnd"/>
      <w:r>
        <w:rPr>
          <w:rFonts w:ascii="Calibri" w:hAnsi="Calibri" w:cs="Calibri"/>
          <w:color w:val="000000"/>
          <w:sz w:val="30"/>
          <w:szCs w:val="30"/>
        </w:rPr>
        <w:t xml:space="preserve"> krijgen een voogd tot ze 18 jaar worden of weggaan uit Nederland.</w:t>
      </w:r>
      <w:r>
        <w:rPr>
          <w:rFonts w:ascii="Calibri" w:hAnsi="Calibri" w:cs="Calibri"/>
          <w:color w:val="000000"/>
          <w:sz w:val="30"/>
          <w:szCs w:val="30"/>
        </w:rPr>
        <w:t xml:space="preserve"> </w:t>
      </w:r>
      <w:proofErr w:type="spellStart"/>
      <w:r>
        <w:rPr>
          <w:rFonts w:ascii="Calibri" w:hAnsi="Calibri" w:cs="Calibri"/>
          <w:color w:val="000000"/>
          <w:sz w:val="30"/>
          <w:szCs w:val="30"/>
        </w:rPr>
        <w:t>nidos</w:t>
      </w:r>
      <w:proofErr w:type="spellEnd"/>
      <w:r>
        <w:rPr>
          <w:rFonts w:ascii="Calibri" w:hAnsi="Calibri" w:cs="Calibri"/>
          <w:color w:val="000000"/>
          <w:sz w:val="30"/>
          <w:szCs w:val="30"/>
        </w:rPr>
        <w:t xml:space="preserve"> voert als onafhankelijke instelling de voogdijtaak uit voor </w:t>
      </w:r>
      <w:proofErr w:type="spellStart"/>
      <w:r>
        <w:rPr>
          <w:rFonts w:ascii="Calibri" w:hAnsi="Calibri" w:cs="Calibri"/>
          <w:color w:val="000000"/>
          <w:sz w:val="30"/>
          <w:szCs w:val="30"/>
        </w:rPr>
        <w:t>amv's</w:t>
      </w:r>
      <w:proofErr w:type="spellEnd"/>
      <w:r>
        <w:rPr>
          <w:rFonts w:ascii="Calibri" w:hAnsi="Calibri" w:cs="Calibri"/>
          <w:color w:val="000000"/>
          <w:sz w:val="30"/>
          <w:szCs w:val="30"/>
        </w:rPr>
        <w:t>.</w:t>
      </w:r>
    </w:p>
    <w:p w14:paraId="0D55B430" w14:textId="1957EC29" w:rsidR="00233474" w:rsidRDefault="00233474" w:rsidP="00233474">
      <w:pPr>
        <w:spacing w:before="100" w:beforeAutospacing="1" w:after="100" w:afterAutospacing="1" w:line="240" w:lineRule="auto"/>
        <w:rPr>
          <w:rFonts w:ascii="Calibri" w:hAnsi="Calibri" w:cs="Calibri"/>
          <w:color w:val="000000"/>
          <w:sz w:val="30"/>
          <w:szCs w:val="30"/>
        </w:rPr>
      </w:pPr>
    </w:p>
    <w:p w14:paraId="3F961AC7" w14:textId="6F776382" w:rsidR="00233474" w:rsidRPr="00233474" w:rsidRDefault="00233474" w:rsidP="00233474">
      <w:pPr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sz w:val="30"/>
          <w:szCs w:val="30"/>
          <w:lang w:eastAsia="nl-NL"/>
        </w:rPr>
      </w:pPr>
    </w:p>
    <w:p w14:paraId="2BFE86F8" w14:textId="0371668E" w:rsidR="000C52D9" w:rsidRPr="000C52D9" w:rsidRDefault="000C52D9" w:rsidP="000C52D9">
      <w:pPr>
        <w:ind w:left="720"/>
        <w:rPr>
          <w:rFonts w:ascii="Arial" w:hAnsi="Arial" w:cs="Arial"/>
          <w:sz w:val="24"/>
          <w:szCs w:val="24"/>
        </w:rPr>
      </w:pPr>
    </w:p>
    <w:p w14:paraId="5FB13576" w14:textId="4150862C" w:rsidR="00236C83" w:rsidRPr="00F02C6B" w:rsidRDefault="00236C83" w:rsidP="00236C83">
      <w:pPr>
        <w:pStyle w:val="Lijstalinea"/>
        <w:rPr>
          <w:rFonts w:ascii="Arial" w:hAnsi="Arial" w:cs="Arial"/>
          <w:sz w:val="24"/>
          <w:szCs w:val="24"/>
        </w:rPr>
      </w:pPr>
    </w:p>
    <w:p w14:paraId="606D8B51" w14:textId="6586875A" w:rsidR="005012A9" w:rsidRDefault="005012A9">
      <w:pPr>
        <w:rPr>
          <w:rFonts w:ascii="Arial" w:hAnsi="Arial" w:cs="Arial"/>
          <w:b/>
          <w:bCs/>
          <w:sz w:val="24"/>
          <w:szCs w:val="24"/>
        </w:rPr>
      </w:pPr>
    </w:p>
    <w:p w14:paraId="75037B3B" w14:textId="219B8A16" w:rsidR="005012A9" w:rsidRDefault="005012A9">
      <w:pPr>
        <w:rPr>
          <w:rFonts w:ascii="Arial" w:hAnsi="Arial" w:cs="Arial"/>
          <w:b/>
          <w:bCs/>
          <w:sz w:val="24"/>
          <w:szCs w:val="24"/>
        </w:rPr>
      </w:pPr>
    </w:p>
    <w:p w14:paraId="670D2703" w14:textId="09DD44A8" w:rsidR="005012A9" w:rsidRPr="005012A9" w:rsidRDefault="005012A9" w:rsidP="005012A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012A9">
        <w:rPr>
          <w:rFonts w:ascii="Arial" w:hAnsi="Arial" w:cs="Arial"/>
          <w:b/>
          <w:bCs/>
          <w:sz w:val="24"/>
          <w:szCs w:val="24"/>
        </w:rPr>
        <w:t xml:space="preserve">Opdracht 2 </w:t>
      </w:r>
      <w:r>
        <w:rPr>
          <w:rFonts w:ascii="Arial" w:hAnsi="Arial" w:cs="Arial"/>
          <w:b/>
          <w:bCs/>
          <w:sz w:val="24"/>
          <w:szCs w:val="24"/>
        </w:rPr>
        <w:t xml:space="preserve">en 3 </w:t>
      </w:r>
      <w:r w:rsidRPr="005012A9">
        <w:rPr>
          <w:rFonts w:ascii="Arial" w:hAnsi="Arial" w:cs="Arial"/>
          <w:b/>
          <w:bCs/>
          <w:sz w:val="24"/>
          <w:szCs w:val="24"/>
        </w:rPr>
        <w:t>staa</w:t>
      </w:r>
      <w:r>
        <w:rPr>
          <w:rFonts w:ascii="Arial" w:hAnsi="Arial" w:cs="Arial"/>
          <w:b/>
          <w:bCs/>
          <w:sz w:val="24"/>
          <w:szCs w:val="24"/>
        </w:rPr>
        <w:t>n</w:t>
      </w:r>
      <w:r w:rsidRPr="005012A9">
        <w:rPr>
          <w:rFonts w:ascii="Arial" w:hAnsi="Arial" w:cs="Arial"/>
          <w:b/>
          <w:bCs/>
          <w:sz w:val="24"/>
          <w:szCs w:val="24"/>
        </w:rPr>
        <w:t xml:space="preserve"> op de volgende pagina!</w:t>
      </w:r>
    </w:p>
    <w:p w14:paraId="51700EE2" w14:textId="49382D03" w:rsidR="00CF6070" w:rsidRPr="00F02C6B" w:rsidRDefault="005012A9">
      <w:pPr>
        <w:rPr>
          <w:rFonts w:ascii="Arial" w:hAnsi="Arial" w:cs="Arial"/>
          <w:b/>
          <w:bCs/>
          <w:sz w:val="24"/>
          <w:szCs w:val="24"/>
        </w:rPr>
      </w:pPr>
      <w:r w:rsidRPr="00F02C6B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3726B421" wp14:editId="192EDE5B">
            <wp:simplePos x="0" y="0"/>
            <wp:positionH relativeFrom="margin">
              <wp:posOffset>4446270</wp:posOffset>
            </wp:positionH>
            <wp:positionV relativeFrom="paragraph">
              <wp:posOffset>0</wp:posOffset>
            </wp:positionV>
            <wp:extent cx="1809750" cy="885825"/>
            <wp:effectExtent l="0" t="0" r="0" b="9525"/>
            <wp:wrapThrough wrapText="bothSides">
              <wp:wrapPolygon edited="0">
                <wp:start x="0" y="0"/>
                <wp:lineTo x="0" y="21368"/>
                <wp:lineTo x="21373" y="21368"/>
                <wp:lineTo x="21373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6070" w:rsidRPr="00F02C6B">
        <w:rPr>
          <w:rFonts w:ascii="Arial" w:hAnsi="Arial" w:cs="Arial"/>
          <w:b/>
          <w:bCs/>
          <w:sz w:val="24"/>
          <w:szCs w:val="24"/>
        </w:rPr>
        <w:t xml:space="preserve">Opdracht </w:t>
      </w:r>
      <w:r w:rsidR="00877AB3">
        <w:rPr>
          <w:rFonts w:ascii="Arial" w:hAnsi="Arial" w:cs="Arial"/>
          <w:b/>
          <w:bCs/>
          <w:sz w:val="24"/>
          <w:szCs w:val="24"/>
        </w:rPr>
        <w:t>2</w:t>
      </w:r>
      <w:r w:rsidR="00CF6070" w:rsidRPr="00F02C6B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51B0DD24" w14:textId="77777777" w:rsidR="004A2A54" w:rsidRDefault="00CF6070" w:rsidP="004A2A54">
      <w:r w:rsidRPr="00F02C6B">
        <w:rPr>
          <w:rFonts w:ascii="Arial" w:hAnsi="Arial" w:cs="Arial"/>
          <w:sz w:val="24"/>
          <w:szCs w:val="24"/>
        </w:rPr>
        <w:t>Kijk de documentaire “</w:t>
      </w:r>
      <w:proofErr w:type="spellStart"/>
      <w:r w:rsidR="00D90CF7">
        <w:rPr>
          <w:rFonts w:ascii="Arial" w:hAnsi="Arial" w:cs="Arial"/>
          <w:sz w:val="24"/>
          <w:szCs w:val="24"/>
        </w:rPr>
        <w:t>Hammoudi’s</w:t>
      </w:r>
      <w:proofErr w:type="spellEnd"/>
      <w:r w:rsidR="00D90C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0CF7">
        <w:rPr>
          <w:rFonts w:ascii="Arial" w:hAnsi="Arial" w:cs="Arial"/>
          <w:sz w:val="24"/>
          <w:szCs w:val="24"/>
        </w:rPr>
        <w:t>dream</w:t>
      </w:r>
      <w:proofErr w:type="spellEnd"/>
      <w:r w:rsidRPr="00F02C6B">
        <w:rPr>
          <w:rFonts w:ascii="Arial" w:hAnsi="Arial" w:cs="Arial"/>
          <w:sz w:val="24"/>
          <w:szCs w:val="24"/>
        </w:rPr>
        <w:t xml:space="preserve">” via de volgende link: </w:t>
      </w:r>
      <w:hyperlink r:id="rId14" w:history="1">
        <w:r w:rsidR="004A2A54" w:rsidRPr="004A2A54">
          <w:rPr>
            <w:rStyle w:val="Hyperlink"/>
            <w:sz w:val="24"/>
            <w:szCs w:val="24"/>
          </w:rPr>
          <w:t>https://shadowgame.eu/nld/short-doc/hammoudis-droom/</w:t>
        </w:r>
      </w:hyperlink>
      <w:r w:rsidR="004A2A54" w:rsidRPr="004A2A54">
        <w:rPr>
          <w:sz w:val="24"/>
          <w:szCs w:val="24"/>
        </w:rPr>
        <w:t xml:space="preserve"> </w:t>
      </w:r>
    </w:p>
    <w:p w14:paraId="512CC065" w14:textId="09209FAC" w:rsidR="00CF6070" w:rsidRPr="00F02C6B" w:rsidRDefault="00CF6070">
      <w:pPr>
        <w:rPr>
          <w:rFonts w:ascii="Arial" w:hAnsi="Arial" w:cs="Arial"/>
          <w:sz w:val="24"/>
          <w:szCs w:val="24"/>
        </w:rPr>
      </w:pPr>
    </w:p>
    <w:p w14:paraId="21995EF3" w14:textId="753CAD48" w:rsidR="00CF6070" w:rsidRPr="00F02C6B" w:rsidRDefault="00C44F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 de volgende k</w:t>
      </w:r>
      <w:r w:rsidR="00CF6070" w:rsidRPr="00F02C6B">
        <w:rPr>
          <w:rFonts w:ascii="Arial" w:hAnsi="Arial" w:cs="Arial"/>
          <w:sz w:val="24"/>
          <w:szCs w:val="24"/>
        </w:rPr>
        <w:t>ijkvragen:</w:t>
      </w:r>
    </w:p>
    <w:p w14:paraId="1B971A5A" w14:textId="3E34B0D4" w:rsidR="00297240" w:rsidRDefault="00297240" w:rsidP="00297240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Schrijf een samenvatting van het verhaal van </w:t>
      </w:r>
      <w:proofErr w:type="spellStart"/>
      <w:r>
        <w:rPr>
          <w:rFonts w:ascii="Arial" w:hAnsi="Arial" w:cs="Arial"/>
          <w:sz w:val="24"/>
          <w:szCs w:val="24"/>
        </w:rPr>
        <w:t>Hammoudi</w:t>
      </w:r>
      <w:proofErr w:type="spellEnd"/>
      <w:r>
        <w:rPr>
          <w:rFonts w:ascii="Arial" w:hAnsi="Arial" w:cs="Arial"/>
          <w:sz w:val="24"/>
          <w:szCs w:val="24"/>
        </w:rPr>
        <w:t xml:space="preserve"> in je eigen woorden. (Gebruik hier minimaal 100 woorden voor en maximaal 150 woorden).</w:t>
      </w:r>
    </w:p>
    <w:p w14:paraId="0670959A" w14:textId="7D18677B" w:rsidR="00452F5A" w:rsidRPr="00452F5A" w:rsidRDefault="00452F5A" w:rsidP="00452F5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8"/>
          <w:szCs w:val="28"/>
        </w:rPr>
        <w:t xml:space="preserve">Vaak worden vluchtelingen verleden door verhalen over het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asielzoekerscentrum, vaak maken ze gevaarlijke tochten mee Nederland werkt nu samen met de lidstaten van de EU, De </w:t>
      </w:r>
      <w:proofErr w:type="spellStart"/>
      <w:r>
        <w:rPr>
          <w:rFonts w:ascii="Arial" w:hAnsi="Arial" w:cs="Arial"/>
          <w:sz w:val="28"/>
          <w:szCs w:val="28"/>
        </w:rPr>
        <w:t>europol</w:t>
      </w:r>
      <w:proofErr w:type="spellEnd"/>
      <w:r>
        <w:rPr>
          <w:rFonts w:ascii="Arial" w:hAnsi="Arial" w:cs="Arial"/>
          <w:sz w:val="28"/>
          <w:szCs w:val="28"/>
        </w:rPr>
        <w:t xml:space="preserve"> is een samenwerking van agenten door </w:t>
      </w:r>
      <w:proofErr w:type="spellStart"/>
      <w:r>
        <w:rPr>
          <w:rFonts w:ascii="Arial" w:hAnsi="Arial" w:cs="Arial"/>
          <w:sz w:val="28"/>
          <w:szCs w:val="28"/>
        </w:rPr>
        <w:t>europa</w:t>
      </w:r>
      <w:proofErr w:type="spellEnd"/>
      <w:r>
        <w:rPr>
          <w:rFonts w:ascii="Arial" w:hAnsi="Arial" w:cs="Arial"/>
          <w:sz w:val="28"/>
          <w:szCs w:val="28"/>
        </w:rPr>
        <w:t xml:space="preserve"> die </w:t>
      </w:r>
      <w:proofErr w:type="spellStart"/>
      <w:r>
        <w:rPr>
          <w:rFonts w:ascii="Arial" w:hAnsi="Arial" w:cs="Arial"/>
          <w:sz w:val="28"/>
          <w:szCs w:val="28"/>
        </w:rPr>
        <w:t>vluchtelingenbestrijen</w:t>
      </w:r>
      <w:proofErr w:type="spellEnd"/>
      <w:r>
        <w:rPr>
          <w:rFonts w:ascii="Arial" w:hAnsi="Arial" w:cs="Arial"/>
          <w:sz w:val="28"/>
          <w:szCs w:val="28"/>
        </w:rPr>
        <w:t xml:space="preserve"> tot binnen dringen </w:t>
      </w:r>
      <w:r>
        <w:rPr>
          <w:rFonts w:ascii="Calibri" w:hAnsi="Calibri" w:cs="Calibri"/>
          <w:color w:val="000000"/>
          <w:sz w:val="30"/>
          <w:szCs w:val="30"/>
        </w:rPr>
        <w:t xml:space="preserve">De EU helpt bijvoorbeeld    </w:t>
      </w:r>
    </w:p>
    <w:p w14:paraId="7CD29F48" w14:textId="2C46DE63" w:rsidR="00484D08" w:rsidRDefault="00FD7238" w:rsidP="00C44F47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D90CF7">
        <w:rPr>
          <w:rFonts w:ascii="Arial" w:hAnsi="Arial" w:cs="Arial"/>
          <w:sz w:val="24"/>
          <w:szCs w:val="24"/>
        </w:rPr>
        <w:t xml:space="preserve">Welke </w:t>
      </w:r>
      <w:r w:rsidR="00600874" w:rsidRPr="00D90CF7">
        <w:rPr>
          <w:rFonts w:ascii="Arial" w:hAnsi="Arial" w:cs="Arial"/>
          <w:sz w:val="24"/>
          <w:szCs w:val="24"/>
        </w:rPr>
        <w:t>reden</w:t>
      </w:r>
      <w:r w:rsidRPr="00D90CF7">
        <w:rPr>
          <w:rFonts w:ascii="Arial" w:hAnsi="Arial" w:cs="Arial"/>
          <w:sz w:val="24"/>
          <w:szCs w:val="24"/>
        </w:rPr>
        <w:t xml:space="preserve"> om te migreren herken je in de documentaire? </w:t>
      </w:r>
      <w:r w:rsidR="00543F67">
        <w:rPr>
          <w:rFonts w:ascii="Arial" w:hAnsi="Arial" w:cs="Arial"/>
          <w:sz w:val="24"/>
          <w:szCs w:val="24"/>
        </w:rPr>
        <w:t xml:space="preserve">Noem één </w:t>
      </w:r>
      <w:r w:rsidRPr="00D90CF7">
        <w:rPr>
          <w:rFonts w:ascii="Arial" w:hAnsi="Arial" w:cs="Arial"/>
          <w:sz w:val="24"/>
          <w:szCs w:val="24"/>
        </w:rPr>
        <w:t>voorbeeld</w:t>
      </w:r>
      <w:r w:rsidR="009E0041" w:rsidRPr="00D90CF7">
        <w:rPr>
          <w:rFonts w:ascii="Arial" w:hAnsi="Arial" w:cs="Arial"/>
          <w:sz w:val="24"/>
          <w:szCs w:val="24"/>
        </w:rPr>
        <w:t xml:space="preserve"> uit de docu</w:t>
      </w:r>
      <w:r w:rsidR="000D1AEB" w:rsidRPr="00D90CF7">
        <w:rPr>
          <w:rFonts w:ascii="Arial" w:hAnsi="Arial" w:cs="Arial"/>
          <w:sz w:val="24"/>
          <w:szCs w:val="24"/>
        </w:rPr>
        <w:t>mentaire</w:t>
      </w:r>
      <w:r w:rsidR="00600874" w:rsidRPr="00D90CF7">
        <w:rPr>
          <w:rFonts w:ascii="Arial" w:hAnsi="Arial" w:cs="Arial"/>
          <w:sz w:val="24"/>
          <w:szCs w:val="24"/>
        </w:rPr>
        <w:t xml:space="preserve">. </w:t>
      </w:r>
    </w:p>
    <w:p w14:paraId="35CE3A62" w14:textId="43A280D7" w:rsidR="00452F5A" w:rsidRDefault="00452F5A" w:rsidP="00452F5A">
      <w:pPr>
        <w:pStyle w:val="Lijstalinea"/>
        <w:rPr>
          <w:rFonts w:ascii="Arial" w:hAnsi="Arial" w:cs="Arial"/>
          <w:sz w:val="24"/>
          <w:szCs w:val="24"/>
        </w:rPr>
      </w:pPr>
    </w:p>
    <w:p w14:paraId="4C359DA2" w14:textId="4E18A321" w:rsidR="00452F5A" w:rsidRDefault="00452F5A" w:rsidP="00452F5A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Vluchten voor de oorlog.</w:t>
      </w:r>
    </w:p>
    <w:p w14:paraId="223711AA" w14:textId="77777777" w:rsidR="00452F5A" w:rsidRDefault="00452F5A" w:rsidP="00452F5A">
      <w:pPr>
        <w:pStyle w:val="Lijstalinea"/>
        <w:rPr>
          <w:rFonts w:ascii="Arial" w:hAnsi="Arial" w:cs="Arial"/>
          <w:sz w:val="24"/>
          <w:szCs w:val="24"/>
        </w:rPr>
      </w:pPr>
    </w:p>
    <w:p w14:paraId="0FD5405A" w14:textId="29BBEC92" w:rsidR="00AC4695" w:rsidRPr="003439EC" w:rsidRDefault="00992432" w:rsidP="00C513C7">
      <w:pPr>
        <w:pStyle w:val="Lijstalinea"/>
        <w:numPr>
          <w:ilvl w:val="0"/>
          <w:numId w:val="5"/>
        </w:num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een keuze </w:t>
      </w:r>
      <w:r w:rsidRPr="003213D0">
        <w:rPr>
          <w:rFonts w:ascii="Arial" w:hAnsi="Arial" w:cs="Arial"/>
          <w:sz w:val="24"/>
          <w:szCs w:val="24"/>
        </w:rPr>
        <w:t>voor een stelling</w:t>
      </w:r>
      <w:r>
        <w:rPr>
          <w:rFonts w:ascii="Arial" w:hAnsi="Arial" w:cs="Arial"/>
          <w:sz w:val="24"/>
          <w:szCs w:val="24"/>
        </w:rPr>
        <w:t xml:space="preserve"> en geef je onderbouwde mening daarover.</w:t>
      </w:r>
      <w:r w:rsidR="00910FD7">
        <w:rPr>
          <w:rFonts w:ascii="Arial" w:hAnsi="Arial" w:cs="Arial"/>
          <w:sz w:val="24"/>
          <w:szCs w:val="24"/>
        </w:rPr>
        <w:t xml:space="preserve"> Je gebruikt 2 argumenten voor je mening.</w:t>
      </w:r>
      <w:r>
        <w:rPr>
          <w:rFonts w:ascii="Arial" w:hAnsi="Arial" w:cs="Arial"/>
          <w:sz w:val="24"/>
          <w:szCs w:val="24"/>
        </w:rPr>
        <w:t xml:space="preserve"> </w:t>
      </w:r>
      <w:r w:rsidR="003439EC">
        <w:rPr>
          <w:rFonts w:ascii="Arial" w:hAnsi="Arial" w:cs="Arial"/>
          <w:sz w:val="24"/>
          <w:szCs w:val="24"/>
        </w:rPr>
        <w:br/>
      </w:r>
    </w:p>
    <w:p w14:paraId="63829A9B" w14:textId="2F8D02BF" w:rsidR="00992432" w:rsidRDefault="00AC4695" w:rsidP="00AC4695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Stelling 1:</w:t>
      </w:r>
      <w:r w:rsidR="00C650ED">
        <w:rPr>
          <w:rFonts w:ascii="Arial" w:hAnsi="Arial" w:cs="Arial"/>
          <w:sz w:val="24"/>
          <w:szCs w:val="24"/>
        </w:rPr>
        <w:t xml:space="preserve"> A</w:t>
      </w:r>
      <w:r w:rsidR="007F1D17">
        <w:rPr>
          <w:rFonts w:ascii="Arial" w:hAnsi="Arial" w:cs="Arial"/>
          <w:sz w:val="24"/>
          <w:szCs w:val="24"/>
        </w:rPr>
        <w:t xml:space="preserve">ls het voor vluchtelingen weer veilig is in zijn of haar land, moeten de vluchtelingen weer terug naar hun eigen land.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Stelling 2:</w:t>
      </w:r>
      <w:r w:rsidR="00DA70EC">
        <w:rPr>
          <w:rFonts w:ascii="Arial" w:hAnsi="Arial" w:cs="Arial"/>
          <w:sz w:val="24"/>
          <w:szCs w:val="24"/>
        </w:rPr>
        <w:t xml:space="preserve"> </w:t>
      </w:r>
      <w:r w:rsidR="004C1B6E">
        <w:rPr>
          <w:rFonts w:ascii="Arial" w:hAnsi="Arial" w:cs="Arial"/>
          <w:sz w:val="24"/>
          <w:szCs w:val="24"/>
        </w:rPr>
        <w:t xml:space="preserve">Als het voor vluchtelingen weer veilig is in zijn of haar land, </w:t>
      </w:r>
      <w:r w:rsidR="00910FD7">
        <w:rPr>
          <w:rFonts w:ascii="Arial" w:hAnsi="Arial" w:cs="Arial"/>
          <w:sz w:val="24"/>
          <w:szCs w:val="24"/>
        </w:rPr>
        <w:t xml:space="preserve">hoeven ze niet terug naar hun eigen land, maar mogen ze in Nederland blijven. </w:t>
      </w:r>
    </w:p>
    <w:p w14:paraId="4FAF2D88" w14:textId="53536024" w:rsidR="00377646" w:rsidRDefault="00377646" w:rsidP="00AC4695">
      <w:pPr>
        <w:pStyle w:val="Lijstalinea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Ik vind dat ze wel in Nederland mogen blijven omdat e er dan a aan gewent zijn</w:t>
      </w:r>
    </w:p>
    <w:p w14:paraId="409C2536" w14:textId="569430E0" w:rsidR="00377646" w:rsidRDefault="00377646" w:rsidP="00AC4695">
      <w:pPr>
        <w:pStyle w:val="Lijstalinea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En ik het is hun eigen keuze om te blijven of te gaan</w:t>
      </w:r>
    </w:p>
    <w:p w14:paraId="5A5F8C00" w14:textId="54B7CC83" w:rsidR="000904BA" w:rsidRPr="00D15B44" w:rsidRDefault="00AC4695" w:rsidP="00D90CF7">
      <w:pPr>
        <w:rPr>
          <w:rFonts w:ascii="Arial" w:hAnsi="Arial" w:cs="Arial"/>
          <w:sz w:val="24"/>
          <w:szCs w:val="24"/>
        </w:rPr>
      </w:pPr>
      <w:r w:rsidRPr="00D90CF7">
        <w:rPr>
          <w:rFonts w:ascii="Arial" w:hAnsi="Arial" w:cs="Arial"/>
          <w:sz w:val="24"/>
          <w:szCs w:val="24"/>
        </w:rPr>
        <w:t>! Onderbouwen met voorbeelden uit de documentaire of andere (betrouwbare) bronnen levert meer punten op.</w:t>
      </w:r>
      <w:r w:rsidR="00D15B44">
        <w:rPr>
          <w:rFonts w:ascii="Arial" w:hAnsi="Arial" w:cs="Arial"/>
          <w:sz w:val="24"/>
          <w:szCs w:val="24"/>
        </w:rPr>
        <w:br/>
      </w:r>
    </w:p>
    <w:p w14:paraId="0B654CF8" w14:textId="372E6A84" w:rsidR="00A554E4" w:rsidRPr="00A554E4" w:rsidRDefault="00A554E4" w:rsidP="00D90CF7">
      <w:pPr>
        <w:rPr>
          <w:rFonts w:ascii="Arial" w:hAnsi="Arial" w:cs="Arial"/>
          <w:b/>
          <w:bCs/>
          <w:sz w:val="24"/>
          <w:szCs w:val="24"/>
        </w:rPr>
      </w:pPr>
      <w:r w:rsidRPr="00A554E4">
        <w:rPr>
          <w:rFonts w:ascii="Arial" w:hAnsi="Arial" w:cs="Arial"/>
          <w:b/>
          <w:bCs/>
          <w:sz w:val="24"/>
          <w:szCs w:val="24"/>
        </w:rPr>
        <w:t xml:space="preserve">Opdracht </w:t>
      </w:r>
      <w:r w:rsidR="00D15B44">
        <w:rPr>
          <w:rFonts w:ascii="Arial" w:hAnsi="Arial" w:cs="Arial"/>
          <w:b/>
          <w:bCs/>
          <w:sz w:val="24"/>
          <w:szCs w:val="24"/>
        </w:rPr>
        <w:t>3</w:t>
      </w:r>
    </w:p>
    <w:p w14:paraId="1BE0E037" w14:textId="16C3D137" w:rsidR="00BA6249" w:rsidRPr="00A554E4" w:rsidRDefault="006C2375" w:rsidP="00A554E4">
      <w:pPr>
        <w:rPr>
          <w:rFonts w:ascii="Arial" w:hAnsi="Arial" w:cs="Arial"/>
          <w:sz w:val="24"/>
          <w:szCs w:val="24"/>
        </w:rPr>
      </w:pPr>
      <w:r w:rsidRPr="00A554E4">
        <w:rPr>
          <w:rFonts w:ascii="Arial" w:hAnsi="Arial" w:cs="Arial"/>
          <w:sz w:val="24"/>
          <w:szCs w:val="24"/>
        </w:rPr>
        <w:t>Reflecteer op d</w:t>
      </w:r>
      <w:r w:rsidR="00EE4176" w:rsidRPr="00A554E4">
        <w:rPr>
          <w:rFonts w:ascii="Arial" w:hAnsi="Arial" w:cs="Arial"/>
          <w:sz w:val="24"/>
          <w:szCs w:val="24"/>
        </w:rPr>
        <w:t>it verslag.</w:t>
      </w:r>
      <w:r w:rsidRPr="00A554E4">
        <w:rPr>
          <w:rFonts w:ascii="Arial" w:hAnsi="Arial" w:cs="Arial"/>
          <w:sz w:val="24"/>
          <w:szCs w:val="24"/>
        </w:rPr>
        <w:t xml:space="preserve"> Beantwoord daarbij </w:t>
      </w:r>
      <w:r w:rsidR="00EE4176" w:rsidRPr="00A554E4">
        <w:rPr>
          <w:rFonts w:ascii="Arial" w:hAnsi="Arial" w:cs="Arial"/>
          <w:sz w:val="24"/>
          <w:szCs w:val="24"/>
        </w:rPr>
        <w:t xml:space="preserve">minstens </w:t>
      </w:r>
      <w:r w:rsidRPr="00A554E4">
        <w:rPr>
          <w:rFonts w:ascii="Arial" w:hAnsi="Arial" w:cs="Arial"/>
          <w:sz w:val="24"/>
          <w:szCs w:val="24"/>
        </w:rPr>
        <w:t>de volgende vragen:</w:t>
      </w:r>
    </w:p>
    <w:p w14:paraId="1067011D" w14:textId="77777777" w:rsidR="00377646" w:rsidRDefault="00FD7238" w:rsidP="00992432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992432">
        <w:rPr>
          <w:rFonts w:ascii="Arial" w:hAnsi="Arial" w:cs="Arial"/>
          <w:sz w:val="24"/>
          <w:szCs w:val="24"/>
        </w:rPr>
        <w:t xml:space="preserve">In hoeverre </w:t>
      </w:r>
      <w:r w:rsidR="00EE4176" w:rsidRPr="00992432">
        <w:rPr>
          <w:rFonts w:ascii="Arial" w:hAnsi="Arial" w:cs="Arial"/>
          <w:sz w:val="24"/>
          <w:szCs w:val="24"/>
        </w:rPr>
        <w:t>was</w:t>
      </w:r>
      <w:r w:rsidRPr="00992432">
        <w:rPr>
          <w:rFonts w:ascii="Arial" w:hAnsi="Arial" w:cs="Arial"/>
          <w:sz w:val="24"/>
          <w:szCs w:val="24"/>
        </w:rPr>
        <w:t xml:space="preserve"> je je bewust van </w:t>
      </w:r>
      <w:r w:rsidR="00BA6249" w:rsidRPr="00992432">
        <w:rPr>
          <w:rFonts w:ascii="Arial" w:hAnsi="Arial" w:cs="Arial"/>
          <w:sz w:val="24"/>
          <w:szCs w:val="24"/>
        </w:rPr>
        <w:t xml:space="preserve">(minderjarige) </w:t>
      </w:r>
      <w:r w:rsidRPr="00992432">
        <w:rPr>
          <w:rFonts w:ascii="Arial" w:hAnsi="Arial" w:cs="Arial"/>
          <w:sz w:val="24"/>
          <w:szCs w:val="24"/>
        </w:rPr>
        <w:t xml:space="preserve">jongeren </w:t>
      </w:r>
      <w:r w:rsidR="00E96F31" w:rsidRPr="00992432">
        <w:rPr>
          <w:rFonts w:ascii="Arial" w:hAnsi="Arial" w:cs="Arial"/>
          <w:sz w:val="24"/>
          <w:szCs w:val="24"/>
        </w:rPr>
        <w:t>op de vlucht?</w:t>
      </w:r>
    </w:p>
    <w:p w14:paraId="4B562E95" w14:textId="0CD7C358" w:rsidR="00BA6249" w:rsidRPr="00992432" w:rsidRDefault="00377646" w:rsidP="0037764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 wel erg waant die jongeren weten niet wat ze mee gaan maken op hun reis naar een veilig land </w:t>
      </w:r>
      <w:r w:rsidR="00BA6249" w:rsidRPr="00992432">
        <w:rPr>
          <w:rFonts w:ascii="Arial" w:hAnsi="Arial" w:cs="Arial"/>
          <w:sz w:val="24"/>
          <w:szCs w:val="24"/>
        </w:rPr>
        <w:t xml:space="preserve"> </w:t>
      </w:r>
    </w:p>
    <w:p w14:paraId="1A41CDB9" w14:textId="3E203354" w:rsidR="00233474" w:rsidRPr="00233474" w:rsidRDefault="00BA6249" w:rsidP="00233474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992432">
        <w:rPr>
          <w:rFonts w:ascii="Arial" w:hAnsi="Arial" w:cs="Arial"/>
          <w:sz w:val="24"/>
          <w:szCs w:val="24"/>
        </w:rPr>
        <w:t>Kon jij je inleven terwijl je de doc</w:t>
      </w:r>
      <w:r w:rsidR="000C0B34">
        <w:rPr>
          <w:rFonts w:ascii="Arial" w:hAnsi="Arial" w:cs="Arial"/>
          <w:sz w:val="24"/>
          <w:szCs w:val="24"/>
        </w:rPr>
        <w:t xml:space="preserve">umentaire </w:t>
      </w:r>
      <w:r w:rsidRPr="00992432">
        <w:rPr>
          <w:rFonts w:ascii="Arial" w:hAnsi="Arial" w:cs="Arial"/>
          <w:sz w:val="24"/>
          <w:szCs w:val="24"/>
        </w:rPr>
        <w:t>bekeek? Zo ja, wat deed dat met je? Zo nee, hoe zou dat komen denk j</w:t>
      </w:r>
      <w:r w:rsidR="00233474">
        <w:rPr>
          <w:rFonts w:ascii="Arial" w:hAnsi="Arial" w:cs="Arial"/>
          <w:sz w:val="24"/>
          <w:szCs w:val="24"/>
        </w:rPr>
        <w:t>e</w:t>
      </w:r>
      <w:bookmarkStart w:id="0" w:name="_GoBack"/>
      <w:bookmarkEnd w:id="0"/>
    </w:p>
    <w:p w14:paraId="2BEC32AD" w14:textId="1CAC16AC" w:rsidR="00377646" w:rsidRDefault="00377646" w:rsidP="00992432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Het deed niet zo veel met me ik vond het wel erg dat hij zijn familie voor zo lang niet zag</w:t>
      </w:r>
    </w:p>
    <w:p w14:paraId="412A003F" w14:textId="3D354814" w:rsidR="00185F91" w:rsidRDefault="00777B4F" w:rsidP="00992432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heb je geleerd door deze opdracht? </w:t>
      </w:r>
      <w:r w:rsidR="000C0B34">
        <w:rPr>
          <w:rFonts w:ascii="Arial" w:hAnsi="Arial" w:cs="Arial"/>
          <w:sz w:val="24"/>
          <w:szCs w:val="24"/>
        </w:rPr>
        <w:t>Leg je antwoord uit met minstens twee argumenten.</w:t>
      </w:r>
    </w:p>
    <w:p w14:paraId="3551AB18" w14:textId="77777777" w:rsidR="00377646" w:rsidRDefault="00377646" w:rsidP="00377646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 heb geleerd dat vluchtelingen het niet makkelijk hebben tijdens het vluchten </w:t>
      </w:r>
    </w:p>
    <w:p w14:paraId="401AFDCF" w14:textId="7F18266F" w:rsidR="00185F91" w:rsidRDefault="00377646" w:rsidP="00377646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dat het niet makkelijk is om in Nederland </w:t>
      </w:r>
      <w:proofErr w:type="spellStart"/>
      <w:r>
        <w:rPr>
          <w:rFonts w:ascii="Arial" w:hAnsi="Arial" w:cs="Arial"/>
          <w:sz w:val="24"/>
          <w:szCs w:val="24"/>
        </w:rPr>
        <w:t>Assiel</w:t>
      </w:r>
      <w:proofErr w:type="spellEnd"/>
      <w:r>
        <w:rPr>
          <w:rFonts w:ascii="Arial" w:hAnsi="Arial" w:cs="Arial"/>
          <w:sz w:val="24"/>
          <w:szCs w:val="24"/>
        </w:rPr>
        <w:t xml:space="preserve"> te krijgen voor familie</w:t>
      </w:r>
      <w:r w:rsidR="00185F91">
        <w:rPr>
          <w:rFonts w:ascii="Arial" w:hAnsi="Arial" w:cs="Arial"/>
          <w:sz w:val="24"/>
          <w:szCs w:val="24"/>
        </w:rPr>
        <w:br w:type="page"/>
      </w:r>
    </w:p>
    <w:tbl>
      <w:tblPr>
        <w:tblStyle w:val="Tabelraster"/>
        <w:tblpPr w:leftFromText="141" w:rightFromText="141" w:vertAnchor="page" w:horzAnchor="margin" w:tblpY="2181"/>
        <w:tblW w:w="0" w:type="auto"/>
        <w:tblLook w:val="04A0" w:firstRow="1" w:lastRow="0" w:firstColumn="1" w:lastColumn="0" w:noHBand="0" w:noVBand="1"/>
      </w:tblPr>
      <w:tblGrid>
        <w:gridCol w:w="5863"/>
        <w:gridCol w:w="1771"/>
        <w:gridCol w:w="7"/>
        <w:gridCol w:w="1421"/>
      </w:tblGrid>
      <w:tr w:rsidR="00185F91" w14:paraId="4BB49035" w14:textId="77777777" w:rsidTr="00BB4CF2">
        <w:trPr>
          <w:trHeight w:val="300"/>
        </w:trPr>
        <w:tc>
          <w:tcPr>
            <w:tcW w:w="7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687C02B" w14:textId="77777777" w:rsidR="00185F91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lastRenderedPageBreak/>
              <w:t xml:space="preserve">Opmaak (vorm / lay-out)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0E426E3" w14:textId="77777777" w:rsidR="00185F91" w:rsidRDefault="00185F91" w:rsidP="00BB4CF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12D0AFBB">
              <w:rPr>
                <w:rFonts w:ascii="Arial" w:hAnsi="Arial" w:cs="Arial"/>
                <w:b/>
                <w:bCs/>
                <w:sz w:val="24"/>
                <w:szCs w:val="24"/>
              </w:rPr>
              <w:t>max. 4 punten</w:t>
            </w:r>
          </w:p>
        </w:tc>
      </w:tr>
      <w:tr w:rsidR="00185F91" w14:paraId="5089D94C" w14:textId="77777777" w:rsidTr="00BB4CF2">
        <w:trPr>
          <w:trHeight w:val="300"/>
        </w:trPr>
        <w:tc>
          <w:tcPr>
            <w:tcW w:w="7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0E81" w14:textId="77777777" w:rsidR="00185F91" w:rsidRDefault="00185F91" w:rsidP="00BB4CF2">
            <w:pPr>
              <w:tabs>
                <w:tab w:val="left" w:pos="5790"/>
              </w:tabs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 w:rsidRPr="12D0AFBB">
              <w:rPr>
                <w:rFonts w:ascii="Arial" w:eastAsia="Calibri" w:hAnsi="Arial" w:cs="Arial"/>
                <w:sz w:val="24"/>
                <w:szCs w:val="24"/>
                <w:lang w:eastAsia="nl-NL"/>
              </w:rPr>
              <w:t>Het bestand heeft een voorblad en is voorzien van naam, klas, datum, docent en minimaal 2 passende plaatjes.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5A95" w14:textId="77777777" w:rsidR="00185F91" w:rsidRDefault="00185F91" w:rsidP="00BB4C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12D0AFBB">
              <w:rPr>
                <w:rFonts w:ascii="Arial" w:hAnsi="Arial" w:cs="Arial"/>
                <w:color w:val="000000" w:themeColor="text1"/>
                <w:sz w:val="24"/>
                <w:szCs w:val="24"/>
              </w:rPr>
              <w:t>1p</w:t>
            </w:r>
          </w:p>
        </w:tc>
      </w:tr>
      <w:tr w:rsidR="00185F91" w14:paraId="33B87966" w14:textId="77777777" w:rsidTr="00BB4CF2">
        <w:trPr>
          <w:trHeight w:val="300"/>
        </w:trPr>
        <w:tc>
          <w:tcPr>
            <w:tcW w:w="7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2A46" w14:textId="77777777" w:rsidR="00185F91" w:rsidRDefault="00185F91" w:rsidP="00BB4CF2">
            <w:pPr>
              <w:tabs>
                <w:tab w:val="left" w:pos="5790"/>
              </w:tabs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 w:rsidRPr="12D0AFBB">
              <w:rPr>
                <w:rFonts w:ascii="Arial" w:eastAsia="Calibri" w:hAnsi="Arial" w:cs="Arial"/>
                <w:sz w:val="24"/>
                <w:szCs w:val="24"/>
                <w:lang w:eastAsia="nl-NL"/>
              </w:rPr>
              <w:t xml:space="preserve">Het bestand ziet er netjes uit. Het is duidelijk welk antwoord bij welke opdracht hoort.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AE52" w14:textId="77777777" w:rsidR="00185F91" w:rsidRDefault="00185F91" w:rsidP="00BB4C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12D0AFBB">
              <w:rPr>
                <w:rFonts w:ascii="Arial" w:hAnsi="Arial" w:cs="Arial"/>
                <w:color w:val="000000" w:themeColor="text1"/>
                <w:sz w:val="24"/>
                <w:szCs w:val="24"/>
              </w:rPr>
              <w:t>1p</w:t>
            </w:r>
          </w:p>
        </w:tc>
      </w:tr>
      <w:tr w:rsidR="00185F91" w14:paraId="2F2B039C" w14:textId="77777777" w:rsidTr="00BB4CF2">
        <w:trPr>
          <w:trHeight w:val="300"/>
        </w:trPr>
        <w:tc>
          <w:tcPr>
            <w:tcW w:w="7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1067" w14:textId="77777777" w:rsidR="00185F91" w:rsidRDefault="00185F91" w:rsidP="00BB4CF2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 w:rsidRPr="12D0AFBB">
              <w:rPr>
                <w:rFonts w:ascii="Arial" w:eastAsia="Calibri" w:hAnsi="Arial" w:cs="Arial"/>
                <w:sz w:val="24"/>
                <w:szCs w:val="24"/>
                <w:lang w:eastAsia="nl-NL"/>
              </w:rPr>
              <w:t>Je zinnen bevatten antwoord in eigen woorden (dus geen knip en plakwerk).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0ACC" w14:textId="77777777" w:rsidR="00185F91" w:rsidRDefault="00185F91" w:rsidP="00BB4C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12D0AFBB">
              <w:rPr>
                <w:rFonts w:ascii="Arial" w:hAnsi="Arial" w:cs="Arial"/>
                <w:color w:val="000000" w:themeColor="text1"/>
                <w:sz w:val="24"/>
                <w:szCs w:val="24"/>
              </w:rPr>
              <w:t>2p</w:t>
            </w:r>
          </w:p>
        </w:tc>
      </w:tr>
      <w:tr w:rsidR="00185F91" w:rsidRPr="00AA7D92" w14:paraId="01101D5E" w14:textId="77777777" w:rsidTr="00BB4CF2">
        <w:trPr>
          <w:trHeight w:val="282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03646CC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00AA7D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Inhoud 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D46D2C1" w14:textId="3F0725F5" w:rsidR="00185F91" w:rsidRPr="00AA7D92" w:rsidRDefault="00185F91" w:rsidP="00BB4CF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12D0AF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max. </w:t>
            </w:r>
            <w:r w:rsidR="00537E0D"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  <w:r w:rsidRPr="12D0AF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punten</w:t>
            </w:r>
          </w:p>
        </w:tc>
      </w:tr>
      <w:tr w:rsidR="00185F91" w:rsidRPr="00AA7D92" w14:paraId="5C1C0923" w14:textId="77777777" w:rsidTr="00BB4CF2">
        <w:trPr>
          <w:trHeight w:val="323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5E29" w14:textId="77777777" w:rsidR="00185F91" w:rsidRPr="00626C65" w:rsidRDefault="00185F91" w:rsidP="00BB4CF2">
            <w:pPr>
              <w:rPr>
                <w:rFonts w:ascii="Arial" w:eastAsia="Calibri" w:hAnsi="Arial" w:cs="Arial"/>
                <w:noProof/>
                <w:sz w:val="24"/>
                <w:szCs w:val="24"/>
                <w:u w:val="single"/>
                <w:lang w:eastAsia="nl-NL"/>
              </w:rPr>
            </w:pPr>
            <w:r w:rsidRPr="00626C65">
              <w:rPr>
                <w:rFonts w:ascii="Arial" w:eastAsia="Calibri" w:hAnsi="Arial" w:cs="Arial"/>
                <w:noProof/>
                <w:sz w:val="24"/>
                <w:szCs w:val="24"/>
                <w:u w:val="single"/>
                <w:lang w:eastAsia="nl-NL"/>
              </w:rPr>
              <w:t>Opdracht 1 bevat het volgende:</w:t>
            </w:r>
          </w:p>
          <w:p w14:paraId="4D8041E2" w14:textId="77777777" w:rsidR="00185F91" w:rsidRPr="00AA7D92" w:rsidRDefault="00185F91" w:rsidP="00BB4CF2">
            <w:pPr>
              <w:pStyle w:val="Lijstalinea"/>
              <w:numPr>
                <w:ilvl w:val="0"/>
                <w:numId w:val="17"/>
              </w:numPr>
              <w:rPr>
                <w:rFonts w:eastAsiaTheme="minorEastAsia"/>
                <w:noProof/>
                <w:sz w:val="24"/>
                <w:szCs w:val="24"/>
                <w:lang w:eastAsia="nl-NL"/>
              </w:rPr>
            </w:pPr>
            <w:r w:rsidRPr="28817958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 xml:space="preserve">Een omschrijving </w:t>
            </w:r>
            <w:r w:rsidRPr="58C0BD88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>hoe</w:t>
            </w:r>
            <w:r w:rsidRPr="28817958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 xml:space="preserve"> het vluchtelingen beleid in de EU eruit ziet. Je gebruikt minimaal 50 woorden, maximaal 150 </w:t>
            </w:r>
            <w:r w:rsidRPr="58C0BD88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 xml:space="preserve">woorden. </w:t>
            </w:r>
          </w:p>
          <w:p w14:paraId="4C6C4B20" w14:textId="77777777" w:rsidR="00185F91" w:rsidRPr="00AA7D92" w:rsidRDefault="00185F91" w:rsidP="00BB4CF2">
            <w:pPr>
              <w:pStyle w:val="Lijstalinea"/>
              <w:numPr>
                <w:ilvl w:val="0"/>
                <w:numId w:val="17"/>
              </w:numPr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</w:pPr>
            <w:r w:rsidRPr="58C0BD88"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  <w:t xml:space="preserve">Je hebt uitgelegd wat het vluchtelingen beleid in Nederland inhoudt. Je hebt minimaal 50 woorden en maximaal 150 woorden gebruikt. </w:t>
            </w:r>
          </w:p>
          <w:p w14:paraId="718AE429" w14:textId="4BAE1107" w:rsidR="00185F91" w:rsidRPr="00AA7D92" w:rsidRDefault="00185F91" w:rsidP="00BB4CF2">
            <w:pPr>
              <w:pStyle w:val="Lijstalinea"/>
              <w:numPr>
                <w:ilvl w:val="0"/>
                <w:numId w:val="17"/>
              </w:numPr>
              <w:rPr>
                <w:sz w:val="24"/>
                <w:szCs w:val="24"/>
                <w:lang w:eastAsia="nl-NL"/>
              </w:rPr>
            </w:pPr>
            <w:r w:rsidRPr="58C0BD88"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  <w:t xml:space="preserve">Je hebt de </w:t>
            </w:r>
            <w:r w:rsidRPr="58C0BD88">
              <w:rPr>
                <w:rFonts w:ascii="Arial" w:eastAsia="Arial" w:hAnsi="Arial" w:cs="Arial"/>
                <w:sz w:val="24"/>
                <w:szCs w:val="24"/>
                <w:lang w:eastAsia="nl-NL"/>
              </w:rPr>
              <w:t xml:space="preserve">extra regels </w:t>
            </w:r>
            <w:r w:rsidRPr="58C0BD88"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  <w:t xml:space="preserve">(minimaal </w:t>
            </w:r>
            <w:r w:rsidR="00084C5F"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  <w:t>2</w:t>
            </w:r>
            <w:r w:rsidRPr="58C0BD88"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  <w:t>) die</w:t>
            </w:r>
            <w:r w:rsidRPr="58C0BD88">
              <w:rPr>
                <w:rFonts w:ascii="Arial" w:eastAsia="Arial" w:hAnsi="Arial" w:cs="Arial"/>
                <w:sz w:val="24"/>
                <w:szCs w:val="24"/>
                <w:lang w:eastAsia="nl-NL"/>
              </w:rPr>
              <w:t xml:space="preserve"> in Nederland </w:t>
            </w:r>
            <w:r w:rsidRPr="58C0BD88"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  <w:t xml:space="preserve">gelden </w:t>
            </w:r>
            <w:r w:rsidRPr="58C0BD88">
              <w:rPr>
                <w:rFonts w:ascii="Arial" w:eastAsia="Arial" w:hAnsi="Arial" w:cs="Arial"/>
                <w:sz w:val="24"/>
                <w:szCs w:val="24"/>
                <w:lang w:eastAsia="nl-NL"/>
              </w:rPr>
              <w:t>voor vluchtelingen onder de 18 jaar</w:t>
            </w:r>
            <w:r w:rsidRPr="58C0BD88"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  <w:t xml:space="preserve"> beschreven.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FB6B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3D21E6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2p</w:t>
            </w:r>
          </w:p>
          <w:p w14:paraId="654A28ED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110B06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E0D9D8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2p</w:t>
            </w:r>
          </w:p>
          <w:p w14:paraId="46120631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844DA8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A4074A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2p</w:t>
            </w:r>
          </w:p>
          <w:p w14:paraId="41B872E1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b/>
                <w:bCs/>
                <w:sz w:val="24"/>
                <w:szCs w:val="24"/>
              </w:rPr>
              <w:t>Totaal: 6p</w:t>
            </w:r>
          </w:p>
        </w:tc>
      </w:tr>
      <w:tr w:rsidR="00185F91" w:rsidRPr="00AA7D92" w14:paraId="22C0DCAB" w14:textId="77777777" w:rsidTr="00BB4CF2">
        <w:trPr>
          <w:trHeight w:val="323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888F" w14:textId="77777777" w:rsidR="00185F91" w:rsidRPr="00626C65" w:rsidRDefault="00185F91" w:rsidP="00BB4CF2">
            <w:pPr>
              <w:rPr>
                <w:rFonts w:ascii="Arial" w:eastAsia="Calibri" w:hAnsi="Arial" w:cs="Arial"/>
                <w:noProof/>
                <w:sz w:val="24"/>
                <w:szCs w:val="24"/>
                <w:u w:val="single"/>
                <w:lang w:eastAsia="nl-NL"/>
              </w:rPr>
            </w:pPr>
            <w:r w:rsidRPr="00626C65">
              <w:rPr>
                <w:rFonts w:ascii="Arial" w:eastAsia="Calibri" w:hAnsi="Arial" w:cs="Arial"/>
                <w:noProof/>
                <w:sz w:val="24"/>
                <w:szCs w:val="24"/>
                <w:u w:val="single"/>
                <w:lang w:eastAsia="nl-NL"/>
              </w:rPr>
              <w:t>Opdracht 3 bevat het volgende:</w:t>
            </w:r>
          </w:p>
          <w:p w14:paraId="7E20AC57" w14:textId="77777777" w:rsidR="00185F91" w:rsidRPr="00AA7D92" w:rsidRDefault="00185F91" w:rsidP="00BB4CF2">
            <w:pPr>
              <w:pStyle w:val="Lijstalinea"/>
              <w:numPr>
                <w:ilvl w:val="0"/>
                <w:numId w:val="15"/>
              </w:numPr>
              <w:rPr>
                <w:rFonts w:eastAsiaTheme="minorEastAsia"/>
                <w:noProof/>
                <w:sz w:val="24"/>
                <w:szCs w:val="24"/>
                <w:lang w:eastAsia="nl-NL"/>
              </w:rPr>
            </w:pPr>
            <w:r w:rsidRPr="12D0AFBB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 xml:space="preserve">Je hebt in je eigen woorden een samenvatting van het verhaal van Hammoudi gegeven (max. 150 woorden). De samenvatting klopt met het orginele verhaal. </w:t>
            </w:r>
          </w:p>
          <w:p w14:paraId="4855AD81" w14:textId="77777777" w:rsidR="00185F91" w:rsidRPr="00AA7D92" w:rsidRDefault="00185F91" w:rsidP="00BB4CF2">
            <w:pPr>
              <w:pStyle w:val="Lijstalinea"/>
              <w:numPr>
                <w:ilvl w:val="0"/>
                <w:numId w:val="15"/>
              </w:numPr>
              <w:rPr>
                <w:noProof/>
                <w:sz w:val="24"/>
                <w:szCs w:val="24"/>
                <w:lang w:eastAsia="nl-NL"/>
              </w:rPr>
            </w:pPr>
            <w:r w:rsidRPr="12D0AFBB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 xml:space="preserve">Je hebt de reden om te migreren aangegeven en onderbouwd met een voorbeeld uit de documentaire. </w:t>
            </w:r>
          </w:p>
          <w:p w14:paraId="19EE1139" w14:textId="77777777" w:rsidR="00185F91" w:rsidRPr="00AA7D92" w:rsidRDefault="00185F91" w:rsidP="00BB4CF2">
            <w:pPr>
              <w:pStyle w:val="Lijstalinea"/>
              <w:numPr>
                <w:ilvl w:val="0"/>
                <w:numId w:val="15"/>
              </w:numPr>
              <w:rPr>
                <w:noProof/>
                <w:sz w:val="24"/>
                <w:szCs w:val="24"/>
                <w:lang w:eastAsia="nl-NL"/>
              </w:rPr>
            </w:pPr>
            <w:r w:rsidRPr="12D0AFBB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 xml:space="preserve">Je hebt de stelling onderbouwt met 3 verschillende argumenten. Je laat duidelijk in je antwoord je eigen mening zien.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65A3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A30550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2p</w:t>
            </w:r>
          </w:p>
          <w:p w14:paraId="3A0FCBDE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9E2468" w14:textId="3A0C4486" w:rsidR="00185F91" w:rsidRPr="00AA7D92" w:rsidRDefault="00374ACC" w:rsidP="00BB4C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185F91" w:rsidRPr="12D0AFBB">
              <w:rPr>
                <w:rFonts w:ascii="Arial" w:hAnsi="Arial" w:cs="Arial"/>
                <w:sz w:val="24"/>
                <w:szCs w:val="24"/>
              </w:rPr>
              <w:t>1p</w:t>
            </w:r>
          </w:p>
          <w:p w14:paraId="22E77CF4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B167F2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 xml:space="preserve">3p </w:t>
            </w:r>
          </w:p>
          <w:p w14:paraId="21ED7772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0C23A9" w14:textId="33C861F3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Totaal </w:t>
            </w:r>
            <w:r w:rsidR="00374ACC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Pr="12D0AFBB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</w:p>
        </w:tc>
      </w:tr>
      <w:tr w:rsidR="00185F91" w:rsidRPr="00AA7D92" w14:paraId="6C1841DE" w14:textId="77777777" w:rsidTr="00BB4CF2">
        <w:trPr>
          <w:trHeight w:val="323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5087" w14:textId="77777777" w:rsidR="00185F91" w:rsidRPr="00626C65" w:rsidRDefault="00185F91" w:rsidP="00BB4CF2">
            <w:pPr>
              <w:rPr>
                <w:rFonts w:ascii="Arial" w:eastAsia="Calibri" w:hAnsi="Arial" w:cs="Arial"/>
                <w:noProof/>
                <w:sz w:val="24"/>
                <w:szCs w:val="24"/>
                <w:u w:val="single"/>
                <w:lang w:eastAsia="nl-NL"/>
              </w:rPr>
            </w:pPr>
            <w:r w:rsidRPr="00626C65">
              <w:rPr>
                <w:rFonts w:ascii="Arial" w:eastAsia="Calibri" w:hAnsi="Arial" w:cs="Arial"/>
                <w:noProof/>
                <w:sz w:val="24"/>
                <w:szCs w:val="24"/>
                <w:u w:val="single"/>
                <w:lang w:eastAsia="nl-NL"/>
              </w:rPr>
              <w:t>Opdracht 4 bevat het volgende:</w:t>
            </w:r>
          </w:p>
          <w:p w14:paraId="7AC44506" w14:textId="77777777" w:rsidR="00185F91" w:rsidRPr="00AA7D92" w:rsidRDefault="00185F91" w:rsidP="00BB4CF2">
            <w:pPr>
              <w:pStyle w:val="Lijstalinea"/>
              <w:numPr>
                <w:ilvl w:val="0"/>
                <w:numId w:val="14"/>
              </w:numPr>
              <w:rPr>
                <w:rFonts w:ascii="Arial" w:eastAsia="Arial" w:hAnsi="Arial" w:cs="Arial"/>
                <w:sz w:val="24"/>
                <w:szCs w:val="24"/>
              </w:rPr>
            </w:pPr>
            <w:r w:rsidRPr="12D0AFBB">
              <w:rPr>
                <w:rFonts w:ascii="Arial" w:eastAsia="Arial" w:hAnsi="Arial" w:cs="Arial"/>
                <w:sz w:val="24"/>
                <w:szCs w:val="24"/>
              </w:rPr>
              <w:t xml:space="preserve">Je hebt een reflectie gegeven in hoeverre je bewust was van jongeren die op de vlucht zijn. </w:t>
            </w:r>
          </w:p>
          <w:p w14:paraId="5698EC4B" w14:textId="77777777" w:rsidR="00185F91" w:rsidRPr="00AA7D92" w:rsidRDefault="00185F91" w:rsidP="00BB4CF2">
            <w:pPr>
              <w:pStyle w:val="Lijstalinea"/>
              <w:numPr>
                <w:ilvl w:val="0"/>
                <w:numId w:val="14"/>
              </w:numPr>
              <w:rPr>
                <w:rFonts w:ascii="Arial" w:eastAsia="Arial" w:hAnsi="Arial" w:cs="Arial"/>
                <w:sz w:val="24"/>
                <w:szCs w:val="24"/>
              </w:rPr>
            </w:pPr>
            <w:r w:rsidRPr="12D0AFBB">
              <w:rPr>
                <w:rFonts w:ascii="Arial" w:eastAsia="Arial" w:hAnsi="Arial" w:cs="Arial"/>
                <w:sz w:val="24"/>
                <w:szCs w:val="24"/>
              </w:rPr>
              <w:t xml:space="preserve">Je hebt aangegeven op welke manier jij je kon inleven in de documentaire. </w:t>
            </w:r>
          </w:p>
          <w:p w14:paraId="43ADCF7D" w14:textId="77777777" w:rsidR="00185F91" w:rsidRPr="00AA7D92" w:rsidRDefault="00185F91" w:rsidP="00BB4CF2">
            <w:pPr>
              <w:pStyle w:val="Lijstalinea"/>
              <w:numPr>
                <w:ilvl w:val="0"/>
                <w:numId w:val="14"/>
              </w:numPr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</w:pPr>
            <w:r w:rsidRPr="12D0AFBB">
              <w:rPr>
                <w:rFonts w:ascii="Arial" w:eastAsia="Arial" w:hAnsi="Arial" w:cs="Arial"/>
                <w:sz w:val="24"/>
                <w:szCs w:val="24"/>
              </w:rPr>
              <w:t>Je hebt 2 argumenten gegeven over wat jij hebt geleerd over deze opdracht.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CADE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5CAC66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1p</w:t>
            </w:r>
          </w:p>
          <w:p w14:paraId="5A4E815F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C5FBD2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1p</w:t>
            </w:r>
          </w:p>
          <w:p w14:paraId="165A66C2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24CE2F" w14:textId="77777777" w:rsidR="00185F91" w:rsidRPr="00AA7D92" w:rsidRDefault="00185F91" w:rsidP="00BB4CF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1p</w:t>
            </w:r>
          </w:p>
          <w:p w14:paraId="1006B346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b/>
                <w:bCs/>
                <w:sz w:val="24"/>
                <w:szCs w:val="24"/>
              </w:rPr>
              <w:t>Totaal 3p</w:t>
            </w:r>
          </w:p>
        </w:tc>
      </w:tr>
      <w:tr w:rsidR="00185F91" w:rsidRPr="00AA7D92" w14:paraId="09341E0C" w14:textId="77777777" w:rsidTr="00BB4CF2">
        <w:trPr>
          <w:trHeight w:val="323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DFC0" w14:textId="77777777" w:rsidR="00185F91" w:rsidRPr="00AA7D92" w:rsidRDefault="00185F91" w:rsidP="00BB4CF2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Je hebt je antwoorden in het verslag onderbouwt met voorbeelden uit de documentaire of andere (betrouwbare) bronnen.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BD91" w14:textId="77777777" w:rsidR="00185F91" w:rsidRPr="00AA7D92" w:rsidRDefault="00185F91" w:rsidP="00BB4CF2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2p</w:t>
            </w:r>
          </w:p>
        </w:tc>
      </w:tr>
      <w:tr w:rsidR="00185F91" w:rsidRPr="00AA7D92" w14:paraId="4ED9FA04" w14:textId="77777777" w:rsidTr="00BB4CF2">
        <w:trPr>
          <w:trHeight w:val="254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F7178F1" w14:textId="77777777" w:rsidR="00185F91" w:rsidRPr="00AA7D92" w:rsidRDefault="00185F91" w:rsidP="00BB4CF2">
            <w:pPr>
              <w:tabs>
                <w:tab w:val="left" w:pos="5790"/>
              </w:tabs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 w:rsidRPr="00AA7D9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nl-NL"/>
              </w:rPr>
              <w:t>Deadline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F399370" w14:textId="77777777" w:rsidR="00185F91" w:rsidRPr="00AA7D92" w:rsidRDefault="00185F91" w:rsidP="00BB4CF2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A7D9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 punten</w:t>
            </w:r>
          </w:p>
        </w:tc>
      </w:tr>
      <w:tr w:rsidR="00185F91" w:rsidRPr="00AA7D92" w14:paraId="3B710944" w14:textId="77777777" w:rsidTr="00BB4CF2">
        <w:trPr>
          <w:trHeight w:val="254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94C7D" w14:textId="77777777" w:rsidR="00185F91" w:rsidRPr="00AA7D92" w:rsidRDefault="00185F91" w:rsidP="00BB4CF2">
            <w:pPr>
              <w:tabs>
                <w:tab w:val="left" w:pos="5790"/>
              </w:tabs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 w:rsidRPr="00AA7D92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t>De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t xml:space="preserve"> opdracht </w:t>
            </w:r>
            <w:r w:rsidRPr="00AA7D92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t>is op tijd ingeleverd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1381" w14:textId="77777777" w:rsidR="00185F91" w:rsidRPr="00AA7D92" w:rsidRDefault="00185F91" w:rsidP="00BB4C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Pr="00AA7D92">
              <w:rPr>
                <w:rFonts w:ascii="Arial" w:hAnsi="Arial" w:cs="Arial"/>
                <w:color w:val="000000" w:themeColor="text1"/>
                <w:sz w:val="24"/>
                <w:szCs w:val="24"/>
              </w:rPr>
              <w:t>p</w:t>
            </w:r>
          </w:p>
        </w:tc>
      </w:tr>
      <w:tr w:rsidR="00185F91" w:rsidRPr="00AA7D92" w14:paraId="4B99AB45" w14:textId="77777777" w:rsidTr="00BB4CF2">
        <w:trPr>
          <w:trHeight w:val="282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D4187" w14:textId="77777777" w:rsidR="00185F91" w:rsidRPr="00AA7D92" w:rsidRDefault="00185F91" w:rsidP="00BB4CF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7D92">
              <w:rPr>
                <w:rFonts w:ascii="Arial" w:hAnsi="Arial" w:cs="Arial"/>
                <w:b/>
                <w:bCs/>
                <w:sz w:val="24"/>
                <w:szCs w:val="24"/>
              </w:rPr>
              <w:t>Totaal aantal behaalde punten: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15A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4689" w14:textId="746694E9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047649AA">
              <w:rPr>
                <w:rFonts w:ascii="Arial" w:hAnsi="Arial" w:cs="Arial"/>
                <w:sz w:val="24"/>
                <w:szCs w:val="24"/>
              </w:rPr>
              <w:t>2</w:t>
            </w:r>
            <w:r w:rsidR="00BB4CF2">
              <w:rPr>
                <w:rFonts w:ascii="Arial" w:hAnsi="Arial" w:cs="Arial"/>
                <w:sz w:val="24"/>
                <w:szCs w:val="24"/>
              </w:rPr>
              <w:t>3</w:t>
            </w:r>
            <w:r w:rsidRPr="12D0AFBB">
              <w:rPr>
                <w:rFonts w:ascii="Arial" w:hAnsi="Arial" w:cs="Arial"/>
                <w:sz w:val="24"/>
                <w:szCs w:val="24"/>
              </w:rPr>
              <w:t xml:space="preserve"> punten</w:t>
            </w:r>
          </w:p>
        </w:tc>
      </w:tr>
      <w:tr w:rsidR="00185F91" w:rsidRPr="00AA7D92" w14:paraId="0E368B19" w14:textId="77777777" w:rsidTr="00BB4CF2">
        <w:trPr>
          <w:trHeight w:val="254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4411" w14:textId="77777777" w:rsidR="00185F91" w:rsidRPr="00AA7D92" w:rsidRDefault="00185F91" w:rsidP="00BB4CF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7D92">
              <w:rPr>
                <w:rFonts w:ascii="Arial" w:hAnsi="Arial" w:cs="Arial"/>
                <w:b/>
                <w:bCs/>
                <w:sz w:val="24"/>
                <w:szCs w:val="24"/>
              </w:rPr>
              <w:t>Cijfer: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1D63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374F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82F6CD" w14:textId="6EC02BA3" w:rsidR="00185F91" w:rsidRPr="00BB4CF2" w:rsidRDefault="00BB4CF2" w:rsidP="00185F91">
      <w:pPr>
        <w:rPr>
          <w:rFonts w:ascii="Arial" w:hAnsi="Arial" w:cs="Arial"/>
          <w:sz w:val="44"/>
          <w:szCs w:val="44"/>
        </w:rPr>
      </w:pPr>
      <w:r w:rsidRPr="00BB4CF2">
        <w:rPr>
          <w:rFonts w:ascii="Arial" w:hAnsi="Arial" w:cs="Arial"/>
          <w:sz w:val="44"/>
          <w:szCs w:val="44"/>
        </w:rPr>
        <w:t>Beoordelingsformulier:</w:t>
      </w:r>
    </w:p>
    <w:p w14:paraId="6AA78EB0" w14:textId="77777777" w:rsidR="00BB4CF2" w:rsidRDefault="00BB4CF2" w:rsidP="00185F91">
      <w:pPr>
        <w:rPr>
          <w:rFonts w:ascii="Arial" w:hAnsi="Arial" w:cs="Arial"/>
          <w:sz w:val="24"/>
          <w:szCs w:val="24"/>
        </w:rPr>
      </w:pPr>
    </w:p>
    <w:p w14:paraId="301F560F" w14:textId="77777777" w:rsidR="006C2375" w:rsidRPr="00992432" w:rsidRDefault="006C2375" w:rsidP="00185F91">
      <w:pPr>
        <w:pStyle w:val="Lijstalinea"/>
        <w:rPr>
          <w:rFonts w:ascii="Arial" w:hAnsi="Arial" w:cs="Arial"/>
          <w:sz w:val="24"/>
          <w:szCs w:val="24"/>
        </w:rPr>
      </w:pPr>
    </w:p>
    <w:p w14:paraId="4FC28005" w14:textId="6DFB5E56" w:rsidR="002113A5" w:rsidRPr="002113A5" w:rsidRDefault="002113A5" w:rsidP="002113A5">
      <w:pPr>
        <w:rPr>
          <w:rFonts w:ascii="Arial" w:hAnsi="Arial" w:cs="Arial"/>
          <w:sz w:val="24"/>
          <w:szCs w:val="24"/>
        </w:rPr>
      </w:pPr>
    </w:p>
    <w:sectPr w:rsidR="002113A5" w:rsidRPr="002113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5239"/>
    <w:multiLevelType w:val="hybridMultilevel"/>
    <w:tmpl w:val="18306CD8"/>
    <w:lvl w:ilvl="0" w:tplc="0E484FD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C5F89"/>
    <w:multiLevelType w:val="multilevel"/>
    <w:tmpl w:val="853AA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F057B"/>
    <w:multiLevelType w:val="multilevel"/>
    <w:tmpl w:val="C4385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0426EB"/>
    <w:multiLevelType w:val="multilevel"/>
    <w:tmpl w:val="6542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E5B385"/>
    <w:multiLevelType w:val="hybridMultilevel"/>
    <w:tmpl w:val="FFFFFFFF"/>
    <w:lvl w:ilvl="0" w:tplc="8280E28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D80E9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C72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62EB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48B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3CE2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251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842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149C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A058C"/>
    <w:multiLevelType w:val="hybridMultilevel"/>
    <w:tmpl w:val="D6D09012"/>
    <w:lvl w:ilvl="0" w:tplc="0413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 w15:restartNumberingAfterBreak="0">
    <w:nsid w:val="293C2E50"/>
    <w:multiLevelType w:val="hybridMultilevel"/>
    <w:tmpl w:val="9C32BD2C"/>
    <w:lvl w:ilvl="0" w:tplc="B88EA3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77F75"/>
    <w:multiLevelType w:val="hybridMultilevel"/>
    <w:tmpl w:val="145EBD76"/>
    <w:lvl w:ilvl="0" w:tplc="EA16F3C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14BE9"/>
    <w:multiLevelType w:val="multilevel"/>
    <w:tmpl w:val="D51E5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D246B7"/>
    <w:multiLevelType w:val="hybridMultilevel"/>
    <w:tmpl w:val="7CA2B044"/>
    <w:lvl w:ilvl="0" w:tplc="D79C21F8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2B4381"/>
    <w:multiLevelType w:val="hybridMultilevel"/>
    <w:tmpl w:val="A326939E"/>
    <w:lvl w:ilvl="0" w:tplc="94AAE4A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60518"/>
    <w:multiLevelType w:val="hybridMultilevel"/>
    <w:tmpl w:val="FFFFFFFF"/>
    <w:lvl w:ilvl="0" w:tplc="520C15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60421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E0EF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18A8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502F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5E8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DA75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A060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420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E3F92"/>
    <w:multiLevelType w:val="hybridMultilevel"/>
    <w:tmpl w:val="FFFFFFFF"/>
    <w:lvl w:ilvl="0" w:tplc="ACB644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35834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E29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FC5F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E62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C6B2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C6B8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2F3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7E0E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623B0"/>
    <w:multiLevelType w:val="hybridMultilevel"/>
    <w:tmpl w:val="06A07C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D427F"/>
    <w:multiLevelType w:val="hybridMultilevel"/>
    <w:tmpl w:val="5A5E5C96"/>
    <w:lvl w:ilvl="0" w:tplc="43DCD43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897E89"/>
    <w:multiLevelType w:val="hybridMultilevel"/>
    <w:tmpl w:val="972033B0"/>
    <w:lvl w:ilvl="0" w:tplc="717ABE0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C4EE7"/>
    <w:multiLevelType w:val="multilevel"/>
    <w:tmpl w:val="4DBC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903434"/>
    <w:multiLevelType w:val="multilevel"/>
    <w:tmpl w:val="D3D65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4C407B"/>
    <w:multiLevelType w:val="hybridMultilevel"/>
    <w:tmpl w:val="4F68B1D0"/>
    <w:lvl w:ilvl="0" w:tplc="79DA3A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43303A"/>
    <w:multiLevelType w:val="hybridMultilevel"/>
    <w:tmpl w:val="FFFFFFFF"/>
    <w:lvl w:ilvl="0" w:tplc="ABB017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1AC9D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AE75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EC8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260E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A645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A5B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6D1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8882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31306"/>
    <w:multiLevelType w:val="hybridMultilevel"/>
    <w:tmpl w:val="7C9C03C4"/>
    <w:lvl w:ilvl="0" w:tplc="7E18DBB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EA30747"/>
    <w:multiLevelType w:val="hybridMultilevel"/>
    <w:tmpl w:val="3F32E770"/>
    <w:lvl w:ilvl="0" w:tplc="55760B2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7"/>
  </w:num>
  <w:num w:numId="4">
    <w:abstractNumId w:val="0"/>
  </w:num>
  <w:num w:numId="5">
    <w:abstractNumId w:val="15"/>
  </w:num>
  <w:num w:numId="6">
    <w:abstractNumId w:val="14"/>
  </w:num>
  <w:num w:numId="7">
    <w:abstractNumId w:val="21"/>
  </w:num>
  <w:num w:numId="8">
    <w:abstractNumId w:val="9"/>
  </w:num>
  <w:num w:numId="9">
    <w:abstractNumId w:val="20"/>
  </w:num>
  <w:num w:numId="10">
    <w:abstractNumId w:val="13"/>
  </w:num>
  <w:num w:numId="11">
    <w:abstractNumId w:val="5"/>
  </w:num>
  <w:num w:numId="12">
    <w:abstractNumId w:val="16"/>
  </w:num>
  <w:num w:numId="13">
    <w:abstractNumId w:val="10"/>
  </w:num>
  <w:num w:numId="14">
    <w:abstractNumId w:val="12"/>
  </w:num>
  <w:num w:numId="15">
    <w:abstractNumId w:val="4"/>
  </w:num>
  <w:num w:numId="16">
    <w:abstractNumId w:val="19"/>
  </w:num>
  <w:num w:numId="17">
    <w:abstractNumId w:val="11"/>
  </w:num>
  <w:num w:numId="18">
    <w:abstractNumId w:val="2"/>
  </w:num>
  <w:num w:numId="19">
    <w:abstractNumId w:val="3"/>
  </w:num>
  <w:num w:numId="20">
    <w:abstractNumId w:val="1"/>
  </w:num>
  <w:num w:numId="21">
    <w:abstractNumId w:val="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70"/>
    <w:rsid w:val="00042CCD"/>
    <w:rsid w:val="000433C0"/>
    <w:rsid w:val="00084C5F"/>
    <w:rsid w:val="000904BA"/>
    <w:rsid w:val="000B3C59"/>
    <w:rsid w:val="000B40E6"/>
    <w:rsid w:val="000B6A14"/>
    <w:rsid w:val="000C0B34"/>
    <w:rsid w:val="000C527E"/>
    <w:rsid w:val="000C52D9"/>
    <w:rsid w:val="000D0313"/>
    <w:rsid w:val="000D1AEB"/>
    <w:rsid w:val="0010292A"/>
    <w:rsid w:val="00170469"/>
    <w:rsid w:val="00182062"/>
    <w:rsid w:val="001826DC"/>
    <w:rsid w:val="00185F91"/>
    <w:rsid w:val="00191A02"/>
    <w:rsid w:val="001A1CD2"/>
    <w:rsid w:val="001D7102"/>
    <w:rsid w:val="001E5D01"/>
    <w:rsid w:val="0020499D"/>
    <w:rsid w:val="002113A5"/>
    <w:rsid w:val="00214A30"/>
    <w:rsid w:val="0021537A"/>
    <w:rsid w:val="00233474"/>
    <w:rsid w:val="00236C83"/>
    <w:rsid w:val="00277017"/>
    <w:rsid w:val="00297240"/>
    <w:rsid w:val="002A4B1C"/>
    <w:rsid w:val="002A58FB"/>
    <w:rsid w:val="002C2995"/>
    <w:rsid w:val="002D4F4F"/>
    <w:rsid w:val="00311353"/>
    <w:rsid w:val="00316ABA"/>
    <w:rsid w:val="003213D0"/>
    <w:rsid w:val="003439EC"/>
    <w:rsid w:val="00365C5E"/>
    <w:rsid w:val="003739DF"/>
    <w:rsid w:val="00374ACC"/>
    <w:rsid w:val="00377646"/>
    <w:rsid w:val="00383553"/>
    <w:rsid w:val="00397AC3"/>
    <w:rsid w:val="003B09BC"/>
    <w:rsid w:val="003B5D77"/>
    <w:rsid w:val="00402203"/>
    <w:rsid w:val="00442B9C"/>
    <w:rsid w:val="00452F5A"/>
    <w:rsid w:val="00454003"/>
    <w:rsid w:val="00454BD4"/>
    <w:rsid w:val="00484D08"/>
    <w:rsid w:val="004A2A54"/>
    <w:rsid w:val="004B6FBC"/>
    <w:rsid w:val="004C1B6E"/>
    <w:rsid w:val="004C265D"/>
    <w:rsid w:val="005011D8"/>
    <w:rsid w:val="005012A9"/>
    <w:rsid w:val="00516969"/>
    <w:rsid w:val="00537E0D"/>
    <w:rsid w:val="00540ED0"/>
    <w:rsid w:val="00543F67"/>
    <w:rsid w:val="00561FE1"/>
    <w:rsid w:val="00564D37"/>
    <w:rsid w:val="00596CD9"/>
    <w:rsid w:val="005B1734"/>
    <w:rsid w:val="005C06F8"/>
    <w:rsid w:val="005D29F1"/>
    <w:rsid w:val="005D63DB"/>
    <w:rsid w:val="00600874"/>
    <w:rsid w:val="00614BC7"/>
    <w:rsid w:val="00633EF9"/>
    <w:rsid w:val="00634AD0"/>
    <w:rsid w:val="00646270"/>
    <w:rsid w:val="00663B9B"/>
    <w:rsid w:val="00693840"/>
    <w:rsid w:val="006A16DC"/>
    <w:rsid w:val="006A7B3B"/>
    <w:rsid w:val="006C2375"/>
    <w:rsid w:val="006E5480"/>
    <w:rsid w:val="006F3E69"/>
    <w:rsid w:val="00715700"/>
    <w:rsid w:val="00760F7A"/>
    <w:rsid w:val="00777B4F"/>
    <w:rsid w:val="00787137"/>
    <w:rsid w:val="007B514E"/>
    <w:rsid w:val="007C0599"/>
    <w:rsid w:val="007D7E2D"/>
    <w:rsid w:val="007F0935"/>
    <w:rsid w:val="007F1D17"/>
    <w:rsid w:val="0080591F"/>
    <w:rsid w:val="008114E6"/>
    <w:rsid w:val="008451DF"/>
    <w:rsid w:val="008521E0"/>
    <w:rsid w:val="00877AB3"/>
    <w:rsid w:val="00877EB7"/>
    <w:rsid w:val="00885895"/>
    <w:rsid w:val="008A2C42"/>
    <w:rsid w:val="008A739A"/>
    <w:rsid w:val="008D59B3"/>
    <w:rsid w:val="008F1A37"/>
    <w:rsid w:val="00910FD7"/>
    <w:rsid w:val="009224A3"/>
    <w:rsid w:val="00923926"/>
    <w:rsid w:val="00941EE8"/>
    <w:rsid w:val="00951E5B"/>
    <w:rsid w:val="00975C8D"/>
    <w:rsid w:val="0098604D"/>
    <w:rsid w:val="0099055A"/>
    <w:rsid w:val="00992432"/>
    <w:rsid w:val="009B7A3F"/>
    <w:rsid w:val="009C2F6D"/>
    <w:rsid w:val="009C4A22"/>
    <w:rsid w:val="009C4D70"/>
    <w:rsid w:val="009D2AC3"/>
    <w:rsid w:val="009E0041"/>
    <w:rsid w:val="009E68A5"/>
    <w:rsid w:val="00A17376"/>
    <w:rsid w:val="00A1782C"/>
    <w:rsid w:val="00A34DCD"/>
    <w:rsid w:val="00A554E4"/>
    <w:rsid w:val="00A96DD1"/>
    <w:rsid w:val="00AC4695"/>
    <w:rsid w:val="00AD059B"/>
    <w:rsid w:val="00AD3334"/>
    <w:rsid w:val="00AE5888"/>
    <w:rsid w:val="00B1171B"/>
    <w:rsid w:val="00B44A3E"/>
    <w:rsid w:val="00B5682E"/>
    <w:rsid w:val="00B671B6"/>
    <w:rsid w:val="00B73FA5"/>
    <w:rsid w:val="00BA28EF"/>
    <w:rsid w:val="00BA2B11"/>
    <w:rsid w:val="00BA6249"/>
    <w:rsid w:val="00BB4CF2"/>
    <w:rsid w:val="00BC2ACE"/>
    <w:rsid w:val="00BC3085"/>
    <w:rsid w:val="00C0371B"/>
    <w:rsid w:val="00C141F0"/>
    <w:rsid w:val="00C26AED"/>
    <w:rsid w:val="00C3300D"/>
    <w:rsid w:val="00C40E07"/>
    <w:rsid w:val="00C44F47"/>
    <w:rsid w:val="00C513C7"/>
    <w:rsid w:val="00C650ED"/>
    <w:rsid w:val="00C775AB"/>
    <w:rsid w:val="00C842CA"/>
    <w:rsid w:val="00CB6BC3"/>
    <w:rsid w:val="00CF3F19"/>
    <w:rsid w:val="00CF6070"/>
    <w:rsid w:val="00D15B44"/>
    <w:rsid w:val="00D2428B"/>
    <w:rsid w:val="00D300D2"/>
    <w:rsid w:val="00D44A81"/>
    <w:rsid w:val="00D56174"/>
    <w:rsid w:val="00D56E73"/>
    <w:rsid w:val="00D90CF7"/>
    <w:rsid w:val="00DA70EC"/>
    <w:rsid w:val="00E06477"/>
    <w:rsid w:val="00E557C5"/>
    <w:rsid w:val="00E64FF5"/>
    <w:rsid w:val="00E65CDE"/>
    <w:rsid w:val="00E72D91"/>
    <w:rsid w:val="00E73804"/>
    <w:rsid w:val="00E96F31"/>
    <w:rsid w:val="00EA7892"/>
    <w:rsid w:val="00EB3ACA"/>
    <w:rsid w:val="00ED66C2"/>
    <w:rsid w:val="00EE1A6B"/>
    <w:rsid w:val="00EE4176"/>
    <w:rsid w:val="00EF6205"/>
    <w:rsid w:val="00F02C6B"/>
    <w:rsid w:val="00F06AD9"/>
    <w:rsid w:val="00F104CF"/>
    <w:rsid w:val="00F30C49"/>
    <w:rsid w:val="00F32A5A"/>
    <w:rsid w:val="00F622CC"/>
    <w:rsid w:val="00FD1F3D"/>
    <w:rsid w:val="00FD7238"/>
    <w:rsid w:val="00FE5EB1"/>
    <w:rsid w:val="1D6EA3A9"/>
    <w:rsid w:val="5059A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A591E"/>
  <w15:chartTrackingRefBased/>
  <w15:docId w15:val="{F80DDD0B-A61C-4C33-9314-9930D66A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C26A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F607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F607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F6070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C44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F622C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622C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622C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622C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622CC"/>
    <w:rPr>
      <w:b/>
      <w:bCs/>
      <w:sz w:val="20"/>
      <w:szCs w:val="20"/>
    </w:rPr>
  </w:style>
  <w:style w:type="paragraph" w:styleId="Normaalweb">
    <w:name w:val="Normal (Web)"/>
    <w:basedOn w:val="Standaard"/>
    <w:uiPriority w:val="99"/>
    <w:unhideWhenUsed/>
    <w:rsid w:val="00D44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32A5A"/>
    <w:rPr>
      <w:color w:val="954F72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C26AE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term-explanation-term">
    <w:name w:val="term-explanation-term"/>
    <w:basedOn w:val="Standaardalinea-lettertype"/>
    <w:rsid w:val="00C26AED"/>
  </w:style>
  <w:style w:type="character" w:styleId="Zwaar">
    <w:name w:val="Strong"/>
    <w:basedOn w:val="Standaardalinea-lettertype"/>
    <w:uiPriority w:val="22"/>
    <w:qFormat/>
    <w:rsid w:val="00C26AED"/>
    <w:rPr>
      <w:b/>
      <w:bCs/>
    </w:rPr>
  </w:style>
  <w:style w:type="character" w:customStyle="1" w:styleId="normaltextrun">
    <w:name w:val="normaltextrun"/>
    <w:basedOn w:val="Standaardalinea-lettertype"/>
    <w:rsid w:val="00442B9C"/>
  </w:style>
  <w:style w:type="character" w:customStyle="1" w:styleId="spellingerror">
    <w:name w:val="spellingerror"/>
    <w:basedOn w:val="Standaardalinea-lettertype"/>
    <w:rsid w:val="00442B9C"/>
  </w:style>
  <w:style w:type="character" w:customStyle="1" w:styleId="eop">
    <w:name w:val="eop"/>
    <w:basedOn w:val="Standaardalinea-lettertype"/>
    <w:rsid w:val="00442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1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75098">
          <w:marLeft w:val="-375"/>
          <w:marRight w:val="-375"/>
          <w:marTop w:val="3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301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443146">
          <w:marLeft w:val="-375"/>
          <w:marRight w:val="-375"/>
          <w:marTop w:val="3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0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744">
          <w:blockQuote w:val="1"/>
          <w:marLeft w:val="720"/>
          <w:marRight w:val="720"/>
          <w:marTop w:val="100"/>
          <w:marBottom w:val="100"/>
          <w:divBdr>
            <w:top w:val="none" w:sz="0" w:space="0" w:color="01689B"/>
            <w:left w:val="single" w:sz="48" w:space="10" w:color="01689B"/>
            <w:bottom w:val="none" w:sz="0" w:space="0" w:color="01689B"/>
            <w:right w:val="none" w:sz="0" w:space="31" w:color="01689B"/>
          </w:divBdr>
        </w:div>
      </w:divsChild>
    </w:div>
    <w:div w:id="18412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rijksoverheid.nl/onderwerpen/asielbeleid/alleenstaande-minderjarige-vreemdelingen-am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oa.n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rijksoverheid.nl/onderwerpen/asielbeleid/vraag-en-antwoord/wanneer-kan-ik-asiel-aanvragen-in-nederland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rijksoverheid.nl/onderwerpen/asielbeleid/aanpak-vluchtelingenproblematiek" TargetMode="External"/><Relationship Id="rId14" Type="http://schemas.openxmlformats.org/officeDocument/2006/relationships/hyperlink" Target="https://eur03.safelinks.protection.outlook.com/?url=https%3A%2F%2Fshadowgame.eu%2Fnld%2Fshort-doc%2Fhammoudis-droom%2F&amp;data=05%7C01%7Cr.broenink%40ctstorkcollege.nl%7C6309d62839de47505c5908da4e959c14%7C78ccc6ac6d1b4306b16096aaf239df61%7C0%7C0%7C637908701712927233%7CUnknown%7CTWFpbGZsb3d8eyJWIjoiMC4wLjAwMDAiLCJQIjoiV2luMzIiLCJBTiI6Ik1haWwiLCJXVCI6Mn0%3D%7C3000%7C%7C%7C&amp;sdata=pnoLT5hQqJK%2F3eczge3y9Wy%2FWHvCHGbaOC08QJ%2B%2BJfM%3D&amp;reserved=0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73309C390C6F4C9C81FDBD486822F9" ma:contentTypeVersion="7" ma:contentTypeDescription="Een nieuw document maken." ma:contentTypeScope="" ma:versionID="95d255e88661b301dd9b9a34fcfe2b9e">
  <xsd:schema xmlns:xsd="http://www.w3.org/2001/XMLSchema" xmlns:xs="http://www.w3.org/2001/XMLSchema" xmlns:p="http://schemas.microsoft.com/office/2006/metadata/properties" xmlns:ns3="c40f73c5-e7b0-4540-9446-099f149b418f" xmlns:ns4="556899b4-b04c-4ac3-87c3-fda0d397d2ab" targetNamespace="http://schemas.microsoft.com/office/2006/metadata/properties" ma:root="true" ma:fieldsID="a4a5d7537560467a8e2b350acc3fb1c8" ns3:_="" ns4:_="">
    <xsd:import namespace="c40f73c5-e7b0-4540-9446-099f149b418f"/>
    <xsd:import namespace="556899b4-b04c-4ac3-87c3-fda0d397d2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0f73c5-e7b0-4540-9446-099f149b4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899b4-b04c-4ac3-87c3-fda0d397d2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2B7DFF-EEBF-4768-8D18-89CE27819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0f73c5-e7b0-4540-9446-099f149b418f"/>
    <ds:schemaRef ds:uri="556899b4-b04c-4ac3-87c3-fda0d397d2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344D67-CD3C-43E7-B641-4CC7641B5D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888477-8B8A-42A0-8E18-504F1571D1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D646F051</Template>
  <TotalTime>90</TotalTime>
  <Pages>5</Pages>
  <Words>1114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Links>
    <vt:vector size="30" baseType="variant">
      <vt:variant>
        <vt:i4>3407999</vt:i4>
      </vt:variant>
      <vt:variant>
        <vt:i4>12</vt:i4>
      </vt:variant>
      <vt:variant>
        <vt:i4>0</vt:i4>
      </vt:variant>
      <vt:variant>
        <vt:i4>5</vt:i4>
      </vt:variant>
      <vt:variant>
        <vt:lpwstr>https://shadowgame.eu/en/short-doc/hammoudis-dream/</vt:lpwstr>
      </vt:variant>
      <vt:variant>
        <vt:lpwstr/>
      </vt:variant>
      <vt:variant>
        <vt:i4>1048646</vt:i4>
      </vt:variant>
      <vt:variant>
        <vt:i4>9</vt:i4>
      </vt:variant>
      <vt:variant>
        <vt:i4>0</vt:i4>
      </vt:variant>
      <vt:variant>
        <vt:i4>5</vt:i4>
      </vt:variant>
      <vt:variant>
        <vt:lpwstr>https://www.rijksoverheid.nl/onderwerpen/asielbeleid/alleenstaande-minderjarige-vreemdelingen-amv</vt:lpwstr>
      </vt:variant>
      <vt:variant>
        <vt:lpwstr/>
      </vt:variant>
      <vt:variant>
        <vt:i4>6815869</vt:i4>
      </vt:variant>
      <vt:variant>
        <vt:i4>6</vt:i4>
      </vt:variant>
      <vt:variant>
        <vt:i4>0</vt:i4>
      </vt:variant>
      <vt:variant>
        <vt:i4>5</vt:i4>
      </vt:variant>
      <vt:variant>
        <vt:lpwstr>http://www.coa.nl/</vt:lpwstr>
      </vt:variant>
      <vt:variant>
        <vt:lpwstr/>
      </vt:variant>
      <vt:variant>
        <vt:i4>7471156</vt:i4>
      </vt:variant>
      <vt:variant>
        <vt:i4>3</vt:i4>
      </vt:variant>
      <vt:variant>
        <vt:i4>0</vt:i4>
      </vt:variant>
      <vt:variant>
        <vt:i4>5</vt:i4>
      </vt:variant>
      <vt:variant>
        <vt:lpwstr>https://www.rijksoverheid.nl/onderwerpen/asielbeleid/vraag-en-antwoord/wanneer-kan-ik-asiel-aanvragen-in-nederland</vt:lpwstr>
      </vt:variant>
      <vt:variant>
        <vt:lpwstr/>
      </vt:variant>
      <vt:variant>
        <vt:i4>5308444</vt:i4>
      </vt:variant>
      <vt:variant>
        <vt:i4>0</vt:i4>
      </vt:variant>
      <vt:variant>
        <vt:i4>0</vt:i4>
      </vt:variant>
      <vt:variant>
        <vt:i4>5</vt:i4>
      </vt:variant>
      <vt:variant>
        <vt:lpwstr>https://www.rijksoverheid.nl/onderwerpen/asielbeleid/aanpak-vluchtelingenproblematiek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Coster, J.L. (Jaimy)</dc:creator>
  <cp:keywords/>
  <dc:description/>
  <cp:lastModifiedBy>Posthumus, L.G. (Lars) (CT2KT1)</cp:lastModifiedBy>
  <cp:revision>3</cp:revision>
  <dcterms:created xsi:type="dcterms:W3CDTF">2022-06-15T08:55:00Z</dcterms:created>
  <dcterms:modified xsi:type="dcterms:W3CDTF">2022-06-27T08:36:00Z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0x0101000D73309C390C6F4C9C81FDBD486822F9</vt:lpwstr>
  </property>
</Properties>
</file>