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811" w:rsidRDefault="00996811" w:rsidP="00996811">
      <w:pPr>
        <w:pStyle w:val="Geenafstand"/>
        <w:rPr>
          <w:rFonts w:ascii="Times New Roman" w:hAnsi="Times New Roman" w:cs="Times New Roman"/>
          <w:b/>
          <w:sz w:val="32"/>
          <w:szCs w:val="32"/>
          <w:u w:val="single"/>
          <w:lang w:eastAsia="nl-NL"/>
        </w:rPr>
      </w:pPr>
      <w:r w:rsidRPr="001E1DAC">
        <w:rPr>
          <w:rFonts w:ascii="Times New Roman" w:hAnsi="Times New Roman" w:cs="Times New Roman"/>
          <w:b/>
          <w:sz w:val="32"/>
          <w:szCs w:val="32"/>
          <w:u w:val="single"/>
          <w:lang w:eastAsia="nl-NL"/>
        </w:rPr>
        <w:t xml:space="preserve">Boomwaardebepaling </w:t>
      </w:r>
    </w:p>
    <w:p w:rsidR="00996811" w:rsidRPr="001E1DAC" w:rsidRDefault="00996811" w:rsidP="00996811">
      <w:pPr>
        <w:pStyle w:val="Geenafstand"/>
        <w:rPr>
          <w:rFonts w:ascii="Times New Roman" w:hAnsi="Times New Roman" w:cs="Times New Roman"/>
          <w:b/>
          <w:sz w:val="32"/>
          <w:szCs w:val="32"/>
          <w:u w:val="single"/>
          <w:lang w:eastAsia="nl-NL"/>
        </w:rPr>
      </w:pPr>
      <w:r w:rsidRPr="001E1DAC">
        <w:rPr>
          <w:rFonts w:ascii="Times New Roman" w:hAnsi="Times New Roman" w:cs="Times New Roman"/>
          <w:b/>
          <w:sz w:val="32"/>
          <w:szCs w:val="32"/>
          <w:u w:val="single"/>
          <w:lang w:eastAsia="nl-NL"/>
        </w:rPr>
        <w:t>volgens methode VVO</w:t>
      </w:r>
      <w:r>
        <w:rPr>
          <w:rFonts w:ascii="Times New Roman" w:hAnsi="Times New Roman" w:cs="Times New Roman"/>
          <w:b/>
          <w:sz w:val="32"/>
          <w:szCs w:val="32"/>
          <w:u w:val="single"/>
          <w:lang w:eastAsia="nl-NL"/>
        </w:rPr>
        <w:t xml:space="preserve">G (Vereniging voor Openbaar Groen) </w:t>
      </w:r>
    </w:p>
    <w:p w:rsidR="00996811" w:rsidRPr="001E1DAC"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Een boom in je tuin is veel geld waard. Maar hoe bereken je nu de waarde van een boom?</w:t>
      </w:r>
    </w:p>
    <w:p w:rsidR="00996811" w:rsidRDefault="00996811" w:rsidP="00996811">
      <w:pPr>
        <w:pStyle w:val="Geenafstand"/>
        <w:rPr>
          <w:rFonts w:ascii="Times New Roman" w:hAnsi="Times New Roman" w:cs="Times New Roman"/>
          <w:color w:val="317661"/>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Inleiding</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Een boom is veel meer geld waard dan je denkt, zo is een gemiddelde boom toch al zo'n 1000 euro waard. De waarde van een boom hangt af van enkele factoren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basiswaarde (B)</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soort waarde (S)</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standplaats waarde (St)</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conditiewaarde (C)</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plantwijze</w:t>
      </w:r>
      <w:r>
        <w:rPr>
          <w:rFonts w:ascii="Times New Roman" w:hAnsi="Times New Roman" w:cs="Times New Roman"/>
          <w:sz w:val="24"/>
          <w:szCs w:val="24"/>
          <w:lang w:eastAsia="nl-NL"/>
        </w:rPr>
        <w:t>r</w:t>
      </w:r>
      <w:r w:rsidRPr="001E1DAC">
        <w:rPr>
          <w:rFonts w:ascii="Times New Roman" w:hAnsi="Times New Roman" w:cs="Times New Roman"/>
          <w:sz w:val="24"/>
          <w:szCs w:val="24"/>
          <w:lang w:eastAsia="nl-NL"/>
        </w:rPr>
        <w:t>waarde (P)</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Je verkrijgt de juiste boomwaarde door de vijf factoren te vermenigvuldigen.</w:t>
      </w:r>
    </w:p>
    <w:p w:rsidR="00996811" w:rsidRDefault="00996811" w:rsidP="00996811">
      <w:pPr>
        <w:pStyle w:val="Geenafstand"/>
        <w:rPr>
          <w:rFonts w:ascii="Times New Roman" w:hAnsi="Times New Roman" w:cs="Times New Roman"/>
          <w:sz w:val="24"/>
          <w:szCs w:val="24"/>
          <w:lang w:eastAsia="nl-NL"/>
        </w:rPr>
      </w:pPr>
    </w:p>
    <w:p w:rsidR="00996811"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Waarde van een boom = Basiswaarde x Soort waarde x Standplaats waarde x Conditie waarde x Plantwijze waarde.</w:t>
      </w:r>
    </w:p>
    <w:p w:rsidR="00996811" w:rsidRPr="001E1DAC" w:rsidRDefault="00996811" w:rsidP="00996811">
      <w:pPr>
        <w:pStyle w:val="Geenafstand"/>
        <w:rPr>
          <w:rFonts w:ascii="Times New Roman" w:hAnsi="Times New Roman" w:cs="Times New Roman"/>
          <w:sz w:val="24"/>
          <w:szCs w:val="24"/>
          <w:lang w:eastAsia="nl-NL"/>
        </w:rPr>
      </w:pPr>
    </w:p>
    <w:p w:rsidR="00996811" w:rsidRDefault="00996811" w:rsidP="00996811">
      <w:pPr>
        <w:pStyle w:val="Geenafstand"/>
        <w:rPr>
          <w:rFonts w:ascii="Times New Roman" w:hAnsi="Times New Roman" w:cs="Times New Roman"/>
          <w:color w:val="317661"/>
          <w:sz w:val="24"/>
          <w:szCs w:val="24"/>
          <w:lang w:eastAsia="nl-NL"/>
        </w:rPr>
      </w:pPr>
      <w:r w:rsidRPr="001E1DAC">
        <w:rPr>
          <w:rFonts w:ascii="Times New Roman" w:hAnsi="Times New Roman" w:cs="Times New Roman"/>
          <w:noProof/>
          <w:sz w:val="24"/>
          <w:szCs w:val="24"/>
          <w:lang w:eastAsia="nl-NL"/>
        </w:rPr>
        <w:drawing>
          <wp:inline distT="0" distB="0" distL="0" distR="0" wp14:anchorId="793B3C6D" wp14:editId="708A101D">
            <wp:extent cx="2971800" cy="4762500"/>
            <wp:effectExtent l="0" t="0" r="0" b="0"/>
            <wp:docPr id="1" name="Afbeelding 1" descr="c174ff0be2e39011e6791cd4d9b9b033meido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174ff0be2e39011e6791cd4d9b9b033meidoor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800" cy="4762500"/>
                    </a:xfrm>
                    <a:prstGeom prst="rect">
                      <a:avLst/>
                    </a:prstGeom>
                    <a:noFill/>
                    <a:ln>
                      <a:noFill/>
                    </a:ln>
                  </pic:spPr>
                </pic:pic>
              </a:graphicData>
            </a:graphic>
          </wp:inline>
        </w:drawing>
      </w:r>
    </w:p>
    <w:p w:rsidR="00996811" w:rsidRDefault="00996811" w:rsidP="00996811">
      <w:pPr>
        <w:pStyle w:val="Geenafstand"/>
        <w:rPr>
          <w:rFonts w:ascii="Times New Roman" w:hAnsi="Times New Roman" w:cs="Times New Roman"/>
          <w:b/>
          <w:sz w:val="24"/>
          <w:szCs w:val="24"/>
          <w:lang w:eastAsia="nl-NL"/>
        </w:rPr>
      </w:pPr>
    </w:p>
    <w:p w:rsidR="00996811" w:rsidRDefault="00996811" w:rsidP="00996811">
      <w:pPr>
        <w:pStyle w:val="Geenafstand"/>
        <w:rPr>
          <w:rFonts w:ascii="Times New Roman" w:hAnsi="Times New Roman" w:cs="Times New Roman"/>
          <w:b/>
          <w:sz w:val="24"/>
          <w:szCs w:val="24"/>
          <w:lang w:eastAsia="nl-NL"/>
        </w:rPr>
      </w:pPr>
    </w:p>
    <w:p w:rsidR="00996811" w:rsidRDefault="00996811" w:rsidP="00996811">
      <w:pPr>
        <w:pStyle w:val="Geenafstand"/>
        <w:rPr>
          <w:rFonts w:ascii="Times New Roman" w:hAnsi="Times New Roman" w:cs="Times New Roman"/>
          <w:b/>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lastRenderedPageBreak/>
        <w:t>De gemiddelde boom (bron : wikipedia.nl)</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Een boom is een vaste plant met een houten stam en een kroon (kruin). Er is geen eensgezindheid over de omschrijving van een boom. De meeste definities noemen hoogte (minimaal vier meter) en het bezitten van één stam.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Een boom kan afhankelijk van de soort van vier tot meer dan honderd meter hoog worden en groeien op zeer verschillende gronden. De mangrove soorten groeien zelfs in brak water.</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Een boom kan afhankelijk van de soort en de omstandigheden heel oud worden, van vele honderden tot enkele duizenden jaren. Zo kan de ginkgo meer dan 1000 jaar oud worden: in China is de oudste Ginkgo ongeveer 3500 jaar. Wilg en populier behoren tot de boomsoorten die meestal niet meer dan honderd jaar oud worden.</w:t>
      </w:r>
    </w:p>
    <w:p w:rsidR="00996811" w:rsidRDefault="00996811" w:rsidP="00996811">
      <w:pPr>
        <w:pStyle w:val="Geenafstand"/>
        <w:rPr>
          <w:rFonts w:ascii="Times New Roman" w:hAnsi="Times New Roman" w:cs="Times New Roman"/>
          <w:color w:val="317661"/>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Berekening van de basis waarde (B)</w:t>
      </w:r>
    </w:p>
    <w:p w:rsidR="00996811" w:rsidRDefault="00996811" w:rsidP="00996811">
      <w:pPr>
        <w:pStyle w:val="Geenafstand"/>
        <w:rPr>
          <w:rFonts w:ascii="Times New Roman" w:hAnsi="Times New Roman" w:cs="Times New Roman"/>
          <w:sz w:val="24"/>
          <w:szCs w:val="24"/>
          <w:lang w:eastAsia="nl-NL"/>
        </w:rPr>
      </w:pPr>
      <w:r>
        <w:rPr>
          <w:rFonts w:ascii="Times New Roman" w:hAnsi="Times New Roman" w:cs="Times New Roman"/>
          <w:sz w:val="24"/>
          <w:szCs w:val="24"/>
          <w:lang w:eastAsia="nl-NL"/>
        </w:rPr>
        <w:t xml:space="preserve">De basiswaarde van een boom is afhankelijk van de </w:t>
      </w:r>
      <w:proofErr w:type="spellStart"/>
      <w:r>
        <w:rPr>
          <w:rFonts w:ascii="Times New Roman" w:hAnsi="Times New Roman" w:cs="Times New Roman"/>
          <w:sz w:val="24"/>
          <w:szCs w:val="24"/>
          <w:lang w:eastAsia="nl-NL"/>
        </w:rPr>
        <w:t>dikte.Je</w:t>
      </w:r>
      <w:proofErr w:type="spellEnd"/>
      <w:r>
        <w:rPr>
          <w:rFonts w:ascii="Times New Roman" w:hAnsi="Times New Roman" w:cs="Times New Roman"/>
          <w:sz w:val="24"/>
          <w:szCs w:val="24"/>
          <w:lang w:eastAsia="nl-NL"/>
        </w:rPr>
        <w:t xml:space="preserve"> moet op 1,</w:t>
      </w:r>
      <w:r w:rsidRPr="001E1DAC">
        <w:rPr>
          <w:rFonts w:ascii="Times New Roman" w:hAnsi="Times New Roman" w:cs="Times New Roman"/>
          <w:sz w:val="24"/>
          <w:szCs w:val="24"/>
          <w:lang w:eastAsia="nl-NL"/>
        </w:rPr>
        <w:t xml:space="preserve">30 meter vanaf de grond, de omtrek van de stam meten. Daarna bereken je de diameter (D) van de stam. </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De formule is als volgt : D = omtrek gedeeld door </w:t>
      </w:r>
      <w:r>
        <w:rPr>
          <w:rFonts w:ascii="Times New Roman" w:hAnsi="Times New Roman" w:cs="Times New Roman"/>
          <w:sz w:val="24"/>
          <w:szCs w:val="24"/>
          <w:lang w:eastAsia="nl-NL"/>
        </w:rPr>
        <w:t>π</w:t>
      </w:r>
      <w:r w:rsidRPr="001E1DAC">
        <w:rPr>
          <w:rFonts w:ascii="Times New Roman" w:hAnsi="Times New Roman" w:cs="Times New Roman"/>
          <w:sz w:val="24"/>
          <w:szCs w:val="24"/>
          <w:lang w:eastAsia="nl-NL"/>
        </w:rPr>
        <w:t xml:space="preserve">. Nu we de diameter weten, kunnen we de oppervlakte berekenen. De formule voor de oppervlakte is als volgt : </w:t>
      </w:r>
      <w:r>
        <w:rPr>
          <w:rFonts w:ascii="Times New Roman" w:hAnsi="Times New Roman" w:cs="Times New Roman"/>
          <w:sz w:val="24"/>
          <w:szCs w:val="24"/>
          <w:lang w:eastAsia="nl-NL"/>
        </w:rPr>
        <w:t>π</w:t>
      </w:r>
      <w:r w:rsidRPr="001E1DAC">
        <w:rPr>
          <w:rFonts w:ascii="Times New Roman" w:hAnsi="Times New Roman" w:cs="Times New Roman"/>
          <w:sz w:val="24"/>
          <w:szCs w:val="24"/>
          <w:lang w:eastAsia="nl-NL"/>
        </w:rPr>
        <w:t xml:space="preserve"> x Diameter tot de tweede macht en dit gedeeld door 4.</w:t>
      </w:r>
    </w:p>
    <w:p w:rsidR="00996811" w:rsidRDefault="00996811" w:rsidP="00996811">
      <w:pPr>
        <w:pStyle w:val="Geenafstand"/>
        <w:rPr>
          <w:rFonts w:ascii="Times New Roman" w:hAnsi="Times New Roman" w:cs="Times New Roman"/>
          <w:sz w:val="24"/>
          <w:szCs w:val="24"/>
          <w:u w:val="single"/>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u w:val="single"/>
          <w:lang w:eastAsia="nl-NL"/>
        </w:rPr>
        <w:t xml:space="preserve">De eenheidsprijs. </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 eenheidsprijs wordt gemiddeld om de 3 à 4 jaar bereke</w:t>
      </w:r>
      <w:r w:rsidR="00712194">
        <w:rPr>
          <w:rFonts w:ascii="Times New Roman" w:hAnsi="Times New Roman" w:cs="Times New Roman"/>
          <w:sz w:val="24"/>
          <w:szCs w:val="24"/>
          <w:lang w:eastAsia="nl-NL"/>
        </w:rPr>
        <w:t>nd. Momenteel ligt deze op € 5.8</w:t>
      </w:r>
      <w:r w:rsidRPr="001E1DAC">
        <w:rPr>
          <w:rFonts w:ascii="Times New Roman" w:hAnsi="Times New Roman" w:cs="Times New Roman"/>
          <w:sz w:val="24"/>
          <w:szCs w:val="24"/>
          <w:lang w:eastAsia="nl-NL"/>
        </w:rPr>
        <w:t>4 per vierkante cm.</w:t>
      </w:r>
    </w:p>
    <w:p w:rsidR="00996811" w:rsidRPr="001E1DAC" w:rsidRDefault="00712194" w:rsidP="00996811">
      <w:pPr>
        <w:pStyle w:val="Geenafstand"/>
        <w:rPr>
          <w:rFonts w:ascii="Times New Roman" w:hAnsi="Times New Roman" w:cs="Times New Roman"/>
          <w:sz w:val="24"/>
          <w:szCs w:val="24"/>
          <w:lang w:eastAsia="nl-NL"/>
        </w:rPr>
      </w:pPr>
      <w:r>
        <w:rPr>
          <w:rFonts w:ascii="Times New Roman" w:hAnsi="Times New Roman" w:cs="Times New Roman"/>
          <w:sz w:val="24"/>
          <w:szCs w:val="24"/>
          <w:lang w:eastAsia="nl-NL"/>
        </w:rPr>
        <w:t>Basiswaarde (B) = € 5.8</w:t>
      </w:r>
      <w:r w:rsidR="00996811" w:rsidRPr="001E1DAC">
        <w:rPr>
          <w:rFonts w:ascii="Times New Roman" w:hAnsi="Times New Roman" w:cs="Times New Roman"/>
          <w:sz w:val="24"/>
          <w:szCs w:val="24"/>
          <w:lang w:eastAsia="nl-NL"/>
        </w:rPr>
        <w:t>4 maal aantal vierkante cm.</w:t>
      </w:r>
    </w:p>
    <w:p w:rsidR="00996811" w:rsidRPr="001E1DAC" w:rsidRDefault="00996811" w:rsidP="00996811">
      <w:pPr>
        <w:pStyle w:val="Geenafstand"/>
        <w:rPr>
          <w:rFonts w:ascii="Times New Roman" w:hAnsi="Times New Roman" w:cs="Times New Roman"/>
          <w:sz w:val="24"/>
          <w:szCs w:val="24"/>
        </w:rPr>
      </w:pPr>
    </w:p>
    <w:p w:rsidR="00996811" w:rsidRDefault="00996811" w:rsidP="00996811">
      <w:pPr>
        <w:pStyle w:val="Geenafstand"/>
        <w:rPr>
          <w:rFonts w:ascii="Times New Roman" w:hAnsi="Times New Roman" w:cs="Times New Roman"/>
          <w:sz w:val="24"/>
          <w:szCs w:val="24"/>
        </w:rPr>
      </w:pPr>
      <w:r w:rsidRPr="001E1DAC">
        <w:rPr>
          <w:rFonts w:ascii="Times New Roman" w:hAnsi="Times New Roman" w:cs="Times New Roman"/>
          <w:noProof/>
          <w:sz w:val="24"/>
          <w:szCs w:val="24"/>
          <w:lang w:eastAsia="nl-NL"/>
        </w:rPr>
        <w:drawing>
          <wp:inline distT="0" distB="0" distL="0" distR="0" wp14:anchorId="7B9925BD" wp14:editId="3D49B195">
            <wp:extent cx="4762500" cy="3333750"/>
            <wp:effectExtent l="0" t="0" r="0" b="0"/>
            <wp:docPr id="11" name="Afbeelding 11" descr="347ff9ff09cafe9bafcb1e7f261b52c2Zwarte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47ff9ff09cafe9bafcb1e7f261b52c2Zwarte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0" cy="3333750"/>
                    </a:xfrm>
                    <a:prstGeom prst="rect">
                      <a:avLst/>
                    </a:prstGeom>
                    <a:noFill/>
                    <a:ln>
                      <a:noFill/>
                    </a:ln>
                  </pic:spPr>
                </pic:pic>
              </a:graphicData>
            </a:graphic>
          </wp:inline>
        </w:drawing>
      </w:r>
      <w:bookmarkStart w:id="0" w:name="_GoBack"/>
      <w:bookmarkEnd w:id="0"/>
    </w:p>
    <w:p w:rsidR="00996811" w:rsidRDefault="00996811" w:rsidP="00996811">
      <w:pPr>
        <w:pStyle w:val="Geenafstand"/>
        <w:rPr>
          <w:rFonts w:ascii="Times New Roman" w:hAnsi="Times New Roman" w:cs="Times New Roman"/>
          <w:sz w:val="24"/>
          <w:szCs w:val="24"/>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Soort waarde (S)</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Hoe hoger deze waarde, hoe meer geld hij waard is. De waarde hangt af van de soort boom.</w:t>
      </w:r>
    </w:p>
    <w:p w:rsidR="00996811" w:rsidRDefault="00996811" w:rsidP="00996811">
      <w:pPr>
        <w:pStyle w:val="Geenafstand"/>
        <w:rPr>
          <w:rFonts w:ascii="Times New Roman" w:hAnsi="Times New Roman" w:cs="Times New Roman"/>
          <w:sz w:val="24"/>
          <w:szCs w:val="24"/>
          <w:lang w:eastAsia="nl-NL"/>
        </w:rPr>
      </w:pP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0.2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canadapopulier</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lastRenderedPageBreak/>
        <w:t>Italiaanse populier</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0.3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gewone es</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gewone esdoorn</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grauwe els</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lijsterbes</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Noorse esdoorn</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ruwe berk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schietwilg</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zwarte els</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Bomen met een soort waarde van 0.4 :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gewone </w:t>
      </w:r>
      <w:proofErr w:type="spellStart"/>
      <w:r w:rsidRPr="001E1DAC">
        <w:rPr>
          <w:rFonts w:ascii="Times New Roman" w:hAnsi="Times New Roman" w:cs="Times New Roman"/>
          <w:sz w:val="24"/>
          <w:szCs w:val="24"/>
          <w:lang w:eastAsia="nl-NL"/>
        </w:rPr>
        <w:t>robinia</w:t>
      </w:r>
      <w:proofErr w:type="spellEnd"/>
      <w:r w:rsidRPr="001E1DAC">
        <w:rPr>
          <w:rFonts w:ascii="Times New Roman" w:hAnsi="Times New Roman" w:cs="Times New Roman"/>
          <w:sz w:val="24"/>
          <w:szCs w:val="24"/>
          <w:lang w:eastAsia="nl-NL"/>
        </w:rPr>
        <w:t xml:space="preserve"> (acacia)</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witte abeel</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iep</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0.5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plataan</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Spaanse aak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tamme kastanje</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treurwilg</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groot bladige linde</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haagbeuk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Japanse sierkers</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Meidoorn</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0.6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Amerikaanse eik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zilver linde</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klein bladige linde</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zomereik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witte paardenkastanje</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0.7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proofErr w:type="spellStart"/>
      <w:r w:rsidRPr="001E1DAC">
        <w:rPr>
          <w:rFonts w:ascii="Times New Roman" w:hAnsi="Times New Roman" w:cs="Times New Roman"/>
          <w:sz w:val="24"/>
          <w:szCs w:val="24"/>
          <w:lang w:eastAsia="nl-NL"/>
        </w:rPr>
        <w:t>moeraseik</w:t>
      </w:r>
      <w:proofErr w:type="spellEnd"/>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appel variëteiten</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0.8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beuk</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rode paardenkastanje</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0.9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Kaukasische vleugelnoot</w:t>
      </w:r>
    </w:p>
    <w:p w:rsidR="00996811"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Bomen met een soort waarde van 1 :</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Tulpenboom</w:t>
      </w:r>
    </w:p>
    <w:p w:rsidR="00996811" w:rsidRPr="001E1DAC" w:rsidRDefault="00996811" w:rsidP="00996811">
      <w:pPr>
        <w:pStyle w:val="Geenafstand"/>
        <w:numPr>
          <w:ilvl w:val="0"/>
          <w:numId w:val="1"/>
        </w:numPr>
        <w:rPr>
          <w:rFonts w:ascii="Times New Roman" w:hAnsi="Times New Roman" w:cs="Times New Roman"/>
          <w:sz w:val="24"/>
          <w:szCs w:val="24"/>
          <w:lang w:eastAsia="nl-NL"/>
        </w:rPr>
      </w:pPr>
      <w:r w:rsidRPr="001E1DAC">
        <w:rPr>
          <w:rFonts w:ascii="Times New Roman" w:hAnsi="Times New Roman" w:cs="Times New Roman"/>
          <w:sz w:val="24"/>
          <w:szCs w:val="24"/>
          <w:lang w:eastAsia="nl-NL"/>
        </w:rPr>
        <w:t>rode beuk</w:t>
      </w:r>
    </w:p>
    <w:p w:rsidR="00996811" w:rsidRDefault="00996811" w:rsidP="00996811">
      <w:pPr>
        <w:pStyle w:val="Geenafstand"/>
        <w:rPr>
          <w:rFonts w:ascii="Times New Roman" w:hAnsi="Times New Roman" w:cs="Times New Roman"/>
          <w:color w:val="317661"/>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Standplaats waarde (St)</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Deze waarde hangt af van waar de boom gepositioneerd is.</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lastRenderedPageBreak/>
        <w:t xml:space="preserve">1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stadscentrum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0.9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gesloten bebouwing, dorpskern, stedelijk gebied</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0.8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open en halfopen bebouwing</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0.7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stadsrand, overgang tussen bebouwde kom en platteland</w:t>
      </w:r>
    </w:p>
    <w:p w:rsidR="00996811"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0.6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platteland</w:t>
      </w:r>
    </w:p>
    <w:p w:rsidR="00996811" w:rsidRPr="001E1DAC" w:rsidRDefault="00996811" w:rsidP="00996811">
      <w:pPr>
        <w:pStyle w:val="Geenafstand"/>
        <w:rPr>
          <w:rFonts w:ascii="Times New Roman" w:hAnsi="Times New Roman" w:cs="Times New Roman"/>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Conditie waarde (C)</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Deze waarde hangt uiteraard af van de conditie van de boom.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1 </w:t>
      </w:r>
      <w:r>
        <w:rPr>
          <w:rFonts w:ascii="Times New Roman" w:hAnsi="Times New Roman" w:cs="Times New Roman"/>
          <w:sz w:val="24"/>
          <w:szCs w:val="24"/>
          <w:lang w:eastAsia="nl-NL"/>
        </w:rPr>
        <w:tab/>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kerngezonde boom, geen enkel zichtbaar gebrek, goede vorm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0.9 tot 0.6</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boom met kruin beschadiging of kruin misvorming</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0.5 tot 0.2</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boom met kwijnend uitzicht</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0.1 </w:t>
      </w:r>
      <w:r>
        <w:rPr>
          <w:rFonts w:ascii="Times New Roman" w:hAnsi="Times New Roman" w:cs="Times New Roman"/>
          <w:sz w:val="24"/>
          <w:szCs w:val="24"/>
          <w:lang w:eastAsia="nl-NL"/>
        </w:rPr>
        <w:tab/>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zo goed als afgestorven boom</w:t>
      </w:r>
    </w:p>
    <w:p w:rsidR="00996811" w:rsidRPr="001E1DAC" w:rsidRDefault="00996811" w:rsidP="00996811">
      <w:pPr>
        <w:pStyle w:val="Geenafstand"/>
        <w:rPr>
          <w:rFonts w:ascii="Times New Roman" w:hAnsi="Times New Roman" w:cs="Times New Roman"/>
          <w:color w:val="317661"/>
          <w:sz w:val="24"/>
          <w:szCs w:val="24"/>
          <w:lang w:eastAsia="nl-NL"/>
        </w:rPr>
      </w:pPr>
    </w:p>
    <w:p w:rsidR="00996811" w:rsidRPr="001E1DAC" w:rsidRDefault="00996811" w:rsidP="00996811">
      <w:pPr>
        <w:pStyle w:val="Geenafstand"/>
        <w:rPr>
          <w:rFonts w:ascii="Times New Roman" w:hAnsi="Times New Roman" w:cs="Times New Roman"/>
          <w:sz w:val="24"/>
          <w:szCs w:val="24"/>
        </w:rPr>
      </w:pPr>
      <w:r w:rsidRPr="001E1DAC">
        <w:rPr>
          <w:rFonts w:ascii="Times New Roman" w:hAnsi="Times New Roman" w:cs="Times New Roman"/>
          <w:noProof/>
          <w:color w:val="317661"/>
          <w:sz w:val="24"/>
          <w:szCs w:val="24"/>
          <w:lang w:eastAsia="nl-NL"/>
        </w:rPr>
        <w:drawing>
          <wp:inline distT="0" distB="0" distL="0" distR="0" wp14:anchorId="4F2E6696" wp14:editId="422270F1">
            <wp:extent cx="4762500" cy="3571875"/>
            <wp:effectExtent l="0" t="0" r="0" b="9525"/>
            <wp:docPr id="12" name="Afbeelding 12" descr="382c24f0f4963fd48e1e4cfe4858456fabeel8.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82c24f0f4963fd48e1e4cfe4858456fabeel8.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rsidR="00996811" w:rsidRPr="001E1DAC" w:rsidRDefault="00996811" w:rsidP="00996811">
      <w:pPr>
        <w:pStyle w:val="Geenafstand"/>
        <w:rPr>
          <w:rFonts w:ascii="Times New Roman" w:hAnsi="Times New Roman" w:cs="Times New Roman"/>
          <w:sz w:val="24"/>
          <w:szCs w:val="24"/>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Plantwijze waarde (P)</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Als de boom alleen staat, is hij veel waard. Heb je er tientallen op een kleine oppervlakte, dan zijn ze veel minder waard.</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1</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xml:space="preserve"> = alleenstaande boom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0.8</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xml:space="preserve"> = boom aangeplant in een rij (straat- of laan boom)</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0.6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boom aangeplant in een kleine groep van 2 tot 5 bomen.</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 xml:space="preserve">0.4 </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boom aangeplant in een grote groep</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0.2</w:t>
      </w:r>
      <w:r>
        <w:rPr>
          <w:rFonts w:ascii="Times New Roman" w:hAnsi="Times New Roman" w:cs="Times New Roman"/>
          <w:sz w:val="24"/>
          <w:szCs w:val="24"/>
          <w:lang w:eastAsia="nl-NL"/>
        </w:rPr>
        <w:tab/>
      </w:r>
      <w:r w:rsidRPr="001E1DAC">
        <w:rPr>
          <w:rFonts w:ascii="Times New Roman" w:hAnsi="Times New Roman" w:cs="Times New Roman"/>
          <w:sz w:val="24"/>
          <w:szCs w:val="24"/>
          <w:lang w:eastAsia="nl-NL"/>
        </w:rPr>
        <w:t>= in bos park</w:t>
      </w:r>
    </w:p>
    <w:p w:rsidR="00996811" w:rsidRDefault="00996811" w:rsidP="00996811">
      <w:pPr>
        <w:pStyle w:val="Geenafstand"/>
        <w:rPr>
          <w:rFonts w:ascii="Times New Roman" w:hAnsi="Times New Roman" w:cs="Times New Roman"/>
          <w:color w:val="317661"/>
          <w:sz w:val="24"/>
          <w:szCs w:val="24"/>
          <w:lang w:eastAsia="nl-NL"/>
        </w:rPr>
      </w:pPr>
    </w:p>
    <w:p w:rsidR="00996811" w:rsidRPr="001E1DAC" w:rsidRDefault="00996811" w:rsidP="00996811">
      <w:pPr>
        <w:pStyle w:val="Geenafstand"/>
        <w:rPr>
          <w:rFonts w:ascii="Times New Roman" w:hAnsi="Times New Roman" w:cs="Times New Roman"/>
          <w:b/>
          <w:sz w:val="24"/>
          <w:szCs w:val="24"/>
          <w:lang w:eastAsia="nl-NL"/>
        </w:rPr>
      </w:pPr>
      <w:r w:rsidRPr="001E1DAC">
        <w:rPr>
          <w:rFonts w:ascii="Times New Roman" w:hAnsi="Times New Roman" w:cs="Times New Roman"/>
          <w:b/>
          <w:sz w:val="24"/>
          <w:szCs w:val="24"/>
          <w:lang w:eastAsia="nl-NL"/>
        </w:rPr>
        <w:t>Totaal :</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Formule :</w:t>
      </w:r>
    </w:p>
    <w:p w:rsidR="00996811" w:rsidRPr="001E1DAC" w:rsidRDefault="00996811" w:rsidP="00996811">
      <w:pPr>
        <w:pStyle w:val="Geenafstand"/>
        <w:rPr>
          <w:rFonts w:ascii="Times New Roman" w:hAnsi="Times New Roman" w:cs="Times New Roman"/>
          <w:sz w:val="24"/>
          <w:szCs w:val="24"/>
          <w:lang w:eastAsia="nl-NL"/>
        </w:rPr>
      </w:pPr>
      <w:r w:rsidRPr="001E1DAC">
        <w:rPr>
          <w:rFonts w:ascii="Times New Roman" w:hAnsi="Times New Roman" w:cs="Times New Roman"/>
          <w:sz w:val="24"/>
          <w:szCs w:val="24"/>
          <w:lang w:eastAsia="nl-NL"/>
        </w:rPr>
        <w:t>Basiswaarde x Soort waarde x Standplaats waarde x Conditie waarde x Plantwijze waarde</w:t>
      </w:r>
    </w:p>
    <w:p w:rsidR="00996811" w:rsidRDefault="00996811" w:rsidP="00996811">
      <w:pPr>
        <w:pStyle w:val="Geenafstand"/>
        <w:rPr>
          <w:rFonts w:ascii="Times New Roman" w:hAnsi="Times New Roman" w:cs="Times New Roman"/>
          <w:sz w:val="24"/>
          <w:szCs w:val="24"/>
          <w:lang w:eastAsia="nl-NL"/>
        </w:rPr>
      </w:pPr>
    </w:p>
    <w:p w:rsidR="00996811" w:rsidRDefault="00996811" w:rsidP="00996811">
      <w:pPr>
        <w:pStyle w:val="Geenafstand"/>
        <w:rPr>
          <w:rFonts w:ascii="Times New Roman" w:hAnsi="Times New Roman" w:cs="Times New Roman"/>
          <w:sz w:val="24"/>
          <w:szCs w:val="24"/>
        </w:rPr>
      </w:pPr>
      <w:r w:rsidRPr="001E1DAC">
        <w:rPr>
          <w:rFonts w:ascii="Times New Roman" w:hAnsi="Times New Roman" w:cs="Times New Roman"/>
          <w:sz w:val="24"/>
          <w:szCs w:val="24"/>
          <w:lang w:eastAsia="nl-NL"/>
        </w:rPr>
        <w:t>= € ... x ... x ... x ... x ...</w:t>
      </w:r>
      <w:r>
        <w:rPr>
          <w:rFonts w:ascii="Times New Roman" w:hAnsi="Times New Roman" w:cs="Times New Roman"/>
          <w:sz w:val="24"/>
          <w:szCs w:val="24"/>
          <w:lang w:eastAsia="nl-NL"/>
        </w:rPr>
        <w:t xml:space="preserve"> </w:t>
      </w:r>
      <w:r w:rsidRPr="001E1DAC">
        <w:rPr>
          <w:rFonts w:ascii="Times New Roman" w:hAnsi="Times New Roman" w:cs="Times New Roman"/>
          <w:sz w:val="24"/>
          <w:szCs w:val="24"/>
          <w:lang w:eastAsia="nl-NL"/>
        </w:rPr>
        <w:t>= € ...</w:t>
      </w:r>
    </w:p>
    <w:p w:rsidR="002D2448" w:rsidRPr="00A15873" w:rsidRDefault="002D2448" w:rsidP="00A15873">
      <w:pPr>
        <w:pStyle w:val="Geenafstand"/>
      </w:pPr>
    </w:p>
    <w:sectPr w:rsidR="002D2448" w:rsidRPr="00A15873" w:rsidSect="00713C1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EE5" w:rsidRDefault="00842EE5">
      <w:pPr>
        <w:spacing w:after="0" w:line="240" w:lineRule="auto"/>
      </w:pPr>
      <w:r>
        <w:separator/>
      </w:r>
    </w:p>
  </w:endnote>
  <w:endnote w:type="continuationSeparator" w:id="0">
    <w:p w:rsidR="00842EE5" w:rsidRDefault="00842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500272"/>
      <w:docPartObj>
        <w:docPartGallery w:val="Page Numbers (Bottom of Page)"/>
        <w:docPartUnique/>
      </w:docPartObj>
    </w:sdtPr>
    <w:sdtEndPr/>
    <w:sdtContent>
      <w:p w:rsidR="00406FCA" w:rsidRDefault="00996811">
        <w:pPr>
          <w:pStyle w:val="Voettekst"/>
          <w:jc w:val="center"/>
        </w:pPr>
        <w:r>
          <w:fldChar w:fldCharType="begin"/>
        </w:r>
        <w:r>
          <w:instrText>PAGE   \* MERGEFORMAT</w:instrText>
        </w:r>
        <w:r>
          <w:fldChar w:fldCharType="separate"/>
        </w:r>
        <w:r w:rsidR="00712194">
          <w:rPr>
            <w:noProof/>
          </w:rPr>
          <w:t>4</w:t>
        </w:r>
        <w:r>
          <w:fldChar w:fldCharType="end"/>
        </w:r>
      </w:p>
    </w:sdtContent>
  </w:sdt>
  <w:p w:rsidR="00406FCA" w:rsidRDefault="00842E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EE5" w:rsidRDefault="00842EE5">
      <w:pPr>
        <w:spacing w:after="0" w:line="240" w:lineRule="auto"/>
      </w:pPr>
      <w:r>
        <w:separator/>
      </w:r>
    </w:p>
  </w:footnote>
  <w:footnote w:type="continuationSeparator" w:id="0">
    <w:p w:rsidR="00842EE5" w:rsidRDefault="00842E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00FB"/>
    <w:multiLevelType w:val="hybridMultilevel"/>
    <w:tmpl w:val="030E9216"/>
    <w:lvl w:ilvl="0" w:tplc="4FC0E342">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811"/>
    <w:rsid w:val="00066659"/>
    <w:rsid w:val="002D2448"/>
    <w:rsid w:val="00712194"/>
    <w:rsid w:val="00842EE5"/>
    <w:rsid w:val="00996811"/>
    <w:rsid w:val="009A7565"/>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6024"/>
  <w15:chartTrackingRefBased/>
  <w15:docId w15:val="{873E849A-77FA-4225-AE91-D24CF6B4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96811"/>
    <w:pPr>
      <w:spacing w:after="200" w:line="276" w:lineRule="auto"/>
    </w:pPr>
    <w:rPr>
      <w:rFonts w:ascii="Times New Roman" w:hAnsi="Times New Roman" w:cs="Times New Roman"/>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uiPriority w:val="99"/>
    <w:unhideWhenUsed/>
    <w:rsid w:val="0099681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96811"/>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606</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de Jongh</dc:creator>
  <cp:keywords/>
  <dc:description/>
  <cp:lastModifiedBy>Piet de Jongh</cp:lastModifiedBy>
  <cp:revision>3</cp:revision>
  <dcterms:created xsi:type="dcterms:W3CDTF">2019-01-25T13:25:00Z</dcterms:created>
  <dcterms:modified xsi:type="dcterms:W3CDTF">2019-01-25T14:02:00Z</dcterms:modified>
</cp:coreProperties>
</file>