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6B2E97" w14:textId="00E35EAF" w:rsidR="0050660C" w:rsidRDefault="005B1C77">
      <w:r>
        <w:rPr>
          <w:noProof/>
        </w:rPr>
        <w:drawing>
          <wp:inline distT="0" distB="0" distL="0" distR="0" wp14:anchorId="57637272" wp14:editId="489E996D">
            <wp:extent cx="5760720" cy="4320540"/>
            <wp:effectExtent l="0" t="3810" r="7620" b="762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BB13D6E" wp14:editId="2CA0D27B">
            <wp:extent cx="5760720" cy="4320540"/>
            <wp:effectExtent l="0" t="3810" r="7620" b="762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798E343" wp14:editId="4453C770">
            <wp:extent cx="5760720" cy="4320540"/>
            <wp:effectExtent l="0" t="3810" r="7620" b="762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FA192D9" wp14:editId="1DDEA0F7">
            <wp:extent cx="5760720" cy="4320540"/>
            <wp:effectExtent l="0" t="3810" r="7620" b="762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3ED1C64" wp14:editId="215449C5">
            <wp:extent cx="5760720" cy="4320540"/>
            <wp:effectExtent l="0" t="3810" r="7620" b="762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099B887" wp14:editId="0D6543B6">
            <wp:extent cx="5760720" cy="4320540"/>
            <wp:effectExtent l="0" t="3810" r="7620" b="762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0660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B1C77"/>
    <w:rsid w:val="0050660C"/>
    <w:rsid w:val="005B1C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4F9B43A"/>
  <w15:chartTrackingRefBased/>
  <w15:docId w15:val="{561EF62A-C8C2-4E0A-B448-C168EB5F9C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Nieuwenhuis, Gjalt</dc:creator>
  <cp:keywords/>
  <dc:description/>
  <cp:lastModifiedBy>Nieuwenhuis, Gjalt</cp:lastModifiedBy>
  <cp:revision>1</cp:revision>
  <dcterms:created xsi:type="dcterms:W3CDTF">2022-03-12T09:09:00Z</dcterms:created>
  <dcterms:modified xsi:type="dcterms:W3CDTF">2022-03-12T09:10:00Z</dcterms:modified>
</cp:coreProperties>
</file>