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63F3" w14:textId="77777777" w:rsidR="00493BB2" w:rsidRDefault="00493BB2" w:rsidP="00493BB2">
      <w:pPr>
        <w:pStyle w:val="Kop1"/>
        <w:jc w:val="center"/>
        <w:rPr>
          <w:rFonts w:ascii="Arial" w:hAnsi="Arial" w:cs="Arial"/>
          <w:sz w:val="20"/>
          <w:szCs w:val="20"/>
        </w:rPr>
      </w:pPr>
      <w:r w:rsidRPr="00641C7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BE9EC5" wp14:editId="4BDDA004">
            <wp:extent cx="2743200" cy="143510"/>
            <wp:effectExtent l="0" t="0" r="0" b="8890"/>
            <wp:docPr id="1" name="Afbeelding 1" descr="lijn bo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lijn bov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72AC7" w14:textId="1E21FF09" w:rsidR="00493BB2" w:rsidRDefault="007B03E1" w:rsidP="00493BB2">
      <w:pPr>
        <w:pStyle w:val="Kop1"/>
        <w:jc w:val="center"/>
        <w:rPr>
          <w:rFonts w:ascii="Arial" w:hAnsi="Arial" w:cs="Arial"/>
          <w:b/>
          <w:bCs w:val="0"/>
          <w:sz w:val="20"/>
          <w:szCs w:val="20"/>
          <w:lang w:val="fr-FR"/>
        </w:rPr>
      </w:pPr>
      <w:r>
        <w:rPr>
          <w:rFonts w:ascii="Arial" w:hAnsi="Arial" w:cs="Arial"/>
          <w:b/>
          <w:bCs w:val="0"/>
          <w:sz w:val="20"/>
          <w:szCs w:val="20"/>
          <w:lang w:val="fr-FR"/>
        </w:rPr>
        <w:t xml:space="preserve">Programme  4 </w:t>
      </w:r>
      <w:proofErr w:type="spellStart"/>
      <w:r>
        <w:rPr>
          <w:rFonts w:ascii="Arial" w:hAnsi="Arial" w:cs="Arial"/>
          <w:b/>
          <w:bCs w:val="0"/>
          <w:sz w:val="20"/>
          <w:szCs w:val="20"/>
          <w:lang w:val="fr-FR"/>
        </w:rPr>
        <w:t>havo</w:t>
      </w:r>
      <w:proofErr w:type="spellEnd"/>
      <w:r w:rsidR="0017772F">
        <w:rPr>
          <w:rFonts w:ascii="Arial" w:hAnsi="Arial" w:cs="Arial"/>
          <w:b/>
          <w:bCs w:val="0"/>
          <w:sz w:val="20"/>
          <w:szCs w:val="20"/>
          <w:lang w:val="fr-FR"/>
        </w:rPr>
        <w:t xml:space="preserve"> </w:t>
      </w:r>
      <w:r w:rsidR="00D646CC">
        <w:rPr>
          <w:rFonts w:ascii="Arial" w:hAnsi="Arial" w:cs="Arial"/>
          <w:b/>
          <w:bCs w:val="0"/>
          <w:sz w:val="20"/>
          <w:szCs w:val="20"/>
          <w:lang w:val="fr-FR"/>
        </w:rPr>
        <w:t>3</w:t>
      </w:r>
      <w:r w:rsidR="0017772F">
        <w:rPr>
          <w:rFonts w:ascii="Arial" w:hAnsi="Arial" w:cs="Arial"/>
          <w:b/>
          <w:bCs w:val="0"/>
          <w:sz w:val="20"/>
          <w:szCs w:val="20"/>
          <w:lang w:val="fr-FR"/>
        </w:rPr>
        <w:t>eme</w:t>
      </w:r>
      <w:r w:rsidR="00493BB2">
        <w:rPr>
          <w:rFonts w:ascii="Arial" w:hAnsi="Arial" w:cs="Arial"/>
          <w:b/>
          <w:bCs w:val="0"/>
          <w:sz w:val="20"/>
          <w:szCs w:val="20"/>
          <w:lang w:val="fr-FR"/>
        </w:rPr>
        <w:t xml:space="preserve"> bloc </w:t>
      </w:r>
    </w:p>
    <w:p w14:paraId="2EC11BC4" w14:textId="77777777" w:rsidR="00493BB2" w:rsidRPr="009B4B49" w:rsidRDefault="00493BB2" w:rsidP="009B4B49">
      <w:pPr>
        <w:jc w:val="center"/>
        <w:rPr>
          <w:lang w:val="fr-FR"/>
        </w:rPr>
      </w:pPr>
      <w:r>
        <w:rPr>
          <w:lang w:val="fr-FR"/>
        </w:rPr>
        <w:t xml:space="preserve">Langue française </w:t>
      </w:r>
      <w:r w:rsidR="0017772F">
        <w:rPr>
          <w:lang w:val="fr-FR"/>
        </w:rPr>
        <w:t>&amp; littérature</w:t>
      </w:r>
    </w:p>
    <w:p w14:paraId="4152F144" w14:textId="77777777" w:rsidR="00493BB2" w:rsidRDefault="00493BB2" w:rsidP="00493BB2"/>
    <w:tbl>
      <w:tblPr>
        <w:tblpPr w:leftFromText="141" w:rightFromText="141" w:vertAnchor="text" w:horzAnchor="margin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8"/>
        <w:gridCol w:w="2872"/>
        <w:gridCol w:w="1006"/>
        <w:gridCol w:w="2806"/>
      </w:tblGrid>
      <w:tr w:rsidR="00493BB2" w:rsidRPr="00365587" w14:paraId="1A2D07A2" w14:textId="77777777" w:rsidTr="007B03E1">
        <w:tc>
          <w:tcPr>
            <w:tcW w:w="2378" w:type="dxa"/>
          </w:tcPr>
          <w:p w14:paraId="25FE86FC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Compétence</w:t>
            </w:r>
            <w:proofErr w:type="spellEnd"/>
          </w:p>
        </w:tc>
        <w:tc>
          <w:tcPr>
            <w:tcW w:w="2872" w:type="dxa"/>
          </w:tcPr>
          <w:p w14:paraId="308D3DC0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Quoi faire?</w:t>
            </w:r>
          </w:p>
        </w:tc>
        <w:tc>
          <w:tcPr>
            <w:tcW w:w="1006" w:type="dxa"/>
          </w:tcPr>
          <w:p w14:paraId="3586BE2D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Semaine</w:t>
            </w:r>
            <w:proofErr w:type="spellEnd"/>
          </w:p>
        </w:tc>
        <w:tc>
          <w:tcPr>
            <w:tcW w:w="2806" w:type="dxa"/>
          </w:tcPr>
          <w:p w14:paraId="0D3A8C82" w14:textId="77777777" w:rsidR="00493BB2" w:rsidRPr="00365587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Infos</w:t>
            </w:r>
            <w:proofErr w:type="spellEnd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65587">
              <w:rPr>
                <w:rFonts w:ascii="Arial" w:hAnsi="Arial" w:cs="Arial"/>
                <w:sz w:val="20"/>
                <w:szCs w:val="20"/>
                <w:lang w:val="en-GB"/>
              </w:rPr>
              <w:t>supplémentaires</w:t>
            </w:r>
            <w:proofErr w:type="spellEnd"/>
          </w:p>
        </w:tc>
      </w:tr>
      <w:tr w:rsidR="00493BB2" w:rsidRPr="00365587" w14:paraId="7B1DE2AE" w14:textId="7777777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14:paraId="4C8A925D" w14:textId="7BA616FE" w:rsidR="00493BB2" w:rsidRPr="00A37E99" w:rsidRDefault="0017772F" w:rsidP="00493BB2">
            <w:pPr>
              <w:pStyle w:val="Kop1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periode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D646CC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</w:tr>
      <w:tr w:rsidR="00493BB2" w:rsidRPr="00365587" w14:paraId="15010992" w14:textId="77777777" w:rsidTr="007B03E1">
        <w:tc>
          <w:tcPr>
            <w:tcW w:w="2378" w:type="dxa"/>
          </w:tcPr>
          <w:p w14:paraId="0244ECF8" w14:textId="77777777" w:rsidR="00DA2567" w:rsidRDefault="00F568EF" w:rsidP="00493BB2">
            <w:pPr>
              <w:rPr>
                <w:lang w:val="en-GB"/>
              </w:rPr>
            </w:pPr>
            <w:r>
              <w:rPr>
                <w:lang w:val="en-GB"/>
              </w:rPr>
              <w:t>Oscar et la Dame Rose</w:t>
            </w:r>
          </w:p>
          <w:p w14:paraId="0EE5365B" w14:textId="32841A4C" w:rsidR="00F568EF" w:rsidRPr="00BE5AFF" w:rsidRDefault="00F568EF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Compréhension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</w:tc>
        <w:tc>
          <w:tcPr>
            <w:tcW w:w="2872" w:type="dxa"/>
          </w:tcPr>
          <w:p w14:paraId="1724F65B" w14:textId="5B7E846C" w:rsidR="00DA2567" w:rsidRDefault="00F568EF" w:rsidP="00DA25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Verwerkingsopdrachten</w:t>
            </w:r>
            <w:proofErr w:type="spellEnd"/>
          </w:p>
          <w:p w14:paraId="11B93888" w14:textId="6D2EB82C" w:rsidR="00F568EF" w:rsidRPr="00DA2567" w:rsidRDefault="00F568EF" w:rsidP="00DA25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Exercices</w:t>
            </w:r>
            <w:proofErr w:type="spellEnd"/>
          </w:p>
        </w:tc>
        <w:tc>
          <w:tcPr>
            <w:tcW w:w="1006" w:type="dxa"/>
          </w:tcPr>
          <w:p w14:paraId="09BA694A" w14:textId="5390F85C" w:rsidR="00493BB2" w:rsidRPr="00365587" w:rsidRDefault="00D646CC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6</w:t>
            </w:r>
          </w:p>
        </w:tc>
        <w:tc>
          <w:tcPr>
            <w:tcW w:w="2806" w:type="dxa"/>
          </w:tcPr>
          <w:p w14:paraId="4F65F1FB" w14:textId="4FD37080" w:rsidR="00493BB2" w:rsidRPr="00F568EF" w:rsidRDefault="00F568EF" w:rsidP="00493BB2">
            <w:pPr>
              <w:pStyle w:val="Kop1"/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</w:pPr>
            <w:r w:rsidRPr="00F568EF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 xml:space="preserve">Test </w:t>
            </w:r>
            <w:proofErr w:type="spellStart"/>
            <w:r w:rsidRPr="00F568EF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voca</w:t>
            </w:r>
            <w:proofErr w:type="spellEnd"/>
            <w:r w:rsidRPr="00F568EF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 xml:space="preserve"> &amp; </w:t>
            </w:r>
            <w:proofErr w:type="spellStart"/>
            <w:r w:rsidRPr="00F568EF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grammaire</w:t>
            </w:r>
            <w:proofErr w:type="spellEnd"/>
            <w:r w:rsidRPr="00F568EF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 xml:space="preserve"> P2</w:t>
            </w:r>
          </w:p>
        </w:tc>
      </w:tr>
      <w:tr w:rsidR="00493BB2" w:rsidRPr="00365587" w14:paraId="6E51B686" w14:textId="77777777" w:rsidTr="007B03E1">
        <w:tc>
          <w:tcPr>
            <w:tcW w:w="2378" w:type="dxa"/>
          </w:tcPr>
          <w:p w14:paraId="5F13C603" w14:textId="626349BC" w:rsidR="00DA2567" w:rsidRDefault="006F2354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Pronom</w:t>
            </w:r>
            <w:proofErr w:type="spellEnd"/>
            <w:r>
              <w:rPr>
                <w:lang w:val="en-GB"/>
              </w:rPr>
              <w:t xml:space="preserve"> interrogative</w:t>
            </w:r>
          </w:p>
          <w:p w14:paraId="562BDC95" w14:textId="52D3C87B" w:rsidR="006F2354" w:rsidRDefault="006F2354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Compréhension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écrite</w:t>
            </w:r>
            <w:proofErr w:type="spellEnd"/>
            <w:r>
              <w:rPr>
                <w:lang w:val="en-GB"/>
              </w:rPr>
              <w:t xml:space="preserve"> </w:t>
            </w:r>
          </w:p>
          <w:p w14:paraId="17582EBA" w14:textId="36ABE8E9" w:rsidR="006F2354" w:rsidRPr="00953801" w:rsidRDefault="006F2354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Compréhension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</w:tc>
        <w:tc>
          <w:tcPr>
            <w:tcW w:w="2872" w:type="dxa"/>
          </w:tcPr>
          <w:p w14:paraId="4DDE1081" w14:textId="09861FE8" w:rsidR="006F2354" w:rsidRDefault="006F2354" w:rsidP="007B03E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Hoofdstuk</w:t>
            </w:r>
            <w:proofErr w:type="spellEnd"/>
            <w:r>
              <w:rPr>
                <w:lang w:val="en-GB"/>
              </w:rPr>
              <w:t xml:space="preserve"> 17</w:t>
            </w:r>
          </w:p>
          <w:p w14:paraId="2796D266" w14:textId="6F622D1E" w:rsidR="00DA2567" w:rsidRDefault="006F2354" w:rsidP="007B03E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</w:t>
            </w:r>
            <w:r>
              <w:rPr>
                <w:lang w:val="en-GB"/>
              </w:rPr>
              <w:t>exte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n</w:t>
            </w:r>
            <w:r>
              <w:rPr>
                <w:lang w:val="en-GB"/>
              </w:rPr>
              <w:t>o 1</w:t>
            </w:r>
          </w:p>
          <w:p w14:paraId="3DE46DA3" w14:textId="64E60561" w:rsidR="006F2354" w:rsidRPr="007B03E1" w:rsidRDefault="006F2354" w:rsidP="007B03E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Exercices</w:t>
            </w:r>
            <w:proofErr w:type="spellEnd"/>
          </w:p>
        </w:tc>
        <w:tc>
          <w:tcPr>
            <w:tcW w:w="1006" w:type="dxa"/>
          </w:tcPr>
          <w:p w14:paraId="7F4ED842" w14:textId="1789E0DB" w:rsidR="00493BB2" w:rsidRPr="00365587" w:rsidRDefault="00D646CC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7</w:t>
            </w:r>
          </w:p>
        </w:tc>
        <w:tc>
          <w:tcPr>
            <w:tcW w:w="2806" w:type="dxa"/>
          </w:tcPr>
          <w:p w14:paraId="2A03C963" w14:textId="2F0EF737" w:rsidR="00DA2567" w:rsidRPr="00E97563" w:rsidRDefault="006F2354" w:rsidP="00493BB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Examenidioom</w:t>
            </w:r>
            <w:proofErr w:type="spellEnd"/>
            <w:r>
              <w:rPr>
                <w:lang w:val="en-GB"/>
              </w:rPr>
              <w:t xml:space="preserve"> H1</w:t>
            </w:r>
          </w:p>
        </w:tc>
      </w:tr>
      <w:tr w:rsidR="00493BB2" w:rsidRPr="00365587" w14:paraId="4C9F482D" w14:textId="77777777" w:rsidTr="007B03E1">
        <w:tc>
          <w:tcPr>
            <w:tcW w:w="2378" w:type="dxa"/>
          </w:tcPr>
          <w:p w14:paraId="68419041" w14:textId="700E3770" w:rsidR="00DA2567" w:rsidRPr="00A03A18" w:rsidRDefault="006F2354" w:rsidP="00493BB2">
            <w:pPr>
              <w:rPr>
                <w:lang w:val="en-GB"/>
              </w:rPr>
            </w:pPr>
            <w:r>
              <w:rPr>
                <w:lang w:val="en-GB"/>
              </w:rPr>
              <w:t>Ordre des mots dans la phrase</w:t>
            </w:r>
          </w:p>
        </w:tc>
        <w:tc>
          <w:tcPr>
            <w:tcW w:w="2872" w:type="dxa"/>
          </w:tcPr>
          <w:p w14:paraId="01392B4A" w14:textId="0B308589" w:rsidR="00DA2567" w:rsidRPr="00A03A18" w:rsidRDefault="006F2354" w:rsidP="00DA256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Hoofdstuk</w:t>
            </w:r>
            <w:proofErr w:type="spellEnd"/>
            <w:r>
              <w:rPr>
                <w:lang w:val="en-GB"/>
              </w:rPr>
              <w:t xml:space="preserve"> 23</w:t>
            </w:r>
          </w:p>
        </w:tc>
        <w:tc>
          <w:tcPr>
            <w:tcW w:w="1006" w:type="dxa"/>
          </w:tcPr>
          <w:p w14:paraId="093E6072" w14:textId="271AA57F" w:rsidR="00493BB2" w:rsidRPr="00966BFB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D646CC">
              <w:rPr>
                <w:rFonts w:ascii="Arial" w:hAnsi="Arial" w:cs="Arial"/>
                <w:sz w:val="20"/>
                <w:szCs w:val="20"/>
                <w:lang w:val="en-GB"/>
              </w:rPr>
              <w:t>o 8</w:t>
            </w:r>
          </w:p>
        </w:tc>
        <w:tc>
          <w:tcPr>
            <w:tcW w:w="2806" w:type="dxa"/>
          </w:tcPr>
          <w:p w14:paraId="4CE61C0A" w14:textId="77777777" w:rsidR="006F2354" w:rsidRPr="006F2354" w:rsidRDefault="006F2354" w:rsidP="00493BB2">
            <w:pPr>
              <w:rPr>
                <w:lang w:val="en-GB"/>
              </w:rPr>
            </w:pPr>
            <w:proofErr w:type="spellStart"/>
            <w:r w:rsidRPr="006F2354">
              <w:rPr>
                <w:lang w:val="en-GB"/>
              </w:rPr>
              <w:t>Examenidioom</w:t>
            </w:r>
            <w:proofErr w:type="spellEnd"/>
            <w:r w:rsidRPr="006F2354">
              <w:rPr>
                <w:lang w:val="en-GB"/>
              </w:rPr>
              <w:t xml:space="preserve"> H4</w:t>
            </w:r>
          </w:p>
          <w:p w14:paraId="66C91E60" w14:textId="292D60C5" w:rsidR="0018718B" w:rsidRPr="00F568EF" w:rsidRDefault="00F568EF" w:rsidP="00493BB2">
            <w:pPr>
              <w:rPr>
                <w:b/>
                <w:bCs/>
                <w:lang w:val="en-GB"/>
              </w:rPr>
            </w:pPr>
            <w:r w:rsidRPr="00F568EF">
              <w:rPr>
                <w:b/>
                <w:bCs/>
                <w:lang w:val="en-GB"/>
              </w:rPr>
              <w:t xml:space="preserve">Test </w:t>
            </w:r>
            <w:proofErr w:type="spellStart"/>
            <w:r w:rsidRPr="00F568EF">
              <w:rPr>
                <w:b/>
                <w:bCs/>
                <w:lang w:val="en-GB"/>
              </w:rPr>
              <w:t>d’écoute</w:t>
            </w:r>
            <w:proofErr w:type="spellEnd"/>
          </w:p>
        </w:tc>
      </w:tr>
      <w:tr w:rsidR="00493BB2" w:rsidRPr="00365587" w14:paraId="769F91A1" w14:textId="77777777" w:rsidTr="007B03E1">
        <w:trPr>
          <w:trHeight w:val="521"/>
        </w:trPr>
        <w:tc>
          <w:tcPr>
            <w:tcW w:w="2378" w:type="dxa"/>
            <w:shd w:val="clear" w:color="auto" w:fill="92D050"/>
          </w:tcPr>
          <w:p w14:paraId="037EEF40" w14:textId="2331BA5B" w:rsidR="00493BB2" w:rsidRPr="00742C23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72" w:type="dxa"/>
            <w:shd w:val="clear" w:color="auto" w:fill="92D050"/>
          </w:tcPr>
          <w:p w14:paraId="37AD1855" w14:textId="77777777" w:rsidR="00493BB2" w:rsidRPr="00742C23" w:rsidRDefault="00493BB2" w:rsidP="00493BB2"/>
        </w:tc>
        <w:tc>
          <w:tcPr>
            <w:tcW w:w="1006" w:type="dxa"/>
            <w:shd w:val="clear" w:color="auto" w:fill="92D050"/>
          </w:tcPr>
          <w:p w14:paraId="068B438F" w14:textId="7109E20B" w:rsidR="00493BB2" w:rsidRPr="00742C23" w:rsidRDefault="00493BB2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06" w:type="dxa"/>
            <w:shd w:val="clear" w:color="auto" w:fill="92D050"/>
          </w:tcPr>
          <w:p w14:paraId="27AB6DC9" w14:textId="450920DD" w:rsidR="00493BB2" w:rsidRPr="00880087" w:rsidRDefault="00D646CC" w:rsidP="00493BB2">
            <w:pPr>
              <w:pStyle w:val="Kop1"/>
              <w:rPr>
                <w:rFonts w:ascii="Arial" w:hAnsi="Arial" w:cs="Arial"/>
                <w:b/>
                <w:bCs w:val="0"/>
                <w:sz w:val="20"/>
                <w:szCs w:val="20"/>
                <w:highlight w:val="yellow"/>
                <w:lang w:val="en-GB"/>
              </w:rPr>
            </w:pPr>
            <w:r w:rsidRPr="00880087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Vacances de Carnaval</w:t>
            </w:r>
          </w:p>
        </w:tc>
      </w:tr>
      <w:tr w:rsidR="00493BB2" w:rsidRPr="00365587" w14:paraId="07D5152A" w14:textId="77777777" w:rsidTr="006F2354">
        <w:trPr>
          <w:trHeight w:val="521"/>
        </w:trPr>
        <w:tc>
          <w:tcPr>
            <w:tcW w:w="2378" w:type="dxa"/>
          </w:tcPr>
          <w:p w14:paraId="7EA79D5B" w14:textId="77777777" w:rsidR="00B3511F" w:rsidRDefault="006F2354" w:rsidP="00493BB2">
            <w:pPr>
              <w:rPr>
                <w:rFonts w:cs="Arial"/>
                <w:szCs w:val="20"/>
                <w:lang w:val="en-GB"/>
              </w:rPr>
            </w:pPr>
            <w:proofErr w:type="spellStart"/>
            <w:r>
              <w:rPr>
                <w:rFonts w:cs="Arial"/>
                <w:szCs w:val="20"/>
                <w:lang w:val="en-GB"/>
              </w:rPr>
              <w:t>Compréhension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szCs w:val="20"/>
                <w:lang w:val="en-GB"/>
              </w:rPr>
              <w:t>écrite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</w:t>
            </w:r>
          </w:p>
          <w:p w14:paraId="62A2D6FB" w14:textId="65B1AA50" w:rsidR="006F2354" w:rsidRPr="0070006E" w:rsidRDefault="006F2354" w:rsidP="00493BB2">
            <w:pPr>
              <w:rPr>
                <w:rFonts w:cs="Arial"/>
                <w:szCs w:val="20"/>
                <w:lang w:val="en-GB"/>
              </w:rPr>
            </w:pPr>
            <w:proofErr w:type="spellStart"/>
            <w:r>
              <w:rPr>
                <w:rFonts w:cs="Arial"/>
                <w:szCs w:val="20"/>
                <w:lang w:val="en-GB"/>
              </w:rPr>
              <w:t>Onr</w:t>
            </w:r>
            <w:proofErr w:type="spellEnd"/>
            <w:r>
              <w:rPr>
                <w:rFonts w:cs="Arial"/>
                <w:szCs w:val="20"/>
                <w:lang w:val="en-GB"/>
              </w:rPr>
              <w:t>,.</w:t>
            </w:r>
            <w:proofErr w:type="spellStart"/>
            <w:r>
              <w:rPr>
                <w:rFonts w:cs="Arial"/>
                <w:szCs w:val="20"/>
                <w:lang w:val="en-GB"/>
              </w:rPr>
              <w:t>werkwoorden</w:t>
            </w:r>
            <w:proofErr w:type="spellEnd"/>
          </w:p>
        </w:tc>
        <w:tc>
          <w:tcPr>
            <w:tcW w:w="2872" w:type="dxa"/>
          </w:tcPr>
          <w:p w14:paraId="1C1E4103" w14:textId="6C7EFED1" w:rsidR="00493BB2" w:rsidRPr="00365587" w:rsidRDefault="006F2354" w:rsidP="00DA2567">
            <w:pPr>
              <w:rPr>
                <w:rFonts w:cs="Arial"/>
                <w:szCs w:val="20"/>
                <w:lang w:val="en-GB"/>
              </w:rPr>
            </w:pPr>
            <w:proofErr w:type="spellStart"/>
            <w:r>
              <w:rPr>
                <w:rFonts w:cs="Arial"/>
                <w:szCs w:val="20"/>
                <w:lang w:val="en-GB"/>
              </w:rPr>
              <w:t>Texte</w:t>
            </w:r>
            <w:proofErr w:type="spellEnd"/>
            <w:r>
              <w:rPr>
                <w:rFonts w:cs="Arial"/>
                <w:szCs w:val="20"/>
                <w:lang w:val="en-GB"/>
              </w:rPr>
              <w:t xml:space="preserve"> no 2</w:t>
            </w:r>
          </w:p>
        </w:tc>
        <w:tc>
          <w:tcPr>
            <w:tcW w:w="1006" w:type="dxa"/>
          </w:tcPr>
          <w:p w14:paraId="4FB0E429" w14:textId="1C230709" w:rsidR="00493BB2" w:rsidRPr="00551CD4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="00D646CC" w:rsidRPr="00F568EF">
              <w:rPr>
                <w:rFonts w:ascii="Arial" w:hAnsi="Arial" w:cs="Arial"/>
                <w:sz w:val="20"/>
                <w:szCs w:val="20"/>
                <w:lang w:val="en-GB"/>
              </w:rPr>
              <w:t>o 10</w:t>
            </w:r>
          </w:p>
        </w:tc>
        <w:tc>
          <w:tcPr>
            <w:tcW w:w="2806" w:type="dxa"/>
            <w:shd w:val="clear" w:color="auto" w:fill="FFFFFF" w:themeFill="background1"/>
          </w:tcPr>
          <w:p w14:paraId="502DCB17" w14:textId="5E0151ED" w:rsidR="00493BB2" w:rsidRPr="00551CD4" w:rsidRDefault="006F2354" w:rsidP="00EB1BCC">
            <w:pPr>
              <w:pStyle w:val="Kop1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proofErr w:type="spellStart"/>
            <w:r w:rsidRPr="006F2354">
              <w:rPr>
                <w:rFonts w:ascii="Arial" w:hAnsi="Arial" w:cs="Arial"/>
                <w:sz w:val="20"/>
                <w:szCs w:val="20"/>
                <w:lang w:val="en-GB"/>
              </w:rPr>
              <w:t>Examenidioom</w:t>
            </w:r>
            <w:proofErr w:type="spellEnd"/>
            <w:r w:rsidRPr="006F2354">
              <w:rPr>
                <w:rFonts w:ascii="Arial" w:hAnsi="Arial" w:cs="Arial"/>
                <w:sz w:val="20"/>
                <w:szCs w:val="20"/>
                <w:lang w:val="en-GB"/>
              </w:rPr>
              <w:t xml:space="preserve"> H20</w:t>
            </w:r>
          </w:p>
        </w:tc>
      </w:tr>
      <w:tr w:rsidR="00493BB2" w:rsidRPr="00365587" w14:paraId="7CECCCD9" w14:textId="77777777" w:rsidTr="007B03E1">
        <w:tc>
          <w:tcPr>
            <w:tcW w:w="2378" w:type="dxa"/>
          </w:tcPr>
          <w:p w14:paraId="14999DA3" w14:textId="769CB5D0" w:rsidR="00493BB2" w:rsidRPr="0070006E" w:rsidRDefault="007E7B03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Herhaling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proefwerkstof</w:t>
            </w:r>
            <w:proofErr w:type="spellEnd"/>
          </w:p>
        </w:tc>
        <w:tc>
          <w:tcPr>
            <w:tcW w:w="2872" w:type="dxa"/>
          </w:tcPr>
          <w:p w14:paraId="64414497" w14:textId="7B6F0EF1" w:rsidR="00493BB2" w:rsidRPr="00A03A18" w:rsidRDefault="00493BB2" w:rsidP="00493BB2">
            <w:pPr>
              <w:rPr>
                <w:lang w:val="en-GB"/>
              </w:rPr>
            </w:pPr>
          </w:p>
        </w:tc>
        <w:tc>
          <w:tcPr>
            <w:tcW w:w="1006" w:type="dxa"/>
          </w:tcPr>
          <w:p w14:paraId="36F12E8C" w14:textId="355D8207" w:rsidR="00493BB2" w:rsidRPr="00365587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="00D646CC">
              <w:rPr>
                <w:rFonts w:ascii="Arial" w:hAnsi="Arial" w:cs="Arial"/>
                <w:sz w:val="20"/>
                <w:szCs w:val="20"/>
                <w:lang w:val="en-GB"/>
              </w:rPr>
              <w:t xml:space="preserve"> 11</w:t>
            </w:r>
          </w:p>
        </w:tc>
        <w:tc>
          <w:tcPr>
            <w:tcW w:w="2806" w:type="dxa"/>
          </w:tcPr>
          <w:p w14:paraId="5D937498" w14:textId="40FE2ED1" w:rsidR="00493BB2" w:rsidRPr="00DA2567" w:rsidRDefault="006F2354" w:rsidP="00DA2567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>Formatieve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>toets</w:t>
            </w:r>
            <w:proofErr w:type="spellEnd"/>
            <w:r w:rsidR="007E7B03">
              <w:rPr>
                <w:rFonts w:ascii="Arial" w:hAnsi="Arial" w:cs="Arial"/>
                <w:b/>
                <w:sz w:val="20"/>
                <w:szCs w:val="20"/>
                <w:highlight w:val="cyan"/>
                <w:lang w:val="en-GB"/>
              </w:rPr>
              <w:t xml:space="preserve"> P3</w:t>
            </w:r>
          </w:p>
        </w:tc>
      </w:tr>
      <w:tr w:rsidR="0017772F" w:rsidRPr="00365587" w14:paraId="149B3692" w14:textId="77777777" w:rsidTr="00D646CC">
        <w:trPr>
          <w:trHeight w:val="192"/>
        </w:trPr>
        <w:tc>
          <w:tcPr>
            <w:tcW w:w="2378" w:type="dxa"/>
            <w:shd w:val="clear" w:color="auto" w:fill="FF0000"/>
          </w:tcPr>
          <w:p w14:paraId="237B94AC" w14:textId="356C3CAB" w:rsidR="0017772F" w:rsidRPr="00D646CC" w:rsidRDefault="0017772F" w:rsidP="00493BB2">
            <w:pPr>
              <w:pStyle w:val="Kop1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872" w:type="dxa"/>
            <w:shd w:val="clear" w:color="auto" w:fill="FF0000"/>
          </w:tcPr>
          <w:p w14:paraId="57035D6E" w14:textId="4611D6DA" w:rsidR="0017772F" w:rsidRPr="00D646CC" w:rsidRDefault="0017772F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FF0000"/>
          </w:tcPr>
          <w:p w14:paraId="372421B9" w14:textId="585C1915" w:rsidR="0017772F" w:rsidRPr="00D646CC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="00D646CC" w:rsidRPr="00D646CC">
              <w:rPr>
                <w:rFonts w:ascii="Arial" w:hAnsi="Arial" w:cs="Arial"/>
                <w:sz w:val="20"/>
                <w:szCs w:val="20"/>
                <w:lang w:val="en-GB"/>
              </w:rPr>
              <w:t xml:space="preserve"> 12</w:t>
            </w:r>
          </w:p>
        </w:tc>
        <w:tc>
          <w:tcPr>
            <w:tcW w:w="2806" w:type="dxa"/>
            <w:shd w:val="clear" w:color="auto" w:fill="FF0000"/>
          </w:tcPr>
          <w:p w14:paraId="002E8B1B" w14:textId="3FBCED47" w:rsidR="0017772F" w:rsidRPr="00D646CC" w:rsidRDefault="00D646CC" w:rsidP="00493BB2">
            <w:pPr>
              <w:pStyle w:val="Kop1"/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</w:pPr>
            <w:proofErr w:type="spellStart"/>
            <w:r w:rsidRPr="00D646CC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Semaine</w:t>
            </w:r>
            <w:proofErr w:type="spellEnd"/>
            <w:r w:rsidRPr="00D646CC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646CC"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>d’épreuves</w:t>
            </w:r>
            <w:proofErr w:type="spellEnd"/>
            <w:r>
              <w:rPr>
                <w:rFonts w:ascii="Arial" w:hAnsi="Arial" w:cs="Arial"/>
                <w:b/>
                <w:bCs w:val="0"/>
                <w:sz w:val="20"/>
                <w:szCs w:val="20"/>
                <w:lang w:val="en-GB"/>
              </w:rPr>
              <w:t xml:space="preserve"> (24-3)</w:t>
            </w:r>
          </w:p>
        </w:tc>
      </w:tr>
      <w:tr w:rsidR="0017772F" w:rsidRPr="00365587" w14:paraId="2445FCA7" w14:textId="77777777" w:rsidTr="00D646CC">
        <w:tc>
          <w:tcPr>
            <w:tcW w:w="2378" w:type="dxa"/>
            <w:shd w:val="clear" w:color="auto" w:fill="FF0000"/>
          </w:tcPr>
          <w:p w14:paraId="21893584" w14:textId="56E825AE" w:rsidR="0017772F" w:rsidRPr="00D646CC" w:rsidRDefault="0017772F" w:rsidP="00493BB2">
            <w:pPr>
              <w:pStyle w:val="Kop1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872" w:type="dxa"/>
            <w:shd w:val="clear" w:color="auto" w:fill="FF0000"/>
          </w:tcPr>
          <w:p w14:paraId="27D6CCD2" w14:textId="09BDF18B" w:rsidR="0017772F" w:rsidRPr="00D646CC" w:rsidRDefault="0017772F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FF0000"/>
          </w:tcPr>
          <w:p w14:paraId="767C655C" w14:textId="75F0CB45" w:rsidR="0017772F" w:rsidRPr="00D646CC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="00D646CC" w:rsidRPr="00D646CC">
              <w:rPr>
                <w:rFonts w:ascii="Arial" w:hAnsi="Arial" w:cs="Arial"/>
                <w:sz w:val="20"/>
                <w:szCs w:val="20"/>
                <w:lang w:val="en-GB"/>
              </w:rPr>
              <w:t xml:space="preserve"> 13</w:t>
            </w:r>
          </w:p>
        </w:tc>
        <w:tc>
          <w:tcPr>
            <w:tcW w:w="2806" w:type="dxa"/>
            <w:shd w:val="clear" w:color="auto" w:fill="FF0000"/>
          </w:tcPr>
          <w:p w14:paraId="1D4968CB" w14:textId="5180C118" w:rsidR="0017772F" w:rsidRPr="00D646CC" w:rsidRDefault="00D646CC" w:rsidP="00482E05">
            <w:pPr>
              <w:rPr>
                <w:b/>
                <w:lang w:val="en-GB"/>
              </w:rPr>
            </w:pPr>
            <w:proofErr w:type="spellStart"/>
            <w:r w:rsidRPr="00D646CC">
              <w:rPr>
                <w:b/>
                <w:lang w:val="en-GB"/>
              </w:rPr>
              <w:t>Semaine</w:t>
            </w:r>
            <w:proofErr w:type="spellEnd"/>
            <w:r w:rsidRPr="00D646CC">
              <w:rPr>
                <w:b/>
                <w:lang w:val="en-GB"/>
              </w:rPr>
              <w:t xml:space="preserve"> </w:t>
            </w:r>
            <w:proofErr w:type="spellStart"/>
            <w:r w:rsidRPr="00D646CC">
              <w:rPr>
                <w:b/>
                <w:lang w:val="en-GB"/>
              </w:rPr>
              <w:t>d’épreuves</w:t>
            </w:r>
            <w:proofErr w:type="spellEnd"/>
          </w:p>
        </w:tc>
      </w:tr>
      <w:tr w:rsidR="00D646CC" w:rsidRPr="00365587" w14:paraId="47F96D66" w14:textId="77777777" w:rsidTr="00D646CC">
        <w:tc>
          <w:tcPr>
            <w:tcW w:w="2378" w:type="dxa"/>
            <w:shd w:val="clear" w:color="auto" w:fill="FFFFFF" w:themeFill="background1"/>
          </w:tcPr>
          <w:p w14:paraId="39F7D129" w14:textId="0FF9C0CF" w:rsidR="00D646CC" w:rsidRPr="007E7B03" w:rsidRDefault="007E7B03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Production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écrite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(SE)</w:t>
            </w:r>
          </w:p>
          <w:p w14:paraId="7EA2805C" w14:textId="77777777" w:rsidR="007E7B03" w:rsidRDefault="007E7B03" w:rsidP="007E7B03">
            <w:pPr>
              <w:rPr>
                <w:lang w:val="en-GB"/>
              </w:rPr>
            </w:pPr>
            <w:r>
              <w:rPr>
                <w:lang w:val="en-GB"/>
              </w:rPr>
              <w:t>Start Petit Prince</w:t>
            </w:r>
          </w:p>
          <w:p w14:paraId="6DCE62BA" w14:textId="7989F4B8" w:rsidR="007E7B03" w:rsidRPr="007E7B03" w:rsidRDefault="007E7B03" w:rsidP="007E7B0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</w:tc>
        <w:tc>
          <w:tcPr>
            <w:tcW w:w="2872" w:type="dxa"/>
            <w:shd w:val="clear" w:color="auto" w:fill="FFFFFF" w:themeFill="background1"/>
          </w:tcPr>
          <w:p w14:paraId="21AE6AA4" w14:textId="77777777" w:rsidR="00D646CC" w:rsidRPr="00D646CC" w:rsidRDefault="00D646CC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FFFFFF" w:themeFill="background1"/>
          </w:tcPr>
          <w:p w14:paraId="3B3DCCCD" w14:textId="5FCA0002" w:rsidR="00D646CC" w:rsidRPr="00D646CC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="00D646CC">
              <w:rPr>
                <w:rFonts w:ascii="Arial" w:hAnsi="Arial" w:cs="Arial"/>
                <w:sz w:val="20"/>
                <w:szCs w:val="20"/>
                <w:lang w:val="en-GB"/>
              </w:rPr>
              <w:t xml:space="preserve"> 14</w:t>
            </w:r>
          </w:p>
        </w:tc>
        <w:tc>
          <w:tcPr>
            <w:tcW w:w="2806" w:type="dxa"/>
            <w:shd w:val="clear" w:color="auto" w:fill="FFFFFF" w:themeFill="background1"/>
          </w:tcPr>
          <w:p w14:paraId="4CE6A94B" w14:textId="77777777" w:rsidR="00D646CC" w:rsidRPr="00D646CC" w:rsidRDefault="00D646CC" w:rsidP="00482E05">
            <w:pPr>
              <w:rPr>
                <w:b/>
                <w:lang w:val="en-GB"/>
              </w:rPr>
            </w:pPr>
          </w:p>
        </w:tc>
      </w:tr>
      <w:tr w:rsidR="00D646CC" w:rsidRPr="00365587" w14:paraId="5267459B" w14:textId="77777777" w:rsidTr="00D646CC">
        <w:tc>
          <w:tcPr>
            <w:tcW w:w="2378" w:type="dxa"/>
            <w:shd w:val="clear" w:color="auto" w:fill="FFFFFF" w:themeFill="background1"/>
          </w:tcPr>
          <w:p w14:paraId="65D21B03" w14:textId="77777777" w:rsidR="007E7B03" w:rsidRPr="007E7B03" w:rsidRDefault="007E7B03" w:rsidP="007E7B03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Production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écrite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(SE)</w:t>
            </w:r>
          </w:p>
          <w:p w14:paraId="4DA8C06C" w14:textId="77777777" w:rsidR="00D646CC" w:rsidRDefault="007E7B03" w:rsidP="007E7B03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B03">
              <w:rPr>
                <w:rFonts w:ascii="Arial" w:hAnsi="Arial" w:cs="Arial"/>
                <w:sz w:val="20"/>
                <w:szCs w:val="20"/>
                <w:lang w:val="en-GB"/>
              </w:rPr>
              <w:t>Start Petit Prince</w:t>
            </w:r>
          </w:p>
          <w:p w14:paraId="351CC3C9" w14:textId="50195CBC" w:rsidR="007E7B03" w:rsidRPr="007E7B03" w:rsidRDefault="007E7B03" w:rsidP="007E7B0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</w:tc>
        <w:tc>
          <w:tcPr>
            <w:tcW w:w="2872" w:type="dxa"/>
            <w:shd w:val="clear" w:color="auto" w:fill="FFFFFF" w:themeFill="background1"/>
          </w:tcPr>
          <w:p w14:paraId="2B8FC7FE" w14:textId="77777777" w:rsidR="00D646CC" w:rsidRPr="00D646CC" w:rsidRDefault="00D646CC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FFFFFF" w:themeFill="background1"/>
          </w:tcPr>
          <w:p w14:paraId="45F82A2C" w14:textId="65B6674A" w:rsidR="00D646CC" w:rsidRPr="00D646CC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="00D646CC">
              <w:rPr>
                <w:rFonts w:ascii="Arial" w:hAnsi="Arial" w:cs="Arial"/>
                <w:sz w:val="20"/>
                <w:szCs w:val="20"/>
                <w:lang w:val="en-GB"/>
              </w:rPr>
              <w:t xml:space="preserve"> 15</w:t>
            </w:r>
          </w:p>
        </w:tc>
        <w:tc>
          <w:tcPr>
            <w:tcW w:w="2806" w:type="dxa"/>
            <w:shd w:val="clear" w:color="auto" w:fill="FFFFFF" w:themeFill="background1"/>
          </w:tcPr>
          <w:p w14:paraId="5C76BE16" w14:textId="77777777" w:rsidR="00D646CC" w:rsidRPr="00D646CC" w:rsidRDefault="00D646CC" w:rsidP="00482E05">
            <w:pPr>
              <w:rPr>
                <w:b/>
                <w:lang w:val="en-GB"/>
              </w:rPr>
            </w:pPr>
          </w:p>
        </w:tc>
      </w:tr>
      <w:tr w:rsidR="00D646CC" w:rsidRPr="00365587" w14:paraId="7D544808" w14:textId="77777777" w:rsidTr="00D646CC">
        <w:tc>
          <w:tcPr>
            <w:tcW w:w="2378" w:type="dxa"/>
            <w:shd w:val="clear" w:color="auto" w:fill="FFFFFF" w:themeFill="background1"/>
          </w:tcPr>
          <w:p w14:paraId="20D0E17E" w14:textId="77777777" w:rsidR="007E7B03" w:rsidRPr="007E7B03" w:rsidRDefault="007E7B03" w:rsidP="007E7B03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Production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écrite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(SE)</w:t>
            </w:r>
          </w:p>
          <w:p w14:paraId="514513CA" w14:textId="77777777" w:rsidR="00D646CC" w:rsidRDefault="007E7B03" w:rsidP="007E7B03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7B03">
              <w:rPr>
                <w:rFonts w:ascii="Arial" w:hAnsi="Arial" w:cs="Arial"/>
                <w:sz w:val="20"/>
                <w:szCs w:val="20"/>
                <w:lang w:val="en-GB"/>
              </w:rPr>
              <w:t>Start Petit Prince</w:t>
            </w:r>
          </w:p>
          <w:p w14:paraId="24FCE27B" w14:textId="27635F3C" w:rsidR="007E7B03" w:rsidRPr="007E7B03" w:rsidRDefault="007E7B03" w:rsidP="007E7B03">
            <w:pPr>
              <w:rPr>
                <w:lang w:val="en-GB"/>
              </w:rPr>
            </w:pPr>
            <w:r>
              <w:rPr>
                <w:lang w:val="en-GB"/>
              </w:rPr>
              <w:t xml:space="preserve">Production </w:t>
            </w:r>
            <w:proofErr w:type="spellStart"/>
            <w:r>
              <w:rPr>
                <w:lang w:val="en-GB"/>
              </w:rPr>
              <w:t>orale</w:t>
            </w:r>
            <w:proofErr w:type="spellEnd"/>
          </w:p>
        </w:tc>
        <w:tc>
          <w:tcPr>
            <w:tcW w:w="2872" w:type="dxa"/>
            <w:shd w:val="clear" w:color="auto" w:fill="FFFFFF" w:themeFill="background1"/>
          </w:tcPr>
          <w:p w14:paraId="148950B1" w14:textId="77777777" w:rsidR="00D646CC" w:rsidRPr="00D646CC" w:rsidRDefault="00D646CC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FFFFFF" w:themeFill="background1"/>
          </w:tcPr>
          <w:p w14:paraId="72E95F21" w14:textId="1526E827" w:rsidR="00D646CC" w:rsidRDefault="00F568EF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  <w:r w:rsidR="00D646CC">
              <w:rPr>
                <w:rFonts w:ascii="Arial" w:hAnsi="Arial" w:cs="Arial"/>
                <w:sz w:val="20"/>
                <w:szCs w:val="20"/>
                <w:lang w:val="en-GB"/>
              </w:rPr>
              <w:t xml:space="preserve"> 16</w:t>
            </w:r>
          </w:p>
        </w:tc>
        <w:tc>
          <w:tcPr>
            <w:tcW w:w="2806" w:type="dxa"/>
            <w:shd w:val="clear" w:color="auto" w:fill="FFFFFF" w:themeFill="background1"/>
          </w:tcPr>
          <w:p w14:paraId="7DF3641A" w14:textId="1030E3EF" w:rsidR="00D646CC" w:rsidRPr="00D646CC" w:rsidRDefault="00D646CC" w:rsidP="00482E05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Cours</w:t>
            </w:r>
            <w:proofErr w:type="spellEnd"/>
            <w:r>
              <w:rPr>
                <w:b/>
                <w:lang w:val="en-GB"/>
              </w:rPr>
              <w:t xml:space="preserve"> sous </w:t>
            </w:r>
            <w:proofErr w:type="spellStart"/>
            <w:r>
              <w:rPr>
                <w:b/>
                <w:lang w:val="en-GB"/>
              </w:rPr>
              <w:t>réserve</w:t>
            </w:r>
            <w:proofErr w:type="spellEnd"/>
          </w:p>
        </w:tc>
      </w:tr>
      <w:tr w:rsidR="00D646CC" w:rsidRPr="00365587" w14:paraId="3F489030" w14:textId="77777777" w:rsidTr="00D646CC">
        <w:tc>
          <w:tcPr>
            <w:tcW w:w="2378" w:type="dxa"/>
            <w:shd w:val="clear" w:color="auto" w:fill="92D050"/>
          </w:tcPr>
          <w:p w14:paraId="53E20B1B" w14:textId="77777777" w:rsidR="00D646CC" w:rsidRPr="00D646CC" w:rsidRDefault="00D646CC" w:rsidP="00493BB2">
            <w:pPr>
              <w:pStyle w:val="Kop1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872" w:type="dxa"/>
            <w:shd w:val="clear" w:color="auto" w:fill="92D050"/>
          </w:tcPr>
          <w:p w14:paraId="21D0DDC2" w14:textId="77777777" w:rsidR="00D646CC" w:rsidRPr="00D646CC" w:rsidRDefault="00D646CC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92D050"/>
          </w:tcPr>
          <w:p w14:paraId="64D811DF" w14:textId="77777777" w:rsidR="00D646CC" w:rsidRDefault="00D646CC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06" w:type="dxa"/>
            <w:shd w:val="clear" w:color="auto" w:fill="92D050"/>
          </w:tcPr>
          <w:p w14:paraId="50329345" w14:textId="1143D85C" w:rsidR="00D646CC" w:rsidRDefault="00D646CC" w:rsidP="00482E0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Vacances</w:t>
            </w:r>
          </w:p>
        </w:tc>
      </w:tr>
      <w:tr w:rsidR="00D646CC" w:rsidRPr="00365587" w14:paraId="5E4AFBFD" w14:textId="77777777" w:rsidTr="00D646CC">
        <w:tc>
          <w:tcPr>
            <w:tcW w:w="2378" w:type="dxa"/>
            <w:shd w:val="clear" w:color="auto" w:fill="92D050"/>
          </w:tcPr>
          <w:p w14:paraId="49AA0B6C" w14:textId="77777777" w:rsidR="00D646CC" w:rsidRPr="00D646CC" w:rsidRDefault="00D646CC" w:rsidP="00493BB2">
            <w:pPr>
              <w:pStyle w:val="Kop1"/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872" w:type="dxa"/>
            <w:shd w:val="clear" w:color="auto" w:fill="92D050"/>
          </w:tcPr>
          <w:p w14:paraId="1B850DFF" w14:textId="77777777" w:rsidR="00D646CC" w:rsidRPr="00D646CC" w:rsidRDefault="00D646CC" w:rsidP="00493BB2">
            <w:pPr>
              <w:rPr>
                <w:color w:val="FF0000"/>
                <w:lang w:val="en-GB"/>
              </w:rPr>
            </w:pPr>
          </w:p>
        </w:tc>
        <w:tc>
          <w:tcPr>
            <w:tcW w:w="1006" w:type="dxa"/>
            <w:shd w:val="clear" w:color="auto" w:fill="92D050"/>
          </w:tcPr>
          <w:p w14:paraId="5A76A85B" w14:textId="77777777" w:rsidR="00D646CC" w:rsidRDefault="00D646CC" w:rsidP="00493BB2">
            <w:pPr>
              <w:pStyle w:val="Kop1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06" w:type="dxa"/>
            <w:shd w:val="clear" w:color="auto" w:fill="92D050"/>
          </w:tcPr>
          <w:p w14:paraId="15259828" w14:textId="2AE81FA9" w:rsidR="00D646CC" w:rsidRDefault="00D646CC" w:rsidP="00482E0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Vacances</w:t>
            </w:r>
          </w:p>
        </w:tc>
      </w:tr>
      <w:tr w:rsidR="009B4B49" w:rsidRPr="00365587" w14:paraId="3F9D7A5C" w14:textId="77777777" w:rsidTr="00493BB2">
        <w:tc>
          <w:tcPr>
            <w:tcW w:w="9062" w:type="dxa"/>
            <w:gridSpan w:val="4"/>
            <w:shd w:val="clear" w:color="auto" w:fill="D0CECE" w:themeFill="background2" w:themeFillShade="E6"/>
          </w:tcPr>
          <w:p w14:paraId="2BFA6265" w14:textId="28DD7957" w:rsidR="009B4B49" w:rsidRPr="00A37E99" w:rsidRDefault="0017772F" w:rsidP="009B4B49">
            <w:pPr>
              <w:pStyle w:val="Kop1"/>
              <w:rPr>
                <w:rFonts w:ascii="Arial" w:hAnsi="Arial" w:cs="Arial"/>
                <w:b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Start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periode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F568EF">
              <w:rPr>
                <w:rFonts w:ascii="Arial" w:hAnsi="Arial" w:cs="Arial"/>
                <w:b/>
                <w:sz w:val="20"/>
                <w:szCs w:val="20"/>
                <w:lang w:val="en-GB"/>
              </w:rPr>
              <w:t>4 (</w:t>
            </w:r>
            <w:proofErr w:type="spellStart"/>
            <w:r w:rsidR="00F568EF">
              <w:rPr>
                <w:rFonts w:ascii="Arial" w:hAnsi="Arial" w:cs="Arial"/>
                <w:b/>
                <w:sz w:val="20"/>
                <w:szCs w:val="20"/>
                <w:lang w:val="en-GB"/>
              </w:rPr>
              <w:t>semaine</w:t>
            </w:r>
            <w:proofErr w:type="spellEnd"/>
            <w:r w:rsidR="00F568E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no 19-26)</w:t>
            </w:r>
          </w:p>
        </w:tc>
      </w:tr>
    </w:tbl>
    <w:p w14:paraId="176BE1B5" w14:textId="77777777" w:rsidR="00E21B9A" w:rsidRDefault="00E21B9A"/>
    <w:sectPr w:rsidR="00E21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B2"/>
    <w:rsid w:val="00110584"/>
    <w:rsid w:val="0017772F"/>
    <w:rsid w:val="0018718B"/>
    <w:rsid w:val="001D047B"/>
    <w:rsid w:val="00482E05"/>
    <w:rsid w:val="00493BB2"/>
    <w:rsid w:val="00693EA7"/>
    <w:rsid w:val="006F2354"/>
    <w:rsid w:val="0070006E"/>
    <w:rsid w:val="007812C6"/>
    <w:rsid w:val="007B03E1"/>
    <w:rsid w:val="007E7B03"/>
    <w:rsid w:val="00880087"/>
    <w:rsid w:val="008A070E"/>
    <w:rsid w:val="0090727B"/>
    <w:rsid w:val="009B4B49"/>
    <w:rsid w:val="00B3511F"/>
    <w:rsid w:val="00D646CC"/>
    <w:rsid w:val="00DA2567"/>
    <w:rsid w:val="00E21B9A"/>
    <w:rsid w:val="00EB1BCC"/>
    <w:rsid w:val="00F5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EC16"/>
  <w15:chartTrackingRefBased/>
  <w15:docId w15:val="{C4EC2298-B313-4D86-A548-E3D95403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3BB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93BB2"/>
    <w:pPr>
      <w:keepNext/>
      <w:outlineLvl w:val="0"/>
    </w:pPr>
    <w:rPr>
      <w:rFonts w:ascii="Century Gothic" w:hAnsi="Century Gothic"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93BB2"/>
    <w:rPr>
      <w:rFonts w:ascii="Century Gothic" w:eastAsia="Times New Roman" w:hAnsi="Century Gothic" w:cs="Times New Roman"/>
      <w:bCs/>
      <w:sz w:val="28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87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Leontien Puijk</dc:creator>
  <cp:keywords/>
  <dc:description/>
  <cp:lastModifiedBy>Leontien Puijk</cp:lastModifiedBy>
  <cp:revision>4</cp:revision>
  <dcterms:created xsi:type="dcterms:W3CDTF">2022-02-08T15:20:00Z</dcterms:created>
  <dcterms:modified xsi:type="dcterms:W3CDTF">2022-02-08T15:50:00Z</dcterms:modified>
</cp:coreProperties>
</file>