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9EFD3" w14:textId="77777777" w:rsidR="00E61301" w:rsidRDefault="00E61301" w:rsidP="00E61301">
      <w:pPr>
        <w:rPr>
          <w:rFonts w:ascii="Arial" w:hAnsi="Arial" w:cs="Arial"/>
          <w:b/>
          <w:bCs/>
          <w:color w:val="C45911" w:themeColor="accent2" w:themeShade="BF"/>
          <w:sz w:val="32"/>
          <w:szCs w:val="32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61301" w:rsidRPr="00103042" w14:paraId="1C4D4546" w14:textId="77777777" w:rsidTr="00102D8E">
        <w:tc>
          <w:tcPr>
            <w:tcW w:w="9072" w:type="dxa"/>
          </w:tcPr>
          <w:p w14:paraId="4A222E0B" w14:textId="55D1F81E" w:rsidR="00E61301" w:rsidRPr="00103042" w:rsidRDefault="00E61301" w:rsidP="00102D8E">
            <w:pPr>
              <w:pStyle w:val="Opgav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17</w:t>
            </w: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E61301" w14:paraId="4489028D" w14:textId="77777777" w:rsidTr="00102D8E">
        <w:tc>
          <w:tcPr>
            <w:tcW w:w="4815" w:type="dxa"/>
          </w:tcPr>
          <w:p w14:paraId="5B6749C6" w14:textId="73DF3DB1" w:rsidR="00E61301" w:rsidRPr="00950FF2" w:rsidRDefault="00E61301" w:rsidP="00102D8E">
            <w:pPr>
              <w:shd w:val="clear" w:color="auto" w:fill="FFFFFF"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247" w:type="dxa"/>
          </w:tcPr>
          <w:p w14:paraId="24860560" w14:textId="564E9461" w:rsidR="00E61301" w:rsidRPr="00950FF2" w:rsidRDefault="00E61301" w:rsidP="00102D8E">
            <w:pPr>
              <w:shd w:val="clear" w:color="auto" w:fill="FFFFFF"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E61301" w14:paraId="35FBC9F7" w14:textId="77777777" w:rsidTr="00102D8E">
        <w:tc>
          <w:tcPr>
            <w:tcW w:w="4815" w:type="dxa"/>
          </w:tcPr>
          <w:p w14:paraId="5733AA6C" w14:textId="77777777" w:rsidR="00E61301" w:rsidRPr="00381A64" w:rsidRDefault="00E61301" w:rsidP="00102D8E">
            <w:pPr>
              <w:shd w:val="clear" w:color="auto" w:fill="FFFFFF"/>
              <w:rPr>
                <w:rFonts w:ascii="Arial" w:hAnsi="Arial" w:cs="Arial"/>
                <w:b/>
                <w:color w:val="C00000"/>
                <w:sz w:val="30"/>
                <w:szCs w:val="30"/>
              </w:rPr>
            </w:pPr>
            <w:r w:rsidRPr="00C737B3">
              <w:rPr>
                <w:rFonts w:ascii="Arial" w:hAnsi="Arial" w:cs="Arial"/>
                <w:b/>
                <w:color w:val="C00000"/>
                <w:sz w:val="30"/>
                <w:szCs w:val="30"/>
              </w:rPr>
              <w:t xml:space="preserve">1   kg       </w:t>
            </w:r>
            <w:r>
              <w:rPr>
                <w:rFonts w:ascii="Arial" w:hAnsi="Arial" w:cs="Arial"/>
                <w:b/>
                <w:color w:val="C00000"/>
                <w:sz w:val="30"/>
                <w:szCs w:val="30"/>
              </w:rPr>
              <w:t xml:space="preserve">          =             1000  g</w:t>
            </w:r>
          </w:p>
        </w:tc>
        <w:tc>
          <w:tcPr>
            <w:tcW w:w="4247" w:type="dxa"/>
          </w:tcPr>
          <w:p w14:paraId="741DCAD9" w14:textId="77777777" w:rsidR="00E61301" w:rsidRPr="00C737B3" w:rsidRDefault="00E61301" w:rsidP="00102D8E">
            <w:pPr>
              <w:shd w:val="clear" w:color="auto" w:fill="FFFFFF"/>
              <w:rPr>
                <w:rFonts w:ascii="Arial" w:hAnsi="Arial" w:cs="Arial"/>
                <w:b/>
                <w:sz w:val="30"/>
                <w:szCs w:val="30"/>
              </w:rPr>
            </w:pPr>
            <w:r w:rsidRPr="00C737B3">
              <w:rPr>
                <w:rFonts w:ascii="Arial" w:hAnsi="Arial" w:cs="Arial"/>
                <w:b/>
                <w:color w:val="70AD47" w:themeColor="accent6"/>
                <w:sz w:val="30"/>
                <w:szCs w:val="30"/>
              </w:rPr>
              <w:t>1000g           =          1kg</w:t>
            </w:r>
          </w:p>
        </w:tc>
      </w:tr>
      <w:tr w:rsidR="00E61301" w14:paraId="779FA1FD" w14:textId="77777777" w:rsidTr="00102D8E">
        <w:tc>
          <w:tcPr>
            <w:tcW w:w="4815" w:type="dxa"/>
          </w:tcPr>
          <w:p w14:paraId="177FC833" w14:textId="77777777" w:rsidR="00E61301" w:rsidRDefault="00E61301" w:rsidP="00102D8E">
            <w:pPr>
              <w:shd w:val="clear" w:color="auto" w:fill="FFFFFF"/>
              <w:tabs>
                <w:tab w:val="center" w:pos="2157"/>
              </w:tabs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   kg                 =                       g</w:t>
            </w:r>
          </w:p>
        </w:tc>
        <w:tc>
          <w:tcPr>
            <w:tcW w:w="4247" w:type="dxa"/>
          </w:tcPr>
          <w:p w14:paraId="1C2FFA3C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500   g           =                    kg</w:t>
            </w:r>
          </w:p>
        </w:tc>
      </w:tr>
      <w:tr w:rsidR="00E61301" w14:paraId="0DC3EF1B" w14:textId="77777777" w:rsidTr="00102D8E">
        <w:tc>
          <w:tcPr>
            <w:tcW w:w="4815" w:type="dxa"/>
          </w:tcPr>
          <w:p w14:paraId="42167114" w14:textId="77777777" w:rsidR="00E61301" w:rsidRDefault="00E61301" w:rsidP="00102D8E">
            <w:pPr>
              <w:shd w:val="clear" w:color="auto" w:fill="FFFFFF"/>
              <w:tabs>
                <w:tab w:val="center" w:pos="2157"/>
              </w:tabs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12 kg                 =                       g</w:t>
            </w:r>
          </w:p>
        </w:tc>
        <w:tc>
          <w:tcPr>
            <w:tcW w:w="4247" w:type="dxa"/>
          </w:tcPr>
          <w:p w14:paraId="71FCE401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250   g           =                    kg</w:t>
            </w:r>
          </w:p>
        </w:tc>
      </w:tr>
      <w:tr w:rsidR="00E61301" w14:paraId="6C364D30" w14:textId="77777777" w:rsidTr="00102D8E">
        <w:tc>
          <w:tcPr>
            <w:tcW w:w="4815" w:type="dxa"/>
          </w:tcPr>
          <w:p w14:paraId="30B89249" w14:textId="77777777" w:rsidR="00E61301" w:rsidRDefault="00E61301" w:rsidP="00102D8E">
            <w:pPr>
              <w:shd w:val="clear" w:color="auto" w:fill="FFFFFF"/>
              <w:tabs>
                <w:tab w:val="center" w:pos="2157"/>
              </w:tabs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8   kg                 =                       g</w:t>
            </w:r>
          </w:p>
        </w:tc>
        <w:tc>
          <w:tcPr>
            <w:tcW w:w="4247" w:type="dxa"/>
          </w:tcPr>
          <w:p w14:paraId="33D0CC31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750   9           =                    kg</w:t>
            </w:r>
          </w:p>
        </w:tc>
      </w:tr>
      <w:tr w:rsidR="00E61301" w14:paraId="7A46FEA9" w14:textId="77777777" w:rsidTr="00102D8E">
        <w:tc>
          <w:tcPr>
            <w:tcW w:w="4815" w:type="dxa"/>
          </w:tcPr>
          <w:p w14:paraId="7A3C1F06" w14:textId="77777777" w:rsidR="00E61301" w:rsidRDefault="00E61301" w:rsidP="00102D8E">
            <w:r>
              <w:rPr>
                <w:rFonts w:ascii="Arial" w:hAnsi="Arial" w:cs="Arial"/>
                <w:sz w:val="30"/>
                <w:szCs w:val="30"/>
              </w:rPr>
              <w:t xml:space="preserve">15 </w:t>
            </w:r>
            <w:r w:rsidRPr="00102EDF">
              <w:rPr>
                <w:rFonts w:ascii="Arial" w:hAnsi="Arial" w:cs="Arial"/>
                <w:sz w:val="30"/>
                <w:szCs w:val="30"/>
              </w:rPr>
              <w:t>kg                 =                       g</w:t>
            </w:r>
          </w:p>
        </w:tc>
        <w:tc>
          <w:tcPr>
            <w:tcW w:w="4247" w:type="dxa"/>
          </w:tcPr>
          <w:p w14:paraId="6F7F1B4B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1500 g           =                    kg</w:t>
            </w:r>
          </w:p>
        </w:tc>
      </w:tr>
      <w:tr w:rsidR="00E61301" w14:paraId="7182F64C" w14:textId="77777777" w:rsidTr="00102D8E">
        <w:tc>
          <w:tcPr>
            <w:tcW w:w="4815" w:type="dxa"/>
          </w:tcPr>
          <w:p w14:paraId="10A48153" w14:textId="77777777" w:rsidR="00E61301" w:rsidRDefault="00E61301" w:rsidP="00102D8E">
            <w:r>
              <w:rPr>
                <w:rFonts w:ascii="Arial" w:hAnsi="Arial" w:cs="Arial"/>
                <w:sz w:val="30"/>
                <w:szCs w:val="30"/>
              </w:rPr>
              <w:t>6</w:t>
            </w:r>
            <w:r w:rsidRPr="00102EDF">
              <w:rPr>
                <w:rFonts w:ascii="Arial" w:hAnsi="Arial" w:cs="Arial"/>
                <w:sz w:val="30"/>
                <w:szCs w:val="30"/>
              </w:rPr>
              <w:t xml:space="preserve">   kg                 =                       g</w:t>
            </w:r>
          </w:p>
        </w:tc>
        <w:tc>
          <w:tcPr>
            <w:tcW w:w="4247" w:type="dxa"/>
          </w:tcPr>
          <w:p w14:paraId="1201FE3C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1750 g           =                    kg</w:t>
            </w:r>
          </w:p>
        </w:tc>
      </w:tr>
      <w:tr w:rsidR="00E61301" w14:paraId="4ABF8D34" w14:textId="77777777" w:rsidTr="00102D8E">
        <w:tc>
          <w:tcPr>
            <w:tcW w:w="4815" w:type="dxa"/>
          </w:tcPr>
          <w:p w14:paraId="482FABC8" w14:textId="77777777" w:rsidR="00E61301" w:rsidRDefault="00E61301" w:rsidP="00102D8E"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Pr="00102EDF">
              <w:rPr>
                <w:rFonts w:ascii="Arial" w:hAnsi="Arial" w:cs="Arial"/>
                <w:sz w:val="30"/>
                <w:szCs w:val="30"/>
              </w:rPr>
              <w:t xml:space="preserve">   kg                 =                       g</w:t>
            </w:r>
          </w:p>
        </w:tc>
        <w:tc>
          <w:tcPr>
            <w:tcW w:w="4247" w:type="dxa"/>
          </w:tcPr>
          <w:p w14:paraId="67DE0054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2000 g           =                    kg</w:t>
            </w:r>
          </w:p>
        </w:tc>
      </w:tr>
      <w:tr w:rsidR="00E61301" w14:paraId="30772372" w14:textId="77777777" w:rsidTr="00102D8E">
        <w:tc>
          <w:tcPr>
            <w:tcW w:w="4815" w:type="dxa"/>
          </w:tcPr>
          <w:p w14:paraId="3198D2F1" w14:textId="77777777" w:rsidR="00E61301" w:rsidRDefault="00E61301" w:rsidP="00102D8E">
            <w:r>
              <w:rPr>
                <w:rFonts w:ascii="Arial" w:hAnsi="Arial" w:cs="Arial"/>
                <w:sz w:val="30"/>
                <w:szCs w:val="30"/>
              </w:rPr>
              <w:t>22</w:t>
            </w:r>
            <w:r w:rsidRPr="00102EDF">
              <w:rPr>
                <w:rFonts w:ascii="Arial" w:hAnsi="Arial" w:cs="Arial"/>
                <w:sz w:val="30"/>
                <w:szCs w:val="30"/>
              </w:rPr>
              <w:t xml:space="preserve"> kg                 =                       g</w:t>
            </w:r>
          </w:p>
        </w:tc>
        <w:tc>
          <w:tcPr>
            <w:tcW w:w="4247" w:type="dxa"/>
          </w:tcPr>
          <w:p w14:paraId="4EE1333A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2250 g           =                    kg</w:t>
            </w:r>
          </w:p>
        </w:tc>
      </w:tr>
      <w:tr w:rsidR="00E61301" w14:paraId="014AEC9A" w14:textId="77777777" w:rsidTr="00102D8E">
        <w:tc>
          <w:tcPr>
            <w:tcW w:w="4815" w:type="dxa"/>
          </w:tcPr>
          <w:p w14:paraId="65978B0D" w14:textId="77777777" w:rsidR="00E61301" w:rsidRPr="00950FF2" w:rsidRDefault="00E61301" w:rsidP="00102D8E">
            <w:pPr>
              <w:shd w:val="clear" w:color="auto" w:fill="FFFFFF"/>
              <w:jc w:val="both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18 kg                 =                       g</w:t>
            </w:r>
          </w:p>
        </w:tc>
        <w:tc>
          <w:tcPr>
            <w:tcW w:w="4247" w:type="dxa"/>
          </w:tcPr>
          <w:p w14:paraId="01BE6C3C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2500 g           =                    kg</w:t>
            </w:r>
          </w:p>
        </w:tc>
      </w:tr>
      <w:tr w:rsidR="00E61301" w14:paraId="2477FAEF" w14:textId="77777777" w:rsidTr="00102D8E">
        <w:tc>
          <w:tcPr>
            <w:tcW w:w="4815" w:type="dxa"/>
          </w:tcPr>
          <w:p w14:paraId="32638945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   kg                 =                       g</w:t>
            </w:r>
          </w:p>
        </w:tc>
        <w:tc>
          <w:tcPr>
            <w:tcW w:w="4247" w:type="dxa"/>
          </w:tcPr>
          <w:p w14:paraId="2F95E4D1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2750 g           =                    kg</w:t>
            </w:r>
          </w:p>
        </w:tc>
      </w:tr>
      <w:tr w:rsidR="00E61301" w14:paraId="3628255A" w14:textId="77777777" w:rsidTr="00102D8E">
        <w:tc>
          <w:tcPr>
            <w:tcW w:w="4815" w:type="dxa"/>
          </w:tcPr>
          <w:p w14:paraId="29E26C38" w14:textId="77777777" w:rsidR="00E61301" w:rsidRDefault="00E61301" w:rsidP="00102D8E">
            <w:r>
              <w:rPr>
                <w:rFonts w:ascii="Arial" w:hAnsi="Arial" w:cs="Arial"/>
                <w:sz w:val="30"/>
                <w:szCs w:val="30"/>
              </w:rPr>
              <w:t xml:space="preserve">20 </w:t>
            </w:r>
            <w:r w:rsidRPr="006023E4">
              <w:rPr>
                <w:rFonts w:ascii="Arial" w:hAnsi="Arial" w:cs="Arial"/>
                <w:sz w:val="30"/>
                <w:szCs w:val="30"/>
              </w:rPr>
              <w:t>kg                 =                       g</w:t>
            </w:r>
          </w:p>
        </w:tc>
        <w:tc>
          <w:tcPr>
            <w:tcW w:w="4247" w:type="dxa"/>
          </w:tcPr>
          <w:p w14:paraId="6E5E63D0" w14:textId="77777777" w:rsidR="00E61301" w:rsidRPr="00950FF2" w:rsidRDefault="00E61301" w:rsidP="00102D8E">
            <w:pPr>
              <w:shd w:val="clear" w:color="auto" w:fill="FFFFFF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3000 g           =                    kg</w:t>
            </w:r>
          </w:p>
        </w:tc>
      </w:tr>
    </w:tbl>
    <w:p w14:paraId="3D2DB674" w14:textId="77777777" w:rsidR="00E61301" w:rsidRDefault="00E61301" w:rsidP="00E61301">
      <w:pPr>
        <w:rPr>
          <w:rFonts w:ascii="Arial" w:hAnsi="Arial" w:cs="Arial"/>
          <w:b/>
          <w:bCs/>
          <w:color w:val="C45911" w:themeColor="accent2" w:themeShade="BF"/>
          <w:sz w:val="36"/>
          <w:szCs w:val="36"/>
        </w:rPr>
      </w:pPr>
    </w:p>
    <w:p w14:paraId="1DBD41EE" w14:textId="77777777" w:rsidR="00E61301" w:rsidRDefault="00E61301" w:rsidP="00E61301">
      <w:pPr>
        <w:rPr>
          <w:rFonts w:ascii="Arial" w:hAnsi="Arial" w:cs="Arial"/>
          <w:b/>
          <w:bCs/>
          <w:color w:val="C45911" w:themeColor="accent2" w:themeShade="BF"/>
          <w:sz w:val="36"/>
          <w:szCs w:val="36"/>
        </w:rPr>
      </w:pPr>
    </w:p>
    <w:p w14:paraId="00970D60" w14:textId="77777777" w:rsidR="00E61301" w:rsidRDefault="00E61301" w:rsidP="00E61301">
      <w:pPr>
        <w:rPr>
          <w:rFonts w:ascii="Arial" w:hAnsi="Arial" w:cs="Arial"/>
          <w:b/>
          <w:bCs/>
          <w:color w:val="C45911" w:themeColor="accent2" w:themeShade="BF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1301" w:rsidRPr="00381A64" w14:paraId="0C50BFA3" w14:textId="77777777" w:rsidTr="00102D8E">
        <w:tc>
          <w:tcPr>
            <w:tcW w:w="4531" w:type="dxa"/>
          </w:tcPr>
          <w:p w14:paraId="3DE8BB0C" w14:textId="77777777" w:rsidR="00E61301" w:rsidRPr="007B2AAE" w:rsidRDefault="00E61301" w:rsidP="00102D8E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B2AAE">
              <w:rPr>
                <w:rFonts w:ascii="Arial" w:hAnsi="Arial" w:cs="Arial"/>
                <w:b/>
                <w:color w:val="C00000"/>
                <w:sz w:val="32"/>
                <w:szCs w:val="32"/>
              </w:rPr>
              <w:t xml:space="preserve">1L              </w:t>
            </w:r>
            <w:r>
              <w:rPr>
                <w:rFonts w:ascii="Arial" w:hAnsi="Arial" w:cs="Arial"/>
                <w:b/>
                <w:color w:val="C00000"/>
                <w:sz w:val="32"/>
                <w:szCs w:val="32"/>
              </w:rPr>
              <w:t xml:space="preserve">      =           </w:t>
            </w:r>
            <w:r w:rsidRPr="007B2AAE">
              <w:rPr>
                <w:rFonts w:ascii="Arial" w:hAnsi="Arial" w:cs="Arial"/>
                <w:b/>
                <w:color w:val="C00000"/>
                <w:sz w:val="32"/>
                <w:szCs w:val="32"/>
              </w:rPr>
              <w:t>100</w:t>
            </w:r>
            <w:r>
              <w:rPr>
                <w:rFonts w:ascii="Arial" w:hAnsi="Arial" w:cs="Arial"/>
                <w:b/>
                <w:color w:val="C00000"/>
                <w:sz w:val="32"/>
                <w:szCs w:val="32"/>
              </w:rPr>
              <w:t xml:space="preserve"> cl</w:t>
            </w:r>
          </w:p>
        </w:tc>
        <w:tc>
          <w:tcPr>
            <w:tcW w:w="4531" w:type="dxa"/>
          </w:tcPr>
          <w:p w14:paraId="245C846B" w14:textId="77777777" w:rsidR="00E61301" w:rsidRPr="00381A64" w:rsidRDefault="00E61301" w:rsidP="00102D8E">
            <w:pPr>
              <w:rPr>
                <w:rFonts w:ascii="Arial" w:hAnsi="Arial" w:cs="Arial"/>
                <w:b/>
                <w:color w:val="70AD47" w:themeColor="accent6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70AD47" w:themeColor="accent6"/>
                <w:sz w:val="32"/>
                <w:szCs w:val="32"/>
              </w:rPr>
              <w:t>1L</w:t>
            </w:r>
            <w:r w:rsidRPr="007B2AAE">
              <w:rPr>
                <w:rFonts w:ascii="Arial" w:hAnsi="Arial" w:cs="Arial"/>
                <w:b/>
                <w:color w:val="70AD47" w:themeColor="accent6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color w:val="70AD47" w:themeColor="accent6"/>
                <w:sz w:val="32"/>
                <w:szCs w:val="32"/>
              </w:rPr>
              <w:t xml:space="preserve">                   </w:t>
            </w:r>
            <w:r w:rsidRPr="007B2AAE">
              <w:rPr>
                <w:rFonts w:ascii="Arial" w:hAnsi="Arial" w:cs="Arial"/>
                <w:b/>
                <w:color w:val="70AD47" w:themeColor="accent6"/>
                <w:sz w:val="32"/>
                <w:szCs w:val="32"/>
              </w:rPr>
              <w:t xml:space="preserve">=   </w:t>
            </w:r>
            <w:r>
              <w:rPr>
                <w:rFonts w:ascii="Arial" w:hAnsi="Arial" w:cs="Arial"/>
                <w:b/>
                <w:color w:val="70AD47" w:themeColor="accent6"/>
                <w:sz w:val="32"/>
                <w:szCs w:val="32"/>
              </w:rPr>
              <w:t xml:space="preserve">      1000 ml                   </w:t>
            </w:r>
          </w:p>
        </w:tc>
      </w:tr>
      <w:tr w:rsidR="00E61301" w:rsidRPr="00C737B3" w14:paraId="43B11EB4" w14:textId="77777777" w:rsidTr="00102D8E">
        <w:tc>
          <w:tcPr>
            <w:tcW w:w="4531" w:type="dxa"/>
          </w:tcPr>
          <w:p w14:paraId="10D47DA0" w14:textId="77777777" w:rsidR="00E61301" w:rsidRPr="00C737B3" w:rsidRDefault="00E61301" w:rsidP="00102D8E">
            <w:pPr>
              <w:rPr>
                <w:rFonts w:ascii="Arial" w:hAnsi="Arial" w:cs="Arial"/>
                <w:color w:val="0070C0"/>
                <w:sz w:val="32"/>
                <w:szCs w:val="32"/>
              </w:rPr>
            </w:pP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3,9 L                =                  cl   </w:t>
            </w:r>
          </w:p>
        </w:tc>
        <w:tc>
          <w:tcPr>
            <w:tcW w:w="4531" w:type="dxa"/>
          </w:tcPr>
          <w:p w14:paraId="42E41973" w14:textId="77777777" w:rsidR="00E61301" w:rsidRPr="00C737B3" w:rsidRDefault="00E61301" w:rsidP="00102D8E">
            <w:pPr>
              <w:rPr>
                <w:rFonts w:ascii="Arial" w:hAnsi="Arial" w:cs="Arial"/>
                <w:sz w:val="32"/>
                <w:szCs w:val="32"/>
              </w:rPr>
            </w:pP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3,9 L                =                  </w:t>
            </w:r>
            <w:r>
              <w:rPr>
                <w:rFonts w:ascii="Arial" w:hAnsi="Arial" w:cs="Arial"/>
                <w:color w:val="0070C0"/>
                <w:sz w:val="32"/>
                <w:szCs w:val="32"/>
              </w:rPr>
              <w:t>m</w:t>
            </w: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l   </w:t>
            </w:r>
          </w:p>
        </w:tc>
      </w:tr>
      <w:tr w:rsidR="00E61301" w14:paraId="0DC2B099" w14:textId="77777777" w:rsidTr="00102D8E">
        <w:tc>
          <w:tcPr>
            <w:tcW w:w="4531" w:type="dxa"/>
          </w:tcPr>
          <w:p w14:paraId="7CF3B5A1" w14:textId="77777777" w:rsidR="00E61301" w:rsidRPr="00C737B3" w:rsidRDefault="00E61301" w:rsidP="00102D8E">
            <w:pPr>
              <w:rPr>
                <w:color w:val="0070C0"/>
              </w:rPr>
            </w:pP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6,1 L                =                  cl   </w:t>
            </w:r>
          </w:p>
        </w:tc>
        <w:tc>
          <w:tcPr>
            <w:tcW w:w="4531" w:type="dxa"/>
          </w:tcPr>
          <w:p w14:paraId="2C8BE451" w14:textId="77777777" w:rsidR="00E61301" w:rsidRDefault="00E61301" w:rsidP="00102D8E">
            <w:r>
              <w:rPr>
                <w:rFonts w:ascii="Arial" w:hAnsi="Arial" w:cs="Arial"/>
                <w:color w:val="0070C0"/>
                <w:sz w:val="32"/>
                <w:szCs w:val="32"/>
              </w:rPr>
              <w:t>7,8</w:t>
            </w:r>
            <w:r w:rsidRPr="000B377D">
              <w:rPr>
                <w:rFonts w:ascii="Arial" w:hAnsi="Arial" w:cs="Arial"/>
                <w:color w:val="0070C0"/>
                <w:sz w:val="32"/>
                <w:szCs w:val="32"/>
              </w:rPr>
              <w:t xml:space="preserve"> L                =                  ml   </w:t>
            </w:r>
          </w:p>
        </w:tc>
      </w:tr>
      <w:tr w:rsidR="00E61301" w14:paraId="5B8BD986" w14:textId="77777777" w:rsidTr="00102D8E">
        <w:tc>
          <w:tcPr>
            <w:tcW w:w="4531" w:type="dxa"/>
          </w:tcPr>
          <w:p w14:paraId="00FDA7C4" w14:textId="77777777" w:rsidR="00E61301" w:rsidRPr="00C737B3" w:rsidRDefault="00E61301" w:rsidP="00102D8E">
            <w:pPr>
              <w:rPr>
                <w:color w:val="0070C0"/>
              </w:rPr>
            </w:pP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5,7 L                =                  cl   </w:t>
            </w:r>
          </w:p>
        </w:tc>
        <w:tc>
          <w:tcPr>
            <w:tcW w:w="4531" w:type="dxa"/>
          </w:tcPr>
          <w:p w14:paraId="1E19B6F0" w14:textId="77777777" w:rsidR="00E61301" w:rsidRDefault="00E61301" w:rsidP="00102D8E">
            <w:r>
              <w:rPr>
                <w:rFonts w:ascii="Arial" w:hAnsi="Arial" w:cs="Arial"/>
                <w:color w:val="0070C0"/>
                <w:sz w:val="32"/>
                <w:szCs w:val="32"/>
              </w:rPr>
              <w:t>9,6</w:t>
            </w:r>
            <w:r w:rsidRPr="000B377D">
              <w:rPr>
                <w:rFonts w:ascii="Arial" w:hAnsi="Arial" w:cs="Arial"/>
                <w:color w:val="0070C0"/>
                <w:sz w:val="32"/>
                <w:szCs w:val="32"/>
              </w:rPr>
              <w:t xml:space="preserve"> L                =                  ml   </w:t>
            </w:r>
          </w:p>
        </w:tc>
      </w:tr>
      <w:tr w:rsidR="00E61301" w14:paraId="361762B2" w14:textId="77777777" w:rsidTr="00102D8E">
        <w:tc>
          <w:tcPr>
            <w:tcW w:w="4531" w:type="dxa"/>
          </w:tcPr>
          <w:p w14:paraId="1F24C1D6" w14:textId="77777777" w:rsidR="00E61301" w:rsidRPr="00C737B3" w:rsidRDefault="00E61301" w:rsidP="00102D8E">
            <w:pPr>
              <w:rPr>
                <w:color w:val="0070C0"/>
              </w:rPr>
            </w:pP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9,8 L                =                  cl   </w:t>
            </w:r>
          </w:p>
        </w:tc>
        <w:tc>
          <w:tcPr>
            <w:tcW w:w="4531" w:type="dxa"/>
          </w:tcPr>
          <w:p w14:paraId="602CE9EF" w14:textId="77777777" w:rsidR="00E61301" w:rsidRDefault="00E61301" w:rsidP="00102D8E">
            <w:r>
              <w:rPr>
                <w:rFonts w:ascii="Arial" w:hAnsi="Arial" w:cs="Arial"/>
                <w:color w:val="0070C0"/>
                <w:sz w:val="32"/>
                <w:szCs w:val="32"/>
              </w:rPr>
              <w:t>4,2</w:t>
            </w:r>
            <w:r w:rsidRPr="000B377D">
              <w:rPr>
                <w:rFonts w:ascii="Arial" w:hAnsi="Arial" w:cs="Arial"/>
                <w:color w:val="0070C0"/>
                <w:sz w:val="32"/>
                <w:szCs w:val="32"/>
              </w:rPr>
              <w:t xml:space="preserve"> L                =                  ml   </w:t>
            </w:r>
          </w:p>
        </w:tc>
      </w:tr>
      <w:tr w:rsidR="00E61301" w14:paraId="01B42D6D" w14:textId="77777777" w:rsidTr="00102D8E">
        <w:tc>
          <w:tcPr>
            <w:tcW w:w="4531" w:type="dxa"/>
          </w:tcPr>
          <w:p w14:paraId="3A321D95" w14:textId="77777777" w:rsidR="00E61301" w:rsidRPr="00C737B3" w:rsidRDefault="00E61301" w:rsidP="00102D8E">
            <w:pPr>
              <w:rPr>
                <w:color w:val="0070C0"/>
              </w:rPr>
            </w:pPr>
            <w:r w:rsidRPr="00C737B3">
              <w:rPr>
                <w:rFonts w:ascii="Arial" w:hAnsi="Arial" w:cs="Arial"/>
                <w:color w:val="0070C0"/>
                <w:sz w:val="32"/>
                <w:szCs w:val="32"/>
              </w:rPr>
              <w:t xml:space="preserve">4,5 L                =                  cl   </w:t>
            </w:r>
          </w:p>
        </w:tc>
        <w:tc>
          <w:tcPr>
            <w:tcW w:w="4531" w:type="dxa"/>
          </w:tcPr>
          <w:p w14:paraId="2FA5AB95" w14:textId="77777777" w:rsidR="00E61301" w:rsidRDefault="00E61301" w:rsidP="00102D8E">
            <w:r>
              <w:rPr>
                <w:rFonts w:ascii="Arial" w:hAnsi="Arial" w:cs="Arial"/>
                <w:color w:val="0070C0"/>
                <w:sz w:val="32"/>
                <w:szCs w:val="32"/>
              </w:rPr>
              <w:t>6,1</w:t>
            </w:r>
            <w:r w:rsidRPr="000B377D">
              <w:rPr>
                <w:rFonts w:ascii="Arial" w:hAnsi="Arial" w:cs="Arial"/>
                <w:color w:val="0070C0"/>
                <w:sz w:val="32"/>
                <w:szCs w:val="32"/>
              </w:rPr>
              <w:t xml:space="preserve"> L                =                  ml   </w:t>
            </w:r>
          </w:p>
        </w:tc>
      </w:tr>
      <w:tr w:rsidR="00E61301" w:rsidRPr="00C737B3" w14:paraId="5EBCAE28" w14:textId="77777777" w:rsidTr="00102D8E">
        <w:tc>
          <w:tcPr>
            <w:tcW w:w="4531" w:type="dxa"/>
          </w:tcPr>
          <w:p w14:paraId="783F6E35" w14:textId="77777777" w:rsidR="00E61301" w:rsidRPr="00C737B3" w:rsidRDefault="00E61301" w:rsidP="00102D8E">
            <w:pPr>
              <w:rPr>
                <w:color w:val="C00000"/>
              </w:rPr>
            </w:pP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9,4 L                =                  dl   </w:t>
            </w:r>
          </w:p>
        </w:tc>
        <w:tc>
          <w:tcPr>
            <w:tcW w:w="4531" w:type="dxa"/>
          </w:tcPr>
          <w:p w14:paraId="3473EFA0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9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,9 dl               =                  ml   </w:t>
            </w:r>
          </w:p>
        </w:tc>
      </w:tr>
      <w:tr w:rsidR="00E61301" w:rsidRPr="00C737B3" w14:paraId="008089E5" w14:textId="77777777" w:rsidTr="00102D8E">
        <w:tc>
          <w:tcPr>
            <w:tcW w:w="4531" w:type="dxa"/>
          </w:tcPr>
          <w:p w14:paraId="077216FE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5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,9 L                =                  dl  </w:t>
            </w:r>
          </w:p>
        </w:tc>
        <w:tc>
          <w:tcPr>
            <w:tcW w:w="4531" w:type="dxa"/>
          </w:tcPr>
          <w:p w14:paraId="3EE8B550" w14:textId="77777777" w:rsidR="00E61301" w:rsidRPr="00C737B3" w:rsidRDefault="00E61301" w:rsidP="00102D8E">
            <w:pPr>
              <w:rPr>
                <w:color w:val="C00000"/>
              </w:rPr>
            </w:pP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3,9 dl               =                  ml   </w:t>
            </w:r>
          </w:p>
        </w:tc>
      </w:tr>
      <w:tr w:rsidR="00E61301" w:rsidRPr="00C737B3" w14:paraId="6E0320A8" w14:textId="77777777" w:rsidTr="00102D8E">
        <w:tc>
          <w:tcPr>
            <w:tcW w:w="4531" w:type="dxa"/>
          </w:tcPr>
          <w:p w14:paraId="5E36C2C6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2,5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 L                =                  dl   </w:t>
            </w:r>
          </w:p>
        </w:tc>
        <w:tc>
          <w:tcPr>
            <w:tcW w:w="4531" w:type="dxa"/>
          </w:tcPr>
          <w:p w14:paraId="75DB02B0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2,5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 dl               =                  ml   </w:t>
            </w:r>
          </w:p>
        </w:tc>
      </w:tr>
      <w:tr w:rsidR="00E61301" w:rsidRPr="00C737B3" w14:paraId="1FD3D399" w14:textId="77777777" w:rsidTr="00102D8E">
        <w:tc>
          <w:tcPr>
            <w:tcW w:w="4531" w:type="dxa"/>
          </w:tcPr>
          <w:p w14:paraId="0908BDA7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8,2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 L                =                  dl  </w:t>
            </w:r>
          </w:p>
        </w:tc>
        <w:tc>
          <w:tcPr>
            <w:tcW w:w="4531" w:type="dxa"/>
          </w:tcPr>
          <w:p w14:paraId="2F606372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8,2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 dl               =                  ml   </w:t>
            </w:r>
          </w:p>
        </w:tc>
      </w:tr>
      <w:tr w:rsidR="00E61301" w:rsidRPr="00C737B3" w14:paraId="1F8C8062" w14:textId="77777777" w:rsidTr="00102D8E">
        <w:tc>
          <w:tcPr>
            <w:tcW w:w="4531" w:type="dxa"/>
          </w:tcPr>
          <w:p w14:paraId="1C695D7D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1,5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 L                =                  dl   </w:t>
            </w:r>
          </w:p>
        </w:tc>
        <w:tc>
          <w:tcPr>
            <w:tcW w:w="4531" w:type="dxa"/>
          </w:tcPr>
          <w:p w14:paraId="11345423" w14:textId="77777777" w:rsidR="00E61301" w:rsidRPr="00C737B3" w:rsidRDefault="00E61301" w:rsidP="00102D8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32"/>
                <w:szCs w:val="32"/>
              </w:rPr>
              <w:t>1,5</w:t>
            </w:r>
            <w:r w:rsidRPr="00C737B3">
              <w:rPr>
                <w:rFonts w:ascii="Arial" w:hAnsi="Arial" w:cs="Arial"/>
                <w:color w:val="C00000"/>
                <w:sz w:val="32"/>
                <w:szCs w:val="32"/>
              </w:rPr>
              <w:t xml:space="preserve"> dl               =                  ml   </w:t>
            </w:r>
          </w:p>
        </w:tc>
      </w:tr>
    </w:tbl>
    <w:p w14:paraId="6C25F5E2" w14:textId="77777777" w:rsidR="00E61301" w:rsidRDefault="00E61301" w:rsidP="00E61301">
      <w:pPr>
        <w:rPr>
          <w:rFonts w:ascii="Arial" w:hAnsi="Arial" w:cs="Arial"/>
          <w:b/>
          <w:bCs/>
          <w:color w:val="C45911" w:themeColor="accent2" w:themeShade="BF"/>
          <w:sz w:val="36"/>
          <w:szCs w:val="36"/>
        </w:rPr>
      </w:pPr>
      <w:r>
        <w:rPr>
          <w:rFonts w:ascii="Arial" w:hAnsi="Arial" w:cs="Arial"/>
          <w:b/>
          <w:bCs/>
          <w:color w:val="C45911" w:themeColor="accent2" w:themeShade="BF"/>
          <w:sz w:val="36"/>
          <w:szCs w:val="36"/>
        </w:rPr>
        <w:br w:type="page"/>
      </w:r>
    </w:p>
    <w:p w14:paraId="03648381" w14:textId="77777777" w:rsidR="00E61301" w:rsidRDefault="00E61301"/>
    <w:sectPr w:rsidR="00E61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37200"/>
    <w:multiLevelType w:val="hybridMultilevel"/>
    <w:tmpl w:val="6512E300"/>
    <w:lvl w:ilvl="0" w:tplc="68BA1DD6">
      <w:start w:val="1"/>
      <w:numFmt w:val="decimal"/>
      <w:pStyle w:val="Opgave"/>
      <w:lvlText w:val="%1."/>
      <w:lvlJc w:val="left"/>
      <w:pPr>
        <w:ind w:left="502" w:hanging="360"/>
      </w:pPr>
    </w:lvl>
    <w:lvl w:ilvl="1" w:tplc="2D3E27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301"/>
    <w:rsid w:val="00E6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A059"/>
  <w15:chartTrackingRefBased/>
  <w15:docId w15:val="{1E6359FD-8674-4CF1-B5E4-37F3DE51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613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gave">
    <w:name w:val="Opgave"/>
    <w:basedOn w:val="Standaard"/>
    <w:qFormat/>
    <w:rsid w:val="00E61301"/>
    <w:pPr>
      <w:numPr>
        <w:numId w:val="1"/>
      </w:numPr>
      <w:shd w:val="clear" w:color="auto" w:fill="1F497D"/>
      <w:spacing w:after="0" w:line="240" w:lineRule="auto"/>
    </w:pPr>
    <w:rPr>
      <w:rFonts w:ascii="Calibri" w:eastAsia="Calibri" w:hAnsi="Calibri" w:cs="Times New Roman"/>
      <w:b/>
      <w:color w:val="FFFFFF"/>
      <w:sz w:val="26"/>
    </w:rPr>
  </w:style>
  <w:style w:type="table" w:styleId="Tabelraster">
    <w:name w:val="Table Grid"/>
    <w:basedOn w:val="Standaardtabel"/>
    <w:uiPriority w:val="39"/>
    <w:rsid w:val="00E61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2021-08-18T09:10:00Z</dcterms:created>
  <dcterms:modified xsi:type="dcterms:W3CDTF">2021-08-18T09:11:00Z</dcterms:modified>
</cp:coreProperties>
</file>