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048CE" w14:textId="79CCB87E" w:rsidR="004D16F5" w:rsidRDefault="004D16F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Type praktijk en algemene informatie</w:t>
      </w:r>
    </w:p>
    <w:p w14:paraId="3DCEB614" w14:textId="3E2C044B" w:rsidR="004D16F5" w:rsidRDefault="004D16F5">
      <w:pPr>
        <w:rPr>
          <w:color w:val="000000"/>
          <w:sz w:val="27"/>
          <w:szCs w:val="27"/>
        </w:rPr>
      </w:pPr>
    </w:p>
    <w:p w14:paraId="39AD81B8" w14:textId="40D39889" w:rsidR="004D16F5" w:rsidRDefault="004D16F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Plattegrond van de praktijk</w:t>
      </w:r>
    </w:p>
    <w:p w14:paraId="108F84A7" w14:textId="6CE0A380" w:rsidR="004D16F5" w:rsidRDefault="004D16F5">
      <w:pPr>
        <w:rPr>
          <w:color w:val="000000"/>
          <w:sz w:val="27"/>
          <w:szCs w:val="27"/>
        </w:rPr>
      </w:pPr>
    </w:p>
    <w:p w14:paraId="613E5FD8" w14:textId="6C7D5986" w:rsidR="001B091D" w:rsidRDefault="001B091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Verschillende praktijkruimtes inclusief inrichting</w:t>
      </w:r>
    </w:p>
    <w:p w14:paraId="7686A221" w14:textId="2606CE37" w:rsidR="001B091D" w:rsidRDefault="001B091D">
      <w:pPr>
        <w:rPr>
          <w:color w:val="000000"/>
          <w:sz w:val="27"/>
          <w:szCs w:val="27"/>
        </w:rPr>
      </w:pPr>
    </w:p>
    <w:p w14:paraId="6E21E221" w14:textId="0F7B5491" w:rsidR="001B091D" w:rsidRDefault="001B091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Wachtkamer</w:t>
      </w:r>
    </w:p>
    <w:p w14:paraId="09680809" w14:textId="7708EE13" w:rsidR="001B091D" w:rsidRDefault="001B091D">
      <w:pPr>
        <w:rPr>
          <w:color w:val="000000"/>
          <w:sz w:val="27"/>
          <w:szCs w:val="27"/>
        </w:rPr>
      </w:pPr>
    </w:p>
    <w:p w14:paraId="2CA24092" w14:textId="5B303583" w:rsidR="001B091D" w:rsidRDefault="001B091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Spreekkamer</w:t>
      </w:r>
    </w:p>
    <w:p w14:paraId="6381C2CC" w14:textId="041AEEA5" w:rsidR="001B091D" w:rsidRDefault="001B091D">
      <w:pPr>
        <w:rPr>
          <w:color w:val="000000"/>
          <w:sz w:val="27"/>
          <w:szCs w:val="27"/>
        </w:rPr>
      </w:pPr>
    </w:p>
    <w:p w14:paraId="1841DDF3" w14:textId="64B5626B" w:rsidR="001B091D" w:rsidRDefault="001B091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Balie</w:t>
      </w:r>
    </w:p>
    <w:p w14:paraId="1D8D8ACD" w14:textId="5A128B79" w:rsidR="001B091D" w:rsidRDefault="001B091D">
      <w:pPr>
        <w:rPr>
          <w:color w:val="000000"/>
          <w:sz w:val="27"/>
          <w:szCs w:val="27"/>
        </w:rPr>
      </w:pPr>
    </w:p>
    <w:p w14:paraId="147D9938" w14:textId="2E5ADC74" w:rsidR="001B091D" w:rsidRDefault="001B091D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Operatiekamer</w:t>
      </w:r>
    </w:p>
    <w:p w14:paraId="6EC80D87" w14:textId="0BBBF303" w:rsidR="004D16F5" w:rsidRDefault="004D16F5">
      <w:pPr>
        <w:rPr>
          <w:color w:val="000000"/>
          <w:sz w:val="27"/>
          <w:szCs w:val="27"/>
        </w:rPr>
      </w:pPr>
    </w:p>
    <w:p w14:paraId="446678CE" w14:textId="4BBFAA4A" w:rsidR="004D16F5" w:rsidRDefault="004D16F5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Behandelmogelijkheden</w:t>
      </w:r>
    </w:p>
    <w:p w14:paraId="12F4BBCB" w14:textId="51D5053B" w:rsidR="004D16F5" w:rsidRDefault="004D16F5">
      <w:pPr>
        <w:rPr>
          <w:color w:val="000000"/>
          <w:sz w:val="27"/>
          <w:szCs w:val="27"/>
        </w:rPr>
      </w:pPr>
    </w:p>
    <w:p w14:paraId="743681E5" w14:textId="5EB45970" w:rsidR="004D16F5" w:rsidRDefault="004D16F5">
      <w:r>
        <w:rPr>
          <w:color w:val="000000"/>
          <w:sz w:val="27"/>
          <w:szCs w:val="27"/>
        </w:rPr>
        <w:t>Service en contact</w:t>
      </w:r>
    </w:p>
    <w:sectPr w:rsidR="004D1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91D"/>
    <w:rsid w:val="001B091D"/>
    <w:rsid w:val="004D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84BF"/>
  <w15:chartTrackingRefBased/>
  <w15:docId w15:val="{970BE7C7-2CD1-4733-A312-150E4272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Agterberg</dc:creator>
  <cp:keywords/>
  <dc:description/>
  <cp:lastModifiedBy>Elena Agterberg</cp:lastModifiedBy>
  <cp:revision>2</cp:revision>
  <dcterms:created xsi:type="dcterms:W3CDTF">2021-02-23T10:31:00Z</dcterms:created>
  <dcterms:modified xsi:type="dcterms:W3CDTF">2021-02-23T10:36:00Z</dcterms:modified>
</cp:coreProperties>
</file>