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DB48CD" w14:textId="2A1B0B7A" w:rsidR="006229FE" w:rsidRPr="00F9525B" w:rsidRDefault="006229FE" w:rsidP="006229FE">
      <w:pPr>
        <w:pStyle w:val="paragraph"/>
        <w:spacing w:before="0" w:beforeAutospacing="0" w:after="0" w:afterAutospacing="0"/>
        <w:textAlignment w:val="baseline"/>
        <w:rPr>
          <w:rStyle w:val="Kop2Char"/>
          <w:b/>
          <w:bCs/>
          <w:sz w:val="24"/>
          <w:szCs w:val="24"/>
        </w:rPr>
      </w:pPr>
      <w:bookmarkStart w:id="0" w:name="_Hlk53558397"/>
      <w:bookmarkStart w:id="1" w:name="_GoBack"/>
      <w:bookmarkEnd w:id="1"/>
      <w:r w:rsidRPr="006229FE">
        <w:rPr>
          <w:rStyle w:val="Kop1Char"/>
        </w:rPr>
        <w:t>Ik ga op vakantie en neem mee</w:t>
      </w:r>
      <w:r>
        <w:rPr>
          <w:rStyle w:val="Kop1Char"/>
        </w:rPr>
        <w:t>.</w:t>
      </w:r>
      <w:r>
        <w:rPr>
          <w:rStyle w:val="Kop2Char"/>
        </w:rPr>
        <w:br/>
      </w:r>
      <w:r w:rsidRPr="006229FE">
        <w:rPr>
          <w:rStyle w:val="Kop2Char"/>
        </w:rPr>
        <w:t>Voor het eerst alleen op vakantie: Hoe moet dat?</w:t>
      </w:r>
      <w:r>
        <w:rPr>
          <w:rStyle w:val="normaltextrun"/>
          <w:rFonts w:asciiTheme="minorHAnsi" w:hAnsiTheme="minorHAnsi" w:cstheme="minorHAnsi"/>
          <w:i/>
          <w:iCs/>
          <w:sz w:val="22"/>
          <w:szCs w:val="22"/>
        </w:rPr>
        <w:br/>
      </w:r>
      <w:r>
        <w:rPr>
          <w:rStyle w:val="normaltextrun"/>
          <w:rFonts w:asciiTheme="minorHAnsi" w:hAnsiTheme="minorHAnsi" w:cstheme="minorHAnsi"/>
          <w:i/>
          <w:iCs/>
          <w:sz w:val="22"/>
          <w:szCs w:val="22"/>
        </w:rPr>
        <w:br/>
      </w:r>
      <w:r w:rsidRPr="00F9525B">
        <w:rPr>
          <w:rFonts w:asciiTheme="minorHAnsi" w:hAnsiTheme="minorHAnsi" w:cstheme="minorHAnsi"/>
        </w:rPr>
        <w:t>Gitte Geldboom is 15 jaar oud en volgt momenteel het derde jaar van het atheneum op Lyceum De Meierij</w:t>
      </w:r>
      <w:r w:rsidR="003254D2" w:rsidRPr="00F9525B">
        <w:rPr>
          <w:rFonts w:asciiTheme="minorHAnsi" w:hAnsiTheme="minorHAnsi" w:cstheme="minorHAnsi"/>
        </w:rPr>
        <w:t xml:space="preserve"> in Den Bosch</w:t>
      </w:r>
      <w:r w:rsidRPr="00F9525B">
        <w:rPr>
          <w:rFonts w:asciiTheme="minorHAnsi" w:hAnsiTheme="minorHAnsi" w:cstheme="minorHAnsi"/>
        </w:rPr>
        <w:t>. Volgend jaar gaat ze naar het 4</w:t>
      </w:r>
      <w:r w:rsidRPr="00F9525B">
        <w:rPr>
          <w:rFonts w:asciiTheme="minorHAnsi" w:hAnsiTheme="minorHAnsi" w:cstheme="minorHAnsi"/>
          <w:vertAlign w:val="superscript"/>
        </w:rPr>
        <w:t>e</w:t>
      </w:r>
      <w:r w:rsidRPr="00F9525B">
        <w:rPr>
          <w:rFonts w:asciiTheme="minorHAnsi" w:hAnsiTheme="minorHAnsi" w:cstheme="minorHAnsi"/>
        </w:rPr>
        <w:t xml:space="preserve"> jaar en wil ze graag met een 5 vriendinnen op vakantie naar de Zeeuwse kust. Gitte weet dat ze voor die vakantie een bepaald geldbedrag bij elkaar moet leggen en ze zal hiervoor</w:t>
      </w:r>
      <w:r w:rsidR="007317B6" w:rsidRPr="00F9525B">
        <w:rPr>
          <w:rFonts w:asciiTheme="minorHAnsi" w:hAnsiTheme="minorHAnsi" w:cstheme="minorHAnsi"/>
        </w:rPr>
        <w:t xml:space="preserve"> dus geld moeten reserveren</w:t>
      </w:r>
      <w:r w:rsidRPr="00F9525B">
        <w:rPr>
          <w:rFonts w:asciiTheme="minorHAnsi" w:hAnsiTheme="minorHAnsi" w:cstheme="minorHAnsi"/>
        </w:rPr>
        <w:t xml:space="preserve">. </w:t>
      </w:r>
      <w:r w:rsidRPr="00F9525B">
        <w:rPr>
          <w:rFonts w:asciiTheme="minorHAnsi" w:hAnsiTheme="minorHAnsi" w:cstheme="minorHAnsi"/>
        </w:rPr>
        <w:t>Ook weet Gitte dat ze een bijbaantje zal moeten zoeken</w:t>
      </w:r>
      <w:r w:rsidR="00BD42BE" w:rsidRPr="00F9525B">
        <w:rPr>
          <w:rFonts w:asciiTheme="minorHAnsi" w:hAnsiTheme="minorHAnsi" w:cstheme="minorHAnsi"/>
        </w:rPr>
        <w:t xml:space="preserve"> om aan geld te komen</w:t>
      </w:r>
      <w:r w:rsidRPr="00F9525B">
        <w:rPr>
          <w:rFonts w:asciiTheme="minorHAnsi" w:hAnsiTheme="minorHAnsi" w:cstheme="minorHAnsi"/>
        </w:rPr>
        <w:t xml:space="preserve">. </w:t>
      </w:r>
      <w:r w:rsidRPr="00F9525B">
        <w:rPr>
          <w:rFonts w:asciiTheme="minorHAnsi" w:hAnsiTheme="minorHAnsi" w:cstheme="minorHAnsi"/>
        </w:rPr>
        <w:br/>
      </w:r>
      <w:r w:rsidRPr="00F9525B">
        <w:rPr>
          <w:rFonts w:asciiTheme="minorHAnsi" w:hAnsiTheme="minorHAnsi" w:cstheme="minorHAnsi"/>
        </w:rPr>
        <w:br/>
        <w:t>Tot op heden is Gitte te jong voor een bijbaantje, ook haar ouders vinden Gitte hier nog te jong voor. Gelukkig mag Gitte vanaf haar 16</w:t>
      </w:r>
      <w:r w:rsidRPr="00F9525B">
        <w:rPr>
          <w:rFonts w:asciiTheme="minorHAnsi" w:hAnsiTheme="minorHAnsi" w:cstheme="minorHAnsi"/>
          <w:vertAlign w:val="superscript"/>
        </w:rPr>
        <w:t>e</w:t>
      </w:r>
      <w:r w:rsidRPr="00F9525B">
        <w:rPr>
          <w:rFonts w:asciiTheme="minorHAnsi" w:hAnsiTheme="minorHAnsi" w:cstheme="minorHAnsi"/>
        </w:rPr>
        <w:t xml:space="preserve"> een centje bijverdienen d.m.v. een bijbaantje bij de drukpers PaperToday. Toch willen de ouders haar een beetje beschermen. Zij willen dat Gitte niet meer dan 6 uur per week gaat werken want schoolactiviteiten gaan voor werkactiviteiten vinden haar ouders. Gitte zal bij PaperToday €5 per uur gaan verdienen.</w:t>
      </w:r>
      <w:r w:rsidRPr="00F9525B">
        <w:rPr>
          <w:rFonts w:asciiTheme="minorHAnsi" w:hAnsiTheme="minorHAnsi" w:cstheme="minorHAnsi"/>
        </w:rPr>
        <w:br/>
      </w:r>
      <w:r w:rsidRPr="00F9525B">
        <w:rPr>
          <w:rFonts w:asciiTheme="minorHAnsi" w:hAnsiTheme="minorHAnsi" w:cstheme="minorHAnsi"/>
        </w:rPr>
        <w:br/>
        <w:t xml:space="preserve">Al met al wil Gitte graag met haar vriendinnen mee op vakantie en </w:t>
      </w:r>
      <w:r w:rsidRPr="00F9525B">
        <w:rPr>
          <w:rFonts w:asciiTheme="minorHAnsi" w:hAnsiTheme="minorHAnsi" w:cstheme="minorHAnsi"/>
        </w:rPr>
        <w:t xml:space="preserve">ze </w:t>
      </w:r>
      <w:r w:rsidRPr="00F9525B">
        <w:rPr>
          <w:rFonts w:asciiTheme="minorHAnsi" w:hAnsiTheme="minorHAnsi" w:cstheme="minorHAnsi"/>
        </w:rPr>
        <w:t xml:space="preserve">denkt na hoe ze het geldbedrag voor de vakantie bij elkaar dient te reserveren. Daarnaast wil Gitte van het verdiende geld €500 sparen. Gitte merkt hieruit meteen op dat ze eigenlijk niet weet hoe groot het totale geldbedrag zal zijn voor de vakantie en of ze dit wel kan betalen. Ze weet überhaupt niet wat er allemaal komt kijken bij het boeken van een vakantie. Om antwoord te krijgen op al deze vragen zal Gitte naar verschillende </w:t>
      </w:r>
      <w:r w:rsidR="00725100" w:rsidRPr="00F9525B">
        <w:rPr>
          <w:rFonts w:asciiTheme="minorHAnsi" w:hAnsiTheme="minorHAnsi" w:cstheme="minorHAnsi"/>
        </w:rPr>
        <w:t>bronnenonderzoek</w:t>
      </w:r>
      <w:r w:rsidRPr="00F9525B">
        <w:rPr>
          <w:rFonts w:asciiTheme="minorHAnsi" w:hAnsiTheme="minorHAnsi" w:cstheme="minorHAnsi"/>
        </w:rPr>
        <w:t xml:space="preserve"> moeten doen. </w:t>
      </w:r>
      <w:r w:rsidRPr="00F9525B">
        <w:rPr>
          <w:rFonts w:asciiTheme="minorHAnsi" w:hAnsiTheme="minorHAnsi" w:cstheme="minorHAnsi"/>
        </w:rPr>
        <w:t xml:space="preserve">Daarnaast schakelt Gitte alle hulp in van leeftijdsgenoten die nu of in de toekomst ook graag met vrienden/vriendinnen op vakantie willen </w:t>
      </w:r>
      <w:r w:rsidR="00514A16">
        <w:rPr>
          <w:rFonts w:asciiTheme="minorHAnsi" w:hAnsiTheme="minorHAnsi" w:cstheme="minorHAnsi"/>
        </w:rPr>
        <w:t xml:space="preserve">gaan </w:t>
      </w:r>
      <w:r w:rsidRPr="00F9525B">
        <w:rPr>
          <w:rFonts w:asciiTheme="minorHAnsi" w:hAnsiTheme="minorHAnsi" w:cstheme="minorHAnsi"/>
        </w:rPr>
        <w:t xml:space="preserve">en voor hetzelfde </w:t>
      </w:r>
      <w:r w:rsidR="00514A16">
        <w:rPr>
          <w:rFonts w:asciiTheme="minorHAnsi" w:hAnsiTheme="minorHAnsi" w:cstheme="minorHAnsi"/>
        </w:rPr>
        <w:t xml:space="preserve">probleem hebben. </w:t>
      </w:r>
      <w:r w:rsidRPr="00F9525B">
        <w:rPr>
          <w:rFonts w:asciiTheme="minorHAnsi" w:hAnsiTheme="minorHAnsi" w:cstheme="minorHAnsi"/>
        </w:rPr>
        <w:br/>
      </w:r>
      <w:r w:rsidRPr="00F9525B">
        <w:rPr>
          <w:rFonts w:asciiTheme="minorHAnsi" w:hAnsiTheme="minorHAnsi" w:cstheme="minorHAnsi"/>
        </w:rPr>
        <w:br/>
      </w:r>
      <w:r w:rsidRPr="00F9525B">
        <w:rPr>
          <w:noProof/>
        </w:rPr>
        <w:drawing>
          <wp:inline distT="0" distB="0" distL="0" distR="0" wp14:anchorId="6F775332" wp14:editId="4FBF9FD2">
            <wp:extent cx="5760720" cy="3324860"/>
            <wp:effectExtent l="0" t="0" r="0" b="889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3324860"/>
                    </a:xfrm>
                    <a:prstGeom prst="rect">
                      <a:avLst/>
                    </a:prstGeom>
                  </pic:spPr>
                </pic:pic>
              </a:graphicData>
            </a:graphic>
          </wp:inline>
        </w:drawing>
      </w:r>
      <w:r w:rsidRPr="00F9525B">
        <w:rPr>
          <w:rFonts w:asciiTheme="minorHAnsi" w:hAnsiTheme="minorHAnsi" w:cstheme="minorHAnsi"/>
        </w:rPr>
        <w:br/>
      </w:r>
      <w:r w:rsidRPr="00F9525B">
        <w:rPr>
          <w:rFonts w:asciiTheme="minorHAnsi" w:hAnsiTheme="minorHAnsi" w:cstheme="minorHAnsi"/>
        </w:rPr>
        <w:br/>
      </w:r>
      <w:r w:rsidRPr="00F9525B">
        <w:rPr>
          <w:rFonts w:asciiTheme="minorHAnsi" w:eastAsiaTheme="majorEastAsia" w:hAnsiTheme="minorHAnsi" w:cstheme="minorHAnsi"/>
          <w:b/>
          <w:bCs/>
        </w:rPr>
        <w:t>Aan jullie de taak om Gitte te helpen met het verzorgen van een vakantie.</w:t>
      </w:r>
      <w:r w:rsidRPr="00F9525B">
        <w:rPr>
          <w:rStyle w:val="Kop2Char"/>
          <w:b/>
          <w:bCs/>
          <w:sz w:val="24"/>
          <w:szCs w:val="24"/>
        </w:rPr>
        <w:t xml:space="preserve"> </w:t>
      </w:r>
    </w:p>
    <w:p w14:paraId="4084D86F" w14:textId="77777777" w:rsidR="006229FE" w:rsidRPr="00F9525B" w:rsidRDefault="006229FE">
      <w:pPr>
        <w:rPr>
          <w:rStyle w:val="Kop2Char"/>
          <w:b/>
          <w:bCs/>
          <w:sz w:val="24"/>
          <w:szCs w:val="24"/>
          <w:lang w:eastAsia="nl-NL"/>
        </w:rPr>
      </w:pPr>
      <w:r w:rsidRPr="00F9525B">
        <w:rPr>
          <w:rStyle w:val="Kop2Char"/>
          <w:b/>
          <w:bCs/>
          <w:sz w:val="24"/>
          <w:szCs w:val="24"/>
        </w:rPr>
        <w:br w:type="page"/>
      </w:r>
    </w:p>
    <w:p w14:paraId="436FECBF" w14:textId="000D8B31" w:rsidR="006229FE" w:rsidRDefault="006229FE" w:rsidP="006229FE">
      <w:pPr>
        <w:pStyle w:val="paragraph"/>
        <w:spacing w:before="0" w:beforeAutospacing="0" w:after="0" w:afterAutospacing="0"/>
        <w:textAlignment w:val="baseline"/>
        <w:rPr>
          <w:rFonts w:asciiTheme="minorHAnsi" w:hAnsiTheme="minorHAnsi" w:cstheme="minorHAnsi"/>
          <w:sz w:val="22"/>
          <w:szCs w:val="22"/>
        </w:rPr>
      </w:pPr>
      <w:r w:rsidRPr="006229FE">
        <w:rPr>
          <w:rStyle w:val="Kop2Char"/>
        </w:rPr>
        <w:lastRenderedPageBreak/>
        <w:t>O</w:t>
      </w:r>
      <w:r>
        <w:rPr>
          <w:rStyle w:val="Kop2Char"/>
        </w:rPr>
        <w:t>pdrachten</w:t>
      </w:r>
      <w:r>
        <w:rPr>
          <w:rFonts w:asciiTheme="minorHAnsi" w:hAnsiTheme="minorHAnsi" w:cstheme="minorHAnsi"/>
          <w:sz w:val="22"/>
          <w:szCs w:val="22"/>
        </w:rPr>
        <w:br/>
      </w:r>
      <w:r>
        <w:rPr>
          <w:rFonts w:asciiTheme="minorHAnsi" w:hAnsiTheme="minorHAnsi" w:cstheme="minorHAnsi"/>
          <w:sz w:val="22"/>
          <w:szCs w:val="22"/>
        </w:rPr>
        <w:br/>
      </w:r>
      <w:r w:rsidRPr="006229FE">
        <w:rPr>
          <w:rStyle w:val="Kop3Char"/>
        </w:rPr>
        <w:t>Opdracht 1:</w:t>
      </w:r>
      <w:r w:rsidR="0058685A">
        <w:rPr>
          <w:rStyle w:val="Kop3Char"/>
        </w:rPr>
        <w:br/>
      </w:r>
      <w:r w:rsidR="0058685A" w:rsidRPr="0058685A">
        <w:rPr>
          <w:rStyle w:val="Kop4Char"/>
        </w:rPr>
        <w:t>Vraag 1</w:t>
      </w:r>
      <w:r>
        <w:rPr>
          <w:rFonts w:asciiTheme="minorHAnsi" w:hAnsiTheme="minorHAnsi" w:cstheme="minorHAnsi"/>
          <w:sz w:val="22"/>
          <w:szCs w:val="22"/>
        </w:rPr>
        <w:br/>
        <w:t>Hoeveel kost een verblijf van één week (7 nachten) in een appartement aan de Zeeuwse kust voor 6 jongeren? Hoeveel is dit dan per persoon? Maak gebruik van Bron 1.</w:t>
      </w:r>
      <w:r>
        <w:rPr>
          <w:rFonts w:asciiTheme="minorHAnsi" w:hAnsiTheme="minorHAnsi" w:cstheme="minorHAnsi"/>
          <w:sz w:val="22"/>
          <w:szCs w:val="22"/>
        </w:rPr>
        <w:br/>
      </w:r>
      <w:r w:rsidR="0058685A">
        <w:rPr>
          <w:rFonts w:asciiTheme="minorHAnsi" w:hAnsiTheme="minorHAnsi" w:cstheme="minorHAnsi"/>
          <w:sz w:val="22"/>
          <w:szCs w:val="22"/>
        </w:rPr>
        <w:br/>
      </w:r>
      <w:r w:rsidR="0058685A" w:rsidRPr="0058685A">
        <w:rPr>
          <w:rStyle w:val="Kop4Char"/>
        </w:rPr>
        <w:t>Vraag 2</w:t>
      </w:r>
      <w:r>
        <w:rPr>
          <w:rFonts w:asciiTheme="minorHAnsi" w:hAnsiTheme="minorHAnsi" w:cstheme="minorHAnsi"/>
          <w:sz w:val="22"/>
          <w:szCs w:val="22"/>
        </w:rPr>
        <w:br/>
        <w:t>Hoeveel bedragen de gemiddelde dagelijkse uitgaven (huishoudelijke uitgaven) van één persoon gemiddeld? Maak gebruik van Bron 2.</w:t>
      </w:r>
    </w:p>
    <w:p w14:paraId="37DA2DBC" w14:textId="01687696" w:rsidR="006229FE" w:rsidRDefault="0058685A" w:rsidP="0058685A">
      <w:pPr>
        <w:pStyle w:val="Kop4"/>
      </w:pPr>
      <w:r>
        <w:br/>
        <w:t>Vraag 3</w:t>
      </w:r>
    </w:p>
    <w:p w14:paraId="481950AD" w14:textId="22E6DF0E" w:rsidR="006229FE" w:rsidRDefault="006229FE" w:rsidP="006229FE">
      <w:pPr>
        <w:pStyle w:val="paragraph"/>
        <w:spacing w:before="0" w:beforeAutospacing="0" w:after="0" w:afterAutospacing="0"/>
        <w:textAlignment w:val="baseline"/>
        <w:rPr>
          <w:rFonts w:asciiTheme="minorHAnsi" w:hAnsiTheme="minorHAnsi" w:cstheme="minorHAnsi"/>
          <w:sz w:val="22"/>
          <w:szCs w:val="22"/>
        </w:rPr>
      </w:pPr>
      <w:r>
        <w:rPr>
          <w:rFonts w:asciiTheme="minorHAnsi" w:hAnsiTheme="minorHAnsi" w:cstheme="minorHAnsi"/>
          <w:sz w:val="22"/>
          <w:szCs w:val="22"/>
        </w:rPr>
        <w:t xml:space="preserve">Welke overige uitgaven komen kijken wanneer iemand een week op vakantie gaat? </w:t>
      </w:r>
      <w:r>
        <w:rPr>
          <w:rFonts w:asciiTheme="minorHAnsi" w:hAnsiTheme="minorHAnsi" w:cstheme="minorHAnsi"/>
          <w:sz w:val="22"/>
          <w:szCs w:val="22"/>
        </w:rPr>
        <w:br/>
      </w:r>
      <w:r>
        <w:rPr>
          <w:rFonts w:asciiTheme="minorHAnsi" w:hAnsiTheme="minorHAnsi" w:cstheme="minorHAnsi"/>
          <w:sz w:val="22"/>
          <w:szCs w:val="22"/>
        </w:rPr>
        <w:br/>
      </w:r>
      <w:r w:rsidRPr="006229FE">
        <w:rPr>
          <w:rStyle w:val="Kop3Char"/>
        </w:rPr>
        <w:t>Opdracht 2:</w:t>
      </w:r>
      <w:r>
        <w:rPr>
          <w:rFonts w:asciiTheme="minorHAnsi" w:hAnsiTheme="minorHAnsi" w:cstheme="minorHAnsi"/>
          <w:sz w:val="22"/>
          <w:szCs w:val="22"/>
        </w:rPr>
        <w:br/>
      </w:r>
      <w:r w:rsidRPr="006229FE">
        <w:rPr>
          <w:rFonts w:asciiTheme="minorHAnsi" w:hAnsiTheme="minorHAnsi" w:cstheme="minorHAnsi"/>
          <w:b/>
          <w:bCs/>
          <w:i/>
          <w:iCs/>
          <w:sz w:val="22"/>
          <w:szCs w:val="22"/>
        </w:rPr>
        <w:t>Tip: Neem de informatie uit bovenstaande tekst goed door voorafgaand aan het maken van opdracht 2.</w:t>
      </w:r>
      <w:r w:rsidR="0058685A">
        <w:rPr>
          <w:rFonts w:asciiTheme="minorHAnsi" w:hAnsiTheme="minorHAnsi" w:cstheme="minorHAnsi"/>
          <w:b/>
          <w:bCs/>
          <w:i/>
          <w:iCs/>
          <w:sz w:val="22"/>
          <w:szCs w:val="22"/>
        </w:rPr>
        <w:br/>
      </w:r>
      <w:r w:rsidR="0058685A">
        <w:rPr>
          <w:rFonts w:asciiTheme="minorHAnsi" w:hAnsiTheme="minorHAnsi" w:cstheme="minorHAnsi"/>
          <w:sz w:val="22"/>
          <w:szCs w:val="22"/>
        </w:rPr>
        <w:br/>
      </w:r>
      <w:r w:rsidR="0058685A" w:rsidRPr="0058685A">
        <w:rPr>
          <w:rStyle w:val="Kop4Char"/>
        </w:rPr>
        <w:t xml:space="preserve">Vraag </w:t>
      </w:r>
      <w:r w:rsidR="0058685A">
        <w:rPr>
          <w:rStyle w:val="Kop4Char"/>
        </w:rPr>
        <w:t>4</w:t>
      </w:r>
      <w:r>
        <w:rPr>
          <w:rFonts w:asciiTheme="minorHAnsi" w:hAnsiTheme="minorHAnsi" w:cstheme="minorHAnsi"/>
          <w:sz w:val="22"/>
          <w:szCs w:val="22"/>
        </w:rPr>
        <w:br/>
        <w:t xml:space="preserve">Verdient Gitte genoeg geld voor de kosten van de vakantie als zij 40 weken per jaar 6 uur werkt? Ga ervan uit dat Gitte naast de boekingsuitgaven van de </w:t>
      </w:r>
      <w:r w:rsidR="00725100">
        <w:rPr>
          <w:rFonts w:asciiTheme="minorHAnsi" w:hAnsiTheme="minorHAnsi" w:cstheme="minorHAnsi"/>
          <w:sz w:val="22"/>
          <w:szCs w:val="22"/>
        </w:rPr>
        <w:t>vakantie</w:t>
      </w:r>
      <w:r w:rsidR="00561819">
        <w:rPr>
          <w:rFonts w:asciiTheme="minorHAnsi" w:hAnsiTheme="minorHAnsi" w:cstheme="minorHAnsi"/>
          <w:sz w:val="22"/>
          <w:szCs w:val="22"/>
        </w:rPr>
        <w:t xml:space="preserve"> </w:t>
      </w:r>
      <w:r w:rsidR="00725100">
        <w:rPr>
          <w:rFonts w:asciiTheme="minorHAnsi" w:hAnsiTheme="minorHAnsi" w:cstheme="minorHAnsi"/>
          <w:sz w:val="22"/>
          <w:szCs w:val="22"/>
        </w:rPr>
        <w:t>geld</w:t>
      </w:r>
      <w:r>
        <w:rPr>
          <w:rFonts w:asciiTheme="minorHAnsi" w:hAnsiTheme="minorHAnsi" w:cstheme="minorHAnsi"/>
          <w:sz w:val="22"/>
          <w:szCs w:val="22"/>
        </w:rPr>
        <w:t xml:space="preserve"> zal gaan uitgeven aan vervoer, activiteiten en kleding/souvenirs. De uitgaven hieraan zijn achtereenvolgens €154,08, €202,11 en €51,27. Daarnaast wil Gitte ook nog sparen. </w:t>
      </w:r>
      <w:r>
        <w:rPr>
          <w:rFonts w:asciiTheme="minorHAnsi" w:hAnsiTheme="minorHAnsi" w:cstheme="minorHAnsi"/>
          <w:sz w:val="22"/>
          <w:szCs w:val="22"/>
        </w:rPr>
        <w:br/>
      </w:r>
      <w:r w:rsidR="0058685A">
        <w:rPr>
          <w:rFonts w:asciiTheme="minorHAnsi" w:hAnsiTheme="minorHAnsi" w:cstheme="minorHAnsi"/>
          <w:sz w:val="22"/>
          <w:szCs w:val="22"/>
        </w:rPr>
        <w:br/>
      </w:r>
      <w:r w:rsidR="0058685A" w:rsidRPr="0058685A">
        <w:rPr>
          <w:rStyle w:val="Kop4Char"/>
        </w:rPr>
        <w:t xml:space="preserve">Vraag </w:t>
      </w:r>
      <w:r w:rsidR="0058685A">
        <w:rPr>
          <w:rStyle w:val="Kop4Char"/>
        </w:rPr>
        <w:t>5</w:t>
      </w:r>
      <w:r>
        <w:rPr>
          <w:rFonts w:asciiTheme="minorHAnsi" w:hAnsiTheme="minorHAnsi" w:cstheme="minorHAnsi"/>
          <w:sz w:val="22"/>
          <w:szCs w:val="22"/>
        </w:rPr>
        <w:br/>
        <w:t xml:space="preserve">Dient </w:t>
      </w:r>
      <w:r>
        <w:rPr>
          <w:rFonts w:asciiTheme="minorHAnsi" w:hAnsiTheme="minorHAnsi" w:cstheme="minorHAnsi"/>
          <w:sz w:val="22"/>
          <w:szCs w:val="22"/>
        </w:rPr>
        <w:t>Gitte na het uitrekenen van deze gegevens al</w:t>
      </w:r>
      <w:r>
        <w:rPr>
          <w:rFonts w:asciiTheme="minorHAnsi" w:hAnsiTheme="minorHAnsi" w:cstheme="minorHAnsi"/>
          <w:sz w:val="22"/>
          <w:szCs w:val="22"/>
        </w:rPr>
        <w:t xml:space="preserve"> geld te lenen bij haar ouders of houdt zij juist geld over? Hoeveel bedraagt dit bedrag dan? </w:t>
      </w:r>
      <w:r>
        <w:rPr>
          <w:rFonts w:asciiTheme="minorHAnsi" w:hAnsiTheme="minorHAnsi" w:cstheme="minorHAnsi"/>
          <w:sz w:val="22"/>
          <w:szCs w:val="22"/>
        </w:rPr>
        <w:br/>
      </w:r>
      <w:r>
        <w:rPr>
          <w:rFonts w:asciiTheme="minorHAnsi" w:hAnsiTheme="minorHAnsi" w:cstheme="minorHAnsi"/>
          <w:sz w:val="22"/>
          <w:szCs w:val="22"/>
        </w:rPr>
        <w:br/>
      </w:r>
      <w:r w:rsidRPr="006229FE">
        <w:rPr>
          <w:rStyle w:val="Kop3Char"/>
        </w:rPr>
        <w:t>Opdracht 3:</w:t>
      </w:r>
      <w:r>
        <w:rPr>
          <w:rStyle w:val="Kop3Char"/>
        </w:rPr>
        <w:br/>
      </w:r>
      <w:r w:rsidR="0058685A">
        <w:rPr>
          <w:rFonts w:asciiTheme="minorHAnsi" w:hAnsiTheme="minorHAnsi" w:cstheme="minorHAnsi"/>
          <w:sz w:val="22"/>
          <w:szCs w:val="22"/>
        </w:rPr>
        <w:br/>
      </w:r>
      <w:r w:rsidR="0058685A" w:rsidRPr="0058685A">
        <w:rPr>
          <w:rStyle w:val="Kop4Char"/>
        </w:rPr>
        <w:t>Vraag 6</w:t>
      </w:r>
      <w:r w:rsidRPr="006F164B">
        <w:rPr>
          <w:rFonts w:asciiTheme="minorHAnsi" w:hAnsiTheme="minorHAnsi" w:cstheme="minorHAnsi"/>
          <w:sz w:val="22"/>
          <w:szCs w:val="22"/>
        </w:rPr>
        <w:br/>
        <w:t xml:space="preserve">Op welke manieren kan Gitte verzekerd zijn wanneer zij </w:t>
      </w:r>
      <w:r>
        <w:rPr>
          <w:rFonts w:asciiTheme="minorHAnsi" w:hAnsiTheme="minorHAnsi" w:cstheme="minorHAnsi"/>
          <w:sz w:val="22"/>
          <w:szCs w:val="22"/>
        </w:rPr>
        <w:t xml:space="preserve">in bezit wil zijn van een (reis)verzekering wanneer ze </w:t>
      </w:r>
      <w:r w:rsidRPr="006F164B">
        <w:rPr>
          <w:rFonts w:asciiTheme="minorHAnsi" w:hAnsiTheme="minorHAnsi" w:cstheme="minorHAnsi"/>
          <w:sz w:val="22"/>
          <w:szCs w:val="22"/>
        </w:rPr>
        <w:t xml:space="preserve">op </w:t>
      </w:r>
      <w:r>
        <w:rPr>
          <w:rFonts w:asciiTheme="minorHAnsi" w:hAnsiTheme="minorHAnsi" w:cstheme="minorHAnsi"/>
          <w:sz w:val="22"/>
          <w:szCs w:val="22"/>
        </w:rPr>
        <w:t>is</w:t>
      </w:r>
      <w:r w:rsidRPr="006F164B">
        <w:rPr>
          <w:rFonts w:asciiTheme="minorHAnsi" w:hAnsiTheme="minorHAnsi" w:cstheme="minorHAnsi"/>
          <w:sz w:val="22"/>
          <w:szCs w:val="22"/>
        </w:rPr>
        <w:t xml:space="preserve">? </w:t>
      </w:r>
      <w:r>
        <w:rPr>
          <w:rFonts w:asciiTheme="minorHAnsi" w:hAnsiTheme="minorHAnsi" w:cstheme="minorHAnsi"/>
          <w:sz w:val="22"/>
          <w:szCs w:val="22"/>
        </w:rPr>
        <w:t xml:space="preserve">Maak gebruik van bron 3. </w:t>
      </w:r>
      <w:r w:rsidR="0058685A">
        <w:rPr>
          <w:rFonts w:asciiTheme="minorHAnsi" w:hAnsiTheme="minorHAnsi" w:cstheme="minorHAnsi"/>
          <w:sz w:val="22"/>
          <w:szCs w:val="22"/>
        </w:rPr>
        <w:br/>
      </w:r>
      <w:r w:rsidRPr="006F164B">
        <w:rPr>
          <w:rFonts w:asciiTheme="minorHAnsi" w:hAnsiTheme="minorHAnsi" w:cstheme="minorHAnsi"/>
          <w:sz w:val="22"/>
          <w:szCs w:val="22"/>
        </w:rPr>
        <w:br/>
      </w:r>
      <w:r w:rsidR="0058685A" w:rsidRPr="0058685A">
        <w:rPr>
          <w:rStyle w:val="Kop4Char"/>
        </w:rPr>
        <w:t>Vraag 7</w:t>
      </w:r>
      <w:r w:rsidRPr="006F164B">
        <w:rPr>
          <w:rFonts w:asciiTheme="minorHAnsi" w:hAnsiTheme="minorHAnsi" w:cstheme="minorHAnsi"/>
          <w:sz w:val="22"/>
          <w:szCs w:val="22"/>
        </w:rPr>
        <w:br/>
        <w:t>Welke verzekering kan Gitte het beste afsluiten wanneer zij maar 1x per jaar op vakantie gaat en verzekerd wil zijn tegen diefstal, ziekte en schade aan spullen? Wat gaat Gitte deze verzekering kosten?</w:t>
      </w:r>
      <w:r>
        <w:rPr>
          <w:rFonts w:asciiTheme="minorHAnsi" w:hAnsiTheme="minorHAnsi" w:cstheme="minorHAnsi"/>
          <w:sz w:val="22"/>
          <w:szCs w:val="22"/>
        </w:rPr>
        <w:t xml:space="preserve"> Maak gebruik van bron 3.</w:t>
      </w:r>
      <w:r w:rsidR="0058685A">
        <w:rPr>
          <w:rFonts w:asciiTheme="minorHAnsi" w:hAnsiTheme="minorHAnsi" w:cstheme="minorHAnsi"/>
          <w:sz w:val="22"/>
          <w:szCs w:val="22"/>
        </w:rPr>
        <w:br/>
      </w:r>
      <w:r w:rsidRPr="006F164B">
        <w:rPr>
          <w:rFonts w:asciiTheme="minorHAnsi" w:hAnsiTheme="minorHAnsi" w:cstheme="minorHAnsi"/>
          <w:sz w:val="22"/>
          <w:szCs w:val="22"/>
        </w:rPr>
        <w:br/>
      </w:r>
      <w:r w:rsidR="0058685A" w:rsidRPr="0058685A">
        <w:rPr>
          <w:rStyle w:val="Kop4Char"/>
        </w:rPr>
        <w:t>Vraag 8</w:t>
      </w:r>
      <w:r w:rsidRPr="006F164B">
        <w:rPr>
          <w:rFonts w:asciiTheme="minorHAnsi" w:hAnsiTheme="minorHAnsi" w:cstheme="minorHAnsi"/>
          <w:sz w:val="22"/>
          <w:szCs w:val="22"/>
        </w:rPr>
        <w:br/>
        <w:t>Wat is het verschil tussen een reisverzekering en een annuleringsverzekering? Is het verstandig dat Gitte beide verzekeringen afsluit</w:t>
      </w:r>
      <w:r>
        <w:rPr>
          <w:rFonts w:asciiTheme="minorHAnsi" w:hAnsiTheme="minorHAnsi" w:cstheme="minorHAnsi"/>
          <w:sz w:val="22"/>
          <w:szCs w:val="22"/>
        </w:rPr>
        <w:t xml:space="preserve"> gezien hetgeen waar Gitte tegen verzekerd wil zijn</w:t>
      </w:r>
      <w:r w:rsidRPr="006F164B">
        <w:rPr>
          <w:rFonts w:asciiTheme="minorHAnsi" w:hAnsiTheme="minorHAnsi" w:cstheme="minorHAnsi"/>
          <w:sz w:val="22"/>
          <w:szCs w:val="22"/>
        </w:rPr>
        <w:t>? Waarom wel/niet, motiveer je antwoord.</w:t>
      </w:r>
      <w:r>
        <w:rPr>
          <w:rFonts w:asciiTheme="minorHAnsi" w:hAnsiTheme="minorHAnsi" w:cstheme="minorHAnsi"/>
          <w:sz w:val="22"/>
          <w:szCs w:val="22"/>
        </w:rPr>
        <w:t xml:space="preserve"> Maak gebruik van bron 3. </w:t>
      </w:r>
      <w:r>
        <w:rPr>
          <w:rFonts w:asciiTheme="minorHAnsi" w:hAnsiTheme="minorHAnsi" w:cstheme="minorHAnsi"/>
          <w:sz w:val="22"/>
          <w:szCs w:val="22"/>
        </w:rPr>
        <w:br/>
      </w:r>
      <w:r>
        <w:rPr>
          <w:rFonts w:asciiTheme="minorHAnsi" w:hAnsiTheme="minorHAnsi" w:cstheme="minorHAnsi"/>
          <w:sz w:val="22"/>
          <w:szCs w:val="22"/>
        </w:rPr>
        <w:br/>
      </w:r>
      <w:r w:rsidRPr="006229FE">
        <w:rPr>
          <w:rStyle w:val="Kop3Char"/>
        </w:rPr>
        <w:t>Opdracht 4:</w:t>
      </w:r>
      <w:r>
        <w:rPr>
          <w:rFonts w:asciiTheme="minorHAnsi" w:hAnsiTheme="minorHAnsi" w:cstheme="minorHAnsi"/>
          <w:sz w:val="22"/>
          <w:szCs w:val="22"/>
        </w:rPr>
        <w:br/>
      </w:r>
      <w:r>
        <w:rPr>
          <w:rFonts w:asciiTheme="minorHAnsi" w:hAnsiTheme="minorHAnsi" w:cstheme="minorHAnsi"/>
          <w:sz w:val="22"/>
          <w:szCs w:val="22"/>
        </w:rPr>
        <w:br/>
        <w:t xml:space="preserve">Maak een jaarbegroting voor de geplande vakantie van Gitte waarbij de inkomsten en </w:t>
      </w:r>
      <w:r>
        <w:rPr>
          <w:rFonts w:asciiTheme="minorHAnsi" w:hAnsiTheme="minorHAnsi" w:cstheme="minorHAnsi"/>
          <w:sz w:val="22"/>
          <w:szCs w:val="22"/>
        </w:rPr>
        <w:t>uitgaven</w:t>
      </w:r>
      <w:r>
        <w:rPr>
          <w:rFonts w:asciiTheme="minorHAnsi" w:hAnsiTheme="minorHAnsi" w:cstheme="minorHAnsi"/>
          <w:sz w:val="22"/>
          <w:szCs w:val="22"/>
        </w:rPr>
        <w:t xml:space="preserve"> tegen elkaar worden afgezet. Neem de uitgerekende bedragen bij de voorgaande vragen uit opdracht 1,2 en 3 mee in het antwoord. Reken uit hoeveel Gitte wel of niet moet lenen bij haar ouders, dit is </w:t>
      </w:r>
      <w:r w:rsidR="00561819">
        <w:rPr>
          <w:rFonts w:asciiTheme="minorHAnsi" w:hAnsiTheme="minorHAnsi" w:cstheme="minorHAnsi"/>
          <w:sz w:val="22"/>
          <w:szCs w:val="22"/>
        </w:rPr>
        <w:t>ook</w:t>
      </w:r>
      <w:r>
        <w:rPr>
          <w:rFonts w:asciiTheme="minorHAnsi" w:hAnsiTheme="minorHAnsi" w:cstheme="minorHAnsi"/>
          <w:sz w:val="22"/>
          <w:szCs w:val="22"/>
        </w:rPr>
        <w:t xml:space="preserve"> je sluitpost. Zorg dat de begroting in balans is.</w:t>
      </w:r>
      <w:r w:rsidR="0058685A">
        <w:rPr>
          <w:rFonts w:asciiTheme="minorHAnsi" w:hAnsiTheme="minorHAnsi" w:cstheme="minorHAnsi"/>
          <w:sz w:val="22"/>
          <w:szCs w:val="22"/>
        </w:rPr>
        <w:t xml:space="preserve"> Maak gebruik van bijlage I.</w:t>
      </w:r>
      <w:r w:rsidRPr="006F164B">
        <w:rPr>
          <w:rFonts w:asciiTheme="minorHAnsi" w:hAnsiTheme="minorHAnsi" w:cstheme="minorHAnsi"/>
          <w:sz w:val="22"/>
          <w:szCs w:val="22"/>
        </w:rPr>
        <w:br/>
      </w:r>
      <w:r w:rsidRPr="006F164B">
        <w:rPr>
          <w:rFonts w:asciiTheme="minorHAnsi" w:hAnsiTheme="minorHAnsi" w:cstheme="minorHAnsi"/>
          <w:sz w:val="22"/>
          <w:szCs w:val="22"/>
        </w:rPr>
        <w:lastRenderedPageBreak/>
        <w:br/>
      </w:r>
    </w:p>
    <w:p w14:paraId="0E7BE613" w14:textId="037B9006" w:rsidR="00030C4E" w:rsidRDefault="006229FE" w:rsidP="006229FE">
      <w:pPr>
        <w:rPr>
          <w:rStyle w:val="Kop5Char"/>
        </w:rPr>
      </w:pPr>
      <w:r w:rsidRPr="006229FE">
        <w:rPr>
          <w:rStyle w:val="Kop2Char"/>
        </w:rPr>
        <w:t>Bronnen &amp; Bijlagen</w:t>
      </w:r>
      <w:r>
        <w:rPr>
          <w:rFonts w:cstheme="minorHAnsi"/>
        </w:rPr>
        <w:br/>
      </w:r>
      <w:r w:rsidRPr="006229FE">
        <w:rPr>
          <w:rStyle w:val="Kop3Char"/>
        </w:rPr>
        <w:t>Maak bij het beantwoorden van bovenstaande vragen gebruik van de volgende informatiebronnen:</w:t>
      </w:r>
      <w:r>
        <w:rPr>
          <w:rStyle w:val="Kop3Char"/>
        </w:rPr>
        <w:br/>
      </w:r>
      <w:r w:rsidRPr="006F164B">
        <w:rPr>
          <w:rFonts w:cstheme="minorHAnsi"/>
        </w:rPr>
        <w:br/>
      </w:r>
      <w:r w:rsidRPr="006229FE">
        <w:rPr>
          <w:rStyle w:val="Kop4Char"/>
        </w:rPr>
        <w:t>Opdracht 1:</w:t>
      </w:r>
      <w:r>
        <w:rPr>
          <w:rFonts w:cstheme="minorHAnsi"/>
        </w:rPr>
        <w:br/>
      </w:r>
      <w:r w:rsidRPr="006229FE">
        <w:rPr>
          <w:rStyle w:val="Kop5Char"/>
        </w:rPr>
        <w:t>Bron 1:</w:t>
      </w:r>
      <w:r>
        <w:rPr>
          <w:rStyle w:val="Hyperlink"/>
          <w:rFonts w:cstheme="minorHAnsi"/>
        </w:rPr>
        <w:br/>
      </w:r>
      <w:r>
        <w:rPr>
          <w:noProof/>
        </w:rPr>
        <w:drawing>
          <wp:inline distT="0" distB="0" distL="0" distR="0" wp14:anchorId="05632E02" wp14:editId="48E8B9B9">
            <wp:extent cx="5760720" cy="324040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3240405"/>
                    </a:xfrm>
                    <a:prstGeom prst="rect">
                      <a:avLst/>
                    </a:prstGeom>
                  </pic:spPr>
                </pic:pic>
              </a:graphicData>
            </a:graphic>
          </wp:inline>
        </w:drawing>
      </w:r>
      <w:r w:rsidRPr="006F164B">
        <w:rPr>
          <w:rFonts w:cstheme="minorHAnsi"/>
        </w:rPr>
        <w:br/>
      </w:r>
      <w:r w:rsidRPr="006229FE">
        <w:rPr>
          <w:rStyle w:val="Kop5Char"/>
        </w:rPr>
        <w:br/>
        <w:t>Bron 2:</w:t>
      </w:r>
      <w:r w:rsidR="00030C4E">
        <w:rPr>
          <w:rStyle w:val="Kop5Char"/>
        </w:rPr>
        <w:t xml:space="preserve"> </w:t>
      </w:r>
      <w:hyperlink r:id="rId9" w:history="1">
        <w:r w:rsidR="00030C4E" w:rsidRPr="00120FB9">
          <w:rPr>
            <w:rStyle w:val="Hyperlink"/>
            <w:rFonts w:asciiTheme="majorHAnsi" w:eastAsiaTheme="majorEastAsia" w:hAnsiTheme="majorHAnsi" w:cstheme="majorBidi"/>
          </w:rPr>
          <w:t>https://www.nibud.nl/consumenten/wat-geeft-u-uit-aan-voeding/</w:t>
        </w:r>
      </w:hyperlink>
    </w:p>
    <w:p w14:paraId="0E38CC5A" w14:textId="3650EF0D" w:rsidR="006229FE" w:rsidRPr="00030C4E" w:rsidRDefault="006229FE" w:rsidP="006229FE">
      <w:pPr>
        <w:rPr>
          <w:rFonts w:asciiTheme="majorHAnsi" w:eastAsiaTheme="majorEastAsia" w:hAnsiTheme="majorHAnsi" w:cstheme="majorBidi"/>
          <w:color w:val="2F5496" w:themeColor="accent1" w:themeShade="BF"/>
        </w:rPr>
      </w:pPr>
      <w:r>
        <w:rPr>
          <w:rStyle w:val="Hyperlink"/>
          <w:rFonts w:cstheme="minorHAnsi"/>
        </w:rPr>
        <w:br/>
      </w:r>
      <w:r>
        <w:rPr>
          <w:noProof/>
        </w:rPr>
        <w:drawing>
          <wp:inline distT="0" distB="0" distL="0" distR="0" wp14:anchorId="2329D47C" wp14:editId="16C97091">
            <wp:extent cx="5760720" cy="3240405"/>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3240405"/>
                    </a:xfrm>
                    <a:prstGeom prst="rect">
                      <a:avLst/>
                    </a:prstGeom>
                  </pic:spPr>
                </pic:pic>
              </a:graphicData>
            </a:graphic>
          </wp:inline>
        </w:drawing>
      </w:r>
    </w:p>
    <w:p w14:paraId="34044175" w14:textId="77777777" w:rsidR="006229FE" w:rsidRDefault="006229FE" w:rsidP="006229FE">
      <w:pPr>
        <w:pStyle w:val="paragraph"/>
        <w:spacing w:before="0" w:beforeAutospacing="0" w:after="0" w:afterAutospacing="0"/>
        <w:textAlignment w:val="baseline"/>
        <w:rPr>
          <w:rStyle w:val="Kop4Char"/>
        </w:rPr>
      </w:pPr>
      <w:r w:rsidRPr="006F164B">
        <w:rPr>
          <w:rFonts w:asciiTheme="minorHAnsi" w:hAnsiTheme="minorHAnsi" w:cstheme="minorHAnsi"/>
          <w:sz w:val="22"/>
          <w:szCs w:val="22"/>
        </w:rPr>
        <w:lastRenderedPageBreak/>
        <w:br/>
      </w:r>
    </w:p>
    <w:p w14:paraId="7D5FFAE8" w14:textId="738FA3E7" w:rsidR="00733CF0" w:rsidRDefault="006229FE" w:rsidP="00030C4E">
      <w:pPr>
        <w:rPr>
          <w:rStyle w:val="Kop5Char"/>
        </w:rPr>
      </w:pPr>
      <w:r w:rsidRPr="006229FE">
        <w:rPr>
          <w:rStyle w:val="Kop4Char"/>
        </w:rPr>
        <w:t>Opdracht 3:</w:t>
      </w:r>
      <w:r>
        <w:rPr>
          <w:rFonts w:cstheme="minorHAnsi"/>
        </w:rPr>
        <w:br/>
      </w:r>
      <w:r w:rsidRPr="006229FE">
        <w:rPr>
          <w:rStyle w:val="Kop5Char"/>
        </w:rPr>
        <w:t>Bron 3:</w:t>
      </w:r>
      <w:r w:rsidR="00733CF0">
        <w:rPr>
          <w:rStyle w:val="Kop5Char"/>
        </w:rPr>
        <w:t xml:space="preserve"> </w:t>
      </w:r>
      <w:hyperlink r:id="rId11" w:history="1">
        <w:r w:rsidR="00733CF0" w:rsidRPr="00120FB9">
          <w:rPr>
            <w:rStyle w:val="Hyperlink"/>
            <w:rFonts w:asciiTheme="majorHAnsi" w:eastAsiaTheme="majorEastAsia" w:hAnsiTheme="majorHAnsi" w:cstheme="majorBidi"/>
          </w:rPr>
          <w:t>https://www.abnamro.nl/nl/prive/verzekeren/reisverzekeringen/index</w:t>
        </w:r>
      </w:hyperlink>
    </w:p>
    <w:p w14:paraId="70EFB10E" w14:textId="6D18C43C" w:rsidR="006229FE" w:rsidRPr="00030C4E" w:rsidRDefault="006229FE" w:rsidP="00030C4E">
      <w:pPr>
        <w:rPr>
          <w:rFonts w:asciiTheme="majorHAnsi" w:eastAsiaTheme="majorEastAsia" w:hAnsiTheme="majorHAnsi" w:cstheme="majorBidi"/>
          <w:i/>
          <w:iCs/>
          <w:color w:val="2F5496" w:themeColor="accent1" w:themeShade="BF"/>
          <w:sz w:val="24"/>
          <w:szCs w:val="24"/>
          <w:lang w:eastAsia="nl-NL"/>
        </w:rPr>
      </w:pPr>
      <w:r>
        <w:rPr>
          <w:rFonts w:cstheme="minorHAnsi"/>
        </w:rPr>
        <w:br/>
      </w:r>
      <w:r>
        <w:rPr>
          <w:noProof/>
        </w:rPr>
        <w:drawing>
          <wp:inline distT="0" distB="0" distL="0" distR="0" wp14:anchorId="48F02425" wp14:editId="3FA7857E">
            <wp:extent cx="5760720" cy="3240405"/>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240405"/>
                    </a:xfrm>
                    <a:prstGeom prst="rect">
                      <a:avLst/>
                    </a:prstGeom>
                  </pic:spPr>
                </pic:pic>
              </a:graphicData>
            </a:graphic>
          </wp:inline>
        </w:drawing>
      </w:r>
      <w:r w:rsidRPr="006F164B">
        <w:rPr>
          <w:rFonts w:cstheme="minorHAnsi"/>
        </w:rPr>
        <w:br/>
      </w:r>
    </w:p>
    <w:p w14:paraId="36684B77" w14:textId="77777777" w:rsidR="006229FE" w:rsidRDefault="006229FE" w:rsidP="006229FE">
      <w:pPr>
        <w:pStyle w:val="paragraph"/>
        <w:spacing w:before="0" w:beforeAutospacing="0" w:after="0" w:afterAutospacing="0"/>
        <w:textAlignment w:val="baseline"/>
      </w:pPr>
      <w:r>
        <w:rPr>
          <w:noProof/>
        </w:rPr>
        <w:drawing>
          <wp:inline distT="0" distB="0" distL="0" distR="0" wp14:anchorId="18B91BC0" wp14:editId="106A5A96">
            <wp:extent cx="5760720" cy="324040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240405"/>
                    </a:xfrm>
                    <a:prstGeom prst="rect">
                      <a:avLst/>
                    </a:prstGeom>
                  </pic:spPr>
                </pic:pic>
              </a:graphicData>
            </a:graphic>
          </wp:inline>
        </w:drawing>
      </w:r>
    </w:p>
    <w:p w14:paraId="5A23E4ED" w14:textId="77777777" w:rsidR="006229FE" w:rsidRDefault="006229FE" w:rsidP="006229FE">
      <w:pPr>
        <w:rPr>
          <w:rFonts w:eastAsia="Times New Roman" w:cstheme="minorHAnsi"/>
          <w:lang w:eastAsia="nl-NL"/>
        </w:rPr>
      </w:pPr>
      <w:r>
        <w:rPr>
          <w:rFonts w:cstheme="minorHAnsi"/>
        </w:rPr>
        <w:br w:type="page"/>
      </w:r>
      <w:r>
        <w:rPr>
          <w:noProof/>
        </w:rPr>
        <w:lastRenderedPageBreak/>
        <w:drawing>
          <wp:inline distT="0" distB="0" distL="0" distR="0" wp14:anchorId="5B21EB0E" wp14:editId="3F436BA0">
            <wp:extent cx="5760720" cy="3240405"/>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3240405"/>
                    </a:xfrm>
                    <a:prstGeom prst="rect">
                      <a:avLst/>
                    </a:prstGeom>
                  </pic:spPr>
                </pic:pic>
              </a:graphicData>
            </a:graphic>
          </wp:inline>
        </w:drawing>
      </w:r>
      <w:r>
        <w:rPr>
          <w:rFonts w:cstheme="minorHAnsi"/>
        </w:rPr>
        <w:br/>
      </w:r>
      <w:r>
        <w:rPr>
          <w:noProof/>
        </w:rPr>
        <w:drawing>
          <wp:inline distT="0" distB="0" distL="0" distR="0" wp14:anchorId="1884B66A" wp14:editId="3656B974">
            <wp:extent cx="5760720" cy="3240405"/>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3240405"/>
                    </a:xfrm>
                    <a:prstGeom prst="rect">
                      <a:avLst/>
                    </a:prstGeom>
                  </pic:spPr>
                </pic:pic>
              </a:graphicData>
            </a:graphic>
          </wp:inline>
        </w:drawing>
      </w:r>
      <w:r>
        <w:rPr>
          <w:rFonts w:cstheme="minorHAnsi"/>
        </w:rPr>
        <w:br/>
      </w:r>
      <w:r>
        <w:rPr>
          <w:noProof/>
        </w:rPr>
        <w:lastRenderedPageBreak/>
        <w:drawing>
          <wp:inline distT="0" distB="0" distL="0" distR="0" wp14:anchorId="381572C7" wp14:editId="29E11BC1">
            <wp:extent cx="5760720" cy="3240405"/>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3240405"/>
                    </a:xfrm>
                    <a:prstGeom prst="rect">
                      <a:avLst/>
                    </a:prstGeom>
                  </pic:spPr>
                </pic:pic>
              </a:graphicData>
            </a:graphic>
          </wp:inline>
        </w:drawing>
      </w:r>
    </w:p>
    <w:p w14:paraId="2E1249FD" w14:textId="77777777" w:rsidR="006229FE" w:rsidRPr="00030C4E" w:rsidRDefault="006229FE" w:rsidP="006229FE">
      <w:pPr>
        <w:pStyle w:val="paragraph"/>
        <w:spacing w:before="0" w:beforeAutospacing="0" w:after="0" w:afterAutospacing="0"/>
        <w:textAlignment w:val="baseline"/>
        <w:rPr>
          <w:rFonts w:asciiTheme="minorHAnsi" w:hAnsiTheme="minorHAnsi" w:cstheme="minorHAnsi"/>
          <w:sz w:val="22"/>
          <w:szCs w:val="22"/>
        </w:rPr>
      </w:pPr>
      <w:r w:rsidRPr="00030C4E">
        <w:rPr>
          <w:rStyle w:val="Kop4Char"/>
          <w:sz w:val="22"/>
          <w:szCs w:val="22"/>
        </w:rPr>
        <w:t>Opdracht 4:</w:t>
      </w:r>
      <w:r w:rsidRPr="00030C4E">
        <w:rPr>
          <w:rFonts w:asciiTheme="minorHAnsi" w:hAnsiTheme="minorHAnsi" w:cstheme="minorHAnsi"/>
          <w:sz w:val="22"/>
          <w:szCs w:val="22"/>
        </w:rPr>
        <w:br/>
      </w:r>
      <w:r w:rsidRPr="00030C4E">
        <w:rPr>
          <w:rStyle w:val="Kop5Char"/>
          <w:sz w:val="22"/>
          <w:szCs w:val="22"/>
        </w:rPr>
        <w:t>B</w:t>
      </w:r>
      <w:r w:rsidRPr="00030C4E">
        <w:rPr>
          <w:rStyle w:val="Kop5Char"/>
          <w:sz w:val="22"/>
          <w:szCs w:val="22"/>
        </w:rPr>
        <w:t>ijlage I</w:t>
      </w:r>
      <w:r w:rsidRPr="00030C4E">
        <w:rPr>
          <w:rStyle w:val="Kop5Char"/>
          <w:sz w:val="22"/>
          <w:szCs w:val="22"/>
        </w:rPr>
        <w:t>:</w:t>
      </w:r>
      <w:r w:rsidRPr="00030C4E">
        <w:rPr>
          <w:rFonts w:asciiTheme="minorHAnsi" w:hAnsiTheme="minorHAnsi" w:cstheme="minorHAnsi"/>
          <w:sz w:val="22"/>
          <w:szCs w:val="22"/>
        </w:rPr>
        <w:br/>
      </w:r>
      <w:r w:rsidRPr="00030C4E">
        <w:rPr>
          <w:rFonts w:asciiTheme="minorHAnsi" w:hAnsiTheme="minorHAnsi" w:cstheme="minorHAnsi"/>
          <w:sz w:val="22"/>
          <w:szCs w:val="22"/>
        </w:rPr>
        <w:br/>
      </w:r>
    </w:p>
    <w:tbl>
      <w:tblPr>
        <w:tblStyle w:val="Rastertabel4-Accent3"/>
        <w:tblW w:w="0" w:type="auto"/>
        <w:tblLook w:val="04A0" w:firstRow="1" w:lastRow="0" w:firstColumn="1" w:lastColumn="0" w:noHBand="0" w:noVBand="1"/>
      </w:tblPr>
      <w:tblGrid>
        <w:gridCol w:w="2265"/>
        <w:gridCol w:w="2265"/>
        <w:gridCol w:w="2266"/>
        <w:gridCol w:w="2266"/>
      </w:tblGrid>
      <w:tr w:rsidR="006229FE" w14:paraId="0A3A552A" w14:textId="77777777" w:rsidTr="00956F8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5" w:type="dxa"/>
          </w:tcPr>
          <w:p w14:paraId="0EAD4C59" w14:textId="77777777" w:rsidR="006229FE" w:rsidRPr="00866C6A" w:rsidRDefault="006229FE" w:rsidP="00956F8B">
            <w:pPr>
              <w:pStyle w:val="paragraph"/>
              <w:spacing w:before="0" w:beforeAutospacing="0" w:after="0" w:afterAutospacing="0"/>
              <w:textAlignment w:val="baseline"/>
              <w:rPr>
                <w:rFonts w:asciiTheme="minorHAnsi" w:hAnsiTheme="minorHAnsi" w:cstheme="minorHAnsi"/>
                <w:sz w:val="22"/>
                <w:szCs w:val="22"/>
              </w:rPr>
            </w:pPr>
            <w:r w:rsidRPr="00866C6A">
              <w:rPr>
                <w:rFonts w:asciiTheme="minorHAnsi" w:hAnsiTheme="minorHAnsi" w:cstheme="minorHAnsi"/>
                <w:sz w:val="22"/>
                <w:szCs w:val="22"/>
              </w:rPr>
              <w:t xml:space="preserve">Jaarbegroting Gitte </w:t>
            </w:r>
          </w:p>
        </w:tc>
        <w:tc>
          <w:tcPr>
            <w:tcW w:w="2265" w:type="dxa"/>
          </w:tcPr>
          <w:p w14:paraId="2956B937" w14:textId="77777777" w:rsidR="006229FE" w:rsidRPr="00866C6A" w:rsidRDefault="006229FE" w:rsidP="00956F8B">
            <w:pPr>
              <w:pStyle w:val="paragraph"/>
              <w:spacing w:before="0" w:beforeAutospacing="0" w:after="0" w:afterAutospacing="0"/>
              <w:textAlignment w:val="baseline"/>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c>
          <w:tcPr>
            <w:tcW w:w="2266" w:type="dxa"/>
          </w:tcPr>
          <w:p w14:paraId="7F0C465F" w14:textId="77777777" w:rsidR="006229FE" w:rsidRPr="00866C6A" w:rsidRDefault="006229FE" w:rsidP="00956F8B">
            <w:pPr>
              <w:pStyle w:val="paragraph"/>
              <w:spacing w:before="0" w:beforeAutospacing="0" w:after="0" w:afterAutospacing="0"/>
              <w:textAlignment w:val="baseline"/>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c>
          <w:tcPr>
            <w:tcW w:w="2266" w:type="dxa"/>
          </w:tcPr>
          <w:p w14:paraId="14F4B116" w14:textId="77777777" w:rsidR="006229FE" w:rsidRPr="00866C6A" w:rsidRDefault="006229FE" w:rsidP="00956F8B">
            <w:pPr>
              <w:pStyle w:val="paragraph"/>
              <w:spacing w:before="0" w:beforeAutospacing="0" w:after="0" w:afterAutospacing="0"/>
              <w:textAlignment w:val="baseline"/>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r>
      <w:tr w:rsidR="006229FE" w14:paraId="53A99B23" w14:textId="77777777" w:rsidTr="00956F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5" w:type="dxa"/>
          </w:tcPr>
          <w:p w14:paraId="7AE1DA43" w14:textId="77777777" w:rsidR="006229FE" w:rsidRPr="00866C6A" w:rsidRDefault="006229FE" w:rsidP="00956F8B">
            <w:pPr>
              <w:pStyle w:val="paragraph"/>
              <w:spacing w:before="0" w:beforeAutospacing="0" w:after="0" w:afterAutospacing="0"/>
              <w:textAlignment w:val="baseline"/>
              <w:rPr>
                <w:rFonts w:asciiTheme="minorHAnsi" w:hAnsiTheme="minorHAnsi" w:cstheme="minorHAnsi"/>
                <w:sz w:val="22"/>
                <w:szCs w:val="22"/>
              </w:rPr>
            </w:pPr>
            <w:r w:rsidRPr="00866C6A">
              <w:rPr>
                <w:rFonts w:asciiTheme="minorHAnsi" w:hAnsiTheme="minorHAnsi" w:cstheme="minorHAnsi"/>
                <w:sz w:val="22"/>
                <w:szCs w:val="22"/>
              </w:rPr>
              <w:t xml:space="preserve">Inkomsten </w:t>
            </w:r>
          </w:p>
        </w:tc>
        <w:tc>
          <w:tcPr>
            <w:tcW w:w="2265" w:type="dxa"/>
          </w:tcPr>
          <w:p w14:paraId="457F2A69" w14:textId="77777777" w:rsidR="006229FE" w:rsidRPr="00866C6A" w:rsidRDefault="006229FE" w:rsidP="00956F8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2"/>
                <w:szCs w:val="22"/>
              </w:rPr>
            </w:pPr>
          </w:p>
        </w:tc>
        <w:tc>
          <w:tcPr>
            <w:tcW w:w="2266" w:type="dxa"/>
          </w:tcPr>
          <w:p w14:paraId="3A8AD18A" w14:textId="77777777" w:rsidR="006229FE" w:rsidRPr="00866C6A" w:rsidRDefault="006229FE" w:rsidP="00956F8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2"/>
                <w:szCs w:val="22"/>
              </w:rPr>
            </w:pPr>
            <w:r w:rsidRPr="00866C6A">
              <w:rPr>
                <w:rFonts w:asciiTheme="minorHAnsi" w:hAnsiTheme="minorHAnsi" w:cstheme="minorHAnsi"/>
                <w:b/>
                <w:bCs/>
                <w:sz w:val="22"/>
                <w:szCs w:val="22"/>
              </w:rPr>
              <w:t>Uitgaven</w:t>
            </w:r>
          </w:p>
        </w:tc>
        <w:tc>
          <w:tcPr>
            <w:tcW w:w="2266" w:type="dxa"/>
          </w:tcPr>
          <w:p w14:paraId="7A957B56" w14:textId="77777777" w:rsidR="006229FE" w:rsidRPr="00866C6A" w:rsidRDefault="006229FE" w:rsidP="00956F8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2"/>
                <w:szCs w:val="22"/>
              </w:rPr>
            </w:pPr>
          </w:p>
        </w:tc>
      </w:tr>
      <w:tr w:rsidR="006229FE" w14:paraId="29576910" w14:textId="77777777" w:rsidTr="00956F8B">
        <w:tc>
          <w:tcPr>
            <w:cnfStyle w:val="001000000000" w:firstRow="0" w:lastRow="0" w:firstColumn="1" w:lastColumn="0" w:oddVBand="0" w:evenVBand="0" w:oddHBand="0" w:evenHBand="0" w:firstRowFirstColumn="0" w:firstRowLastColumn="0" w:lastRowFirstColumn="0" w:lastRowLastColumn="0"/>
            <w:tcW w:w="2265" w:type="dxa"/>
          </w:tcPr>
          <w:p w14:paraId="2CB16229" w14:textId="77777777" w:rsidR="006229FE" w:rsidRPr="00866C6A" w:rsidRDefault="006229FE" w:rsidP="00956F8B">
            <w:pPr>
              <w:pStyle w:val="paragraph"/>
              <w:spacing w:before="0" w:beforeAutospacing="0" w:after="0" w:afterAutospacing="0"/>
              <w:textAlignment w:val="baseline"/>
              <w:rPr>
                <w:rFonts w:asciiTheme="minorHAnsi" w:hAnsiTheme="minorHAnsi" w:cstheme="minorHAnsi"/>
                <w:b w:val="0"/>
                <w:bCs w:val="0"/>
                <w:sz w:val="22"/>
                <w:szCs w:val="22"/>
              </w:rPr>
            </w:pPr>
            <w:r w:rsidRPr="00866C6A">
              <w:rPr>
                <w:rFonts w:asciiTheme="minorHAnsi" w:hAnsiTheme="minorHAnsi" w:cstheme="minorHAnsi"/>
                <w:b w:val="0"/>
                <w:bCs w:val="0"/>
                <w:sz w:val="22"/>
                <w:szCs w:val="22"/>
              </w:rPr>
              <w:t>Bijbaantje</w:t>
            </w:r>
          </w:p>
        </w:tc>
        <w:tc>
          <w:tcPr>
            <w:tcW w:w="2265" w:type="dxa"/>
          </w:tcPr>
          <w:p w14:paraId="2C0F8D92" w14:textId="77777777" w:rsidR="006229FE" w:rsidRDefault="006229FE" w:rsidP="00956F8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w:t>
            </w:r>
          </w:p>
        </w:tc>
        <w:tc>
          <w:tcPr>
            <w:tcW w:w="2266" w:type="dxa"/>
          </w:tcPr>
          <w:p w14:paraId="6BB6E93C" w14:textId="77777777" w:rsidR="006229FE" w:rsidRDefault="006229FE" w:rsidP="00956F8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Boeking Vakantie</w:t>
            </w:r>
          </w:p>
        </w:tc>
        <w:tc>
          <w:tcPr>
            <w:tcW w:w="2266" w:type="dxa"/>
          </w:tcPr>
          <w:p w14:paraId="631EA2C6" w14:textId="77777777" w:rsidR="006229FE" w:rsidRDefault="006229FE" w:rsidP="00956F8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w:t>
            </w:r>
          </w:p>
        </w:tc>
      </w:tr>
      <w:tr w:rsidR="006229FE" w14:paraId="7C02B2C7" w14:textId="77777777" w:rsidTr="00956F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5" w:type="dxa"/>
          </w:tcPr>
          <w:p w14:paraId="19664A34" w14:textId="77777777" w:rsidR="006229FE" w:rsidRPr="00866C6A" w:rsidRDefault="006229FE" w:rsidP="00956F8B">
            <w:pPr>
              <w:pStyle w:val="paragraph"/>
              <w:spacing w:before="0" w:beforeAutospacing="0" w:after="0" w:afterAutospacing="0"/>
              <w:textAlignment w:val="baseline"/>
              <w:rPr>
                <w:rFonts w:asciiTheme="minorHAnsi" w:hAnsiTheme="minorHAnsi" w:cstheme="minorHAnsi"/>
                <w:b w:val="0"/>
                <w:bCs w:val="0"/>
                <w:sz w:val="22"/>
                <w:szCs w:val="22"/>
              </w:rPr>
            </w:pPr>
            <w:r w:rsidRPr="00866C6A">
              <w:rPr>
                <w:rFonts w:asciiTheme="minorHAnsi" w:hAnsiTheme="minorHAnsi" w:cstheme="minorHAnsi"/>
                <w:b w:val="0"/>
                <w:bCs w:val="0"/>
                <w:sz w:val="22"/>
                <w:szCs w:val="22"/>
              </w:rPr>
              <w:t>Lening Ouders</w:t>
            </w:r>
          </w:p>
        </w:tc>
        <w:tc>
          <w:tcPr>
            <w:tcW w:w="2265" w:type="dxa"/>
          </w:tcPr>
          <w:p w14:paraId="043979FF" w14:textId="77777777" w:rsidR="006229FE" w:rsidRDefault="006229FE" w:rsidP="00956F8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w:t>
            </w:r>
          </w:p>
        </w:tc>
        <w:tc>
          <w:tcPr>
            <w:tcW w:w="2266" w:type="dxa"/>
          </w:tcPr>
          <w:p w14:paraId="2C09DB98" w14:textId="77777777" w:rsidR="006229FE" w:rsidRDefault="006229FE" w:rsidP="00956F8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Vervoer</w:t>
            </w:r>
          </w:p>
        </w:tc>
        <w:tc>
          <w:tcPr>
            <w:tcW w:w="2266" w:type="dxa"/>
          </w:tcPr>
          <w:p w14:paraId="113A134A" w14:textId="77777777" w:rsidR="006229FE" w:rsidRDefault="006229FE" w:rsidP="00956F8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w:t>
            </w:r>
          </w:p>
        </w:tc>
      </w:tr>
      <w:tr w:rsidR="006229FE" w14:paraId="7184FE99" w14:textId="77777777" w:rsidTr="00956F8B">
        <w:tc>
          <w:tcPr>
            <w:cnfStyle w:val="001000000000" w:firstRow="0" w:lastRow="0" w:firstColumn="1" w:lastColumn="0" w:oddVBand="0" w:evenVBand="0" w:oddHBand="0" w:evenHBand="0" w:firstRowFirstColumn="0" w:firstRowLastColumn="0" w:lastRowFirstColumn="0" w:lastRowLastColumn="0"/>
            <w:tcW w:w="2265" w:type="dxa"/>
          </w:tcPr>
          <w:p w14:paraId="0E9185A4" w14:textId="77777777" w:rsidR="006229FE" w:rsidRPr="00866C6A" w:rsidRDefault="006229FE" w:rsidP="00956F8B">
            <w:pPr>
              <w:pStyle w:val="paragraph"/>
              <w:spacing w:before="0" w:beforeAutospacing="0" w:after="0" w:afterAutospacing="0"/>
              <w:textAlignment w:val="baseline"/>
              <w:rPr>
                <w:rFonts w:asciiTheme="minorHAnsi" w:hAnsiTheme="minorHAnsi" w:cstheme="minorHAnsi"/>
                <w:b w:val="0"/>
                <w:bCs w:val="0"/>
                <w:sz w:val="22"/>
                <w:szCs w:val="22"/>
              </w:rPr>
            </w:pPr>
          </w:p>
        </w:tc>
        <w:tc>
          <w:tcPr>
            <w:tcW w:w="2265" w:type="dxa"/>
          </w:tcPr>
          <w:p w14:paraId="7FC0961A" w14:textId="77777777" w:rsidR="006229FE" w:rsidRDefault="006229FE" w:rsidP="00956F8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c>
          <w:tcPr>
            <w:tcW w:w="2266" w:type="dxa"/>
          </w:tcPr>
          <w:p w14:paraId="1A4B661F" w14:textId="77777777" w:rsidR="006229FE" w:rsidRDefault="006229FE" w:rsidP="00956F8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Huishoudelijke Uit.</w:t>
            </w:r>
          </w:p>
        </w:tc>
        <w:tc>
          <w:tcPr>
            <w:tcW w:w="2266" w:type="dxa"/>
          </w:tcPr>
          <w:p w14:paraId="599984B5" w14:textId="77777777" w:rsidR="006229FE" w:rsidRDefault="006229FE" w:rsidP="00956F8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w:t>
            </w:r>
          </w:p>
        </w:tc>
      </w:tr>
      <w:tr w:rsidR="006229FE" w14:paraId="5F312EB0" w14:textId="77777777" w:rsidTr="00956F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5" w:type="dxa"/>
          </w:tcPr>
          <w:p w14:paraId="16283489" w14:textId="77777777" w:rsidR="006229FE" w:rsidRDefault="006229FE" w:rsidP="00956F8B">
            <w:pPr>
              <w:pStyle w:val="paragraph"/>
              <w:spacing w:before="0" w:beforeAutospacing="0" w:after="0" w:afterAutospacing="0"/>
              <w:textAlignment w:val="baseline"/>
              <w:rPr>
                <w:rFonts w:asciiTheme="minorHAnsi" w:hAnsiTheme="minorHAnsi" w:cstheme="minorHAnsi"/>
                <w:sz w:val="22"/>
                <w:szCs w:val="22"/>
              </w:rPr>
            </w:pPr>
          </w:p>
        </w:tc>
        <w:tc>
          <w:tcPr>
            <w:tcW w:w="2265" w:type="dxa"/>
          </w:tcPr>
          <w:p w14:paraId="1F74367A" w14:textId="77777777" w:rsidR="006229FE" w:rsidRDefault="006229FE" w:rsidP="00956F8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c>
          <w:tcPr>
            <w:tcW w:w="2266" w:type="dxa"/>
          </w:tcPr>
          <w:p w14:paraId="485A9D78" w14:textId="77777777" w:rsidR="006229FE" w:rsidRDefault="006229FE" w:rsidP="00956F8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Activiteiten</w:t>
            </w:r>
          </w:p>
        </w:tc>
        <w:tc>
          <w:tcPr>
            <w:tcW w:w="2266" w:type="dxa"/>
          </w:tcPr>
          <w:p w14:paraId="5757D271" w14:textId="77777777" w:rsidR="006229FE" w:rsidRDefault="006229FE" w:rsidP="00956F8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w:t>
            </w:r>
          </w:p>
        </w:tc>
      </w:tr>
      <w:tr w:rsidR="006229FE" w14:paraId="2ED4D860" w14:textId="77777777" w:rsidTr="00956F8B">
        <w:tc>
          <w:tcPr>
            <w:cnfStyle w:val="001000000000" w:firstRow="0" w:lastRow="0" w:firstColumn="1" w:lastColumn="0" w:oddVBand="0" w:evenVBand="0" w:oddHBand="0" w:evenHBand="0" w:firstRowFirstColumn="0" w:firstRowLastColumn="0" w:lastRowFirstColumn="0" w:lastRowLastColumn="0"/>
            <w:tcW w:w="2265" w:type="dxa"/>
          </w:tcPr>
          <w:p w14:paraId="7CD8F684" w14:textId="77777777" w:rsidR="006229FE" w:rsidRDefault="006229FE" w:rsidP="00956F8B">
            <w:pPr>
              <w:pStyle w:val="paragraph"/>
              <w:spacing w:before="0" w:beforeAutospacing="0" w:after="0" w:afterAutospacing="0"/>
              <w:textAlignment w:val="baseline"/>
              <w:rPr>
                <w:rFonts w:asciiTheme="minorHAnsi" w:hAnsiTheme="minorHAnsi" w:cstheme="minorHAnsi"/>
                <w:sz w:val="22"/>
                <w:szCs w:val="22"/>
              </w:rPr>
            </w:pPr>
          </w:p>
        </w:tc>
        <w:tc>
          <w:tcPr>
            <w:tcW w:w="2265" w:type="dxa"/>
          </w:tcPr>
          <w:p w14:paraId="2A762B54" w14:textId="77777777" w:rsidR="006229FE" w:rsidRDefault="006229FE" w:rsidP="00956F8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c>
          <w:tcPr>
            <w:tcW w:w="2266" w:type="dxa"/>
          </w:tcPr>
          <w:p w14:paraId="1268F548" w14:textId="77777777" w:rsidR="006229FE" w:rsidRDefault="006229FE" w:rsidP="00956F8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Kleding/Souvenirs</w:t>
            </w:r>
          </w:p>
        </w:tc>
        <w:tc>
          <w:tcPr>
            <w:tcW w:w="2266" w:type="dxa"/>
          </w:tcPr>
          <w:p w14:paraId="5F9694BC" w14:textId="77777777" w:rsidR="006229FE" w:rsidRDefault="006229FE" w:rsidP="00956F8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w:t>
            </w:r>
          </w:p>
        </w:tc>
      </w:tr>
      <w:tr w:rsidR="006229FE" w14:paraId="7F7C73A1" w14:textId="77777777" w:rsidTr="00956F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5" w:type="dxa"/>
          </w:tcPr>
          <w:p w14:paraId="367D99D1" w14:textId="77777777" w:rsidR="006229FE" w:rsidRDefault="006229FE" w:rsidP="00956F8B">
            <w:pPr>
              <w:pStyle w:val="paragraph"/>
              <w:spacing w:before="0" w:beforeAutospacing="0" w:after="0" w:afterAutospacing="0"/>
              <w:textAlignment w:val="baseline"/>
              <w:rPr>
                <w:rFonts w:asciiTheme="minorHAnsi" w:hAnsiTheme="minorHAnsi" w:cstheme="minorHAnsi"/>
                <w:sz w:val="22"/>
                <w:szCs w:val="22"/>
              </w:rPr>
            </w:pPr>
          </w:p>
        </w:tc>
        <w:tc>
          <w:tcPr>
            <w:tcW w:w="2265" w:type="dxa"/>
          </w:tcPr>
          <w:p w14:paraId="0B82B095" w14:textId="77777777" w:rsidR="006229FE" w:rsidRDefault="006229FE" w:rsidP="00956F8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c>
          <w:tcPr>
            <w:tcW w:w="2266" w:type="dxa"/>
          </w:tcPr>
          <w:p w14:paraId="2FBD0CD0" w14:textId="77777777" w:rsidR="006229FE" w:rsidRDefault="006229FE" w:rsidP="00956F8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Verzekering</w:t>
            </w:r>
          </w:p>
        </w:tc>
        <w:tc>
          <w:tcPr>
            <w:tcW w:w="2266" w:type="dxa"/>
          </w:tcPr>
          <w:p w14:paraId="02A14263" w14:textId="77777777" w:rsidR="006229FE" w:rsidRDefault="006229FE" w:rsidP="00956F8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w:t>
            </w:r>
          </w:p>
        </w:tc>
      </w:tr>
      <w:tr w:rsidR="006229FE" w14:paraId="2431A99C" w14:textId="77777777" w:rsidTr="00956F8B">
        <w:tc>
          <w:tcPr>
            <w:cnfStyle w:val="001000000000" w:firstRow="0" w:lastRow="0" w:firstColumn="1" w:lastColumn="0" w:oddVBand="0" w:evenVBand="0" w:oddHBand="0" w:evenHBand="0" w:firstRowFirstColumn="0" w:firstRowLastColumn="0" w:lastRowFirstColumn="0" w:lastRowLastColumn="0"/>
            <w:tcW w:w="2265" w:type="dxa"/>
          </w:tcPr>
          <w:p w14:paraId="646CD303" w14:textId="77777777" w:rsidR="006229FE" w:rsidRDefault="006229FE" w:rsidP="00956F8B">
            <w:pPr>
              <w:pStyle w:val="paragraph"/>
              <w:spacing w:before="0" w:beforeAutospacing="0" w:after="0" w:afterAutospacing="0"/>
              <w:textAlignment w:val="baseline"/>
              <w:rPr>
                <w:rFonts w:asciiTheme="minorHAnsi" w:hAnsiTheme="minorHAnsi" w:cstheme="minorHAnsi"/>
                <w:sz w:val="22"/>
                <w:szCs w:val="22"/>
              </w:rPr>
            </w:pPr>
          </w:p>
        </w:tc>
        <w:tc>
          <w:tcPr>
            <w:tcW w:w="2265" w:type="dxa"/>
          </w:tcPr>
          <w:p w14:paraId="3DE7FDAC" w14:textId="77777777" w:rsidR="006229FE" w:rsidRDefault="006229FE" w:rsidP="00956F8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c>
          <w:tcPr>
            <w:tcW w:w="2266" w:type="dxa"/>
          </w:tcPr>
          <w:p w14:paraId="07FB7253" w14:textId="77777777" w:rsidR="006229FE" w:rsidRDefault="006229FE" w:rsidP="00956F8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Sparen</w:t>
            </w:r>
          </w:p>
        </w:tc>
        <w:tc>
          <w:tcPr>
            <w:tcW w:w="2266" w:type="dxa"/>
          </w:tcPr>
          <w:p w14:paraId="545D8E87" w14:textId="77777777" w:rsidR="006229FE" w:rsidRDefault="006229FE" w:rsidP="00956F8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w:t>
            </w:r>
          </w:p>
        </w:tc>
      </w:tr>
      <w:tr w:rsidR="006229FE" w14:paraId="11A6C5D4" w14:textId="77777777" w:rsidTr="00956F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5" w:type="dxa"/>
          </w:tcPr>
          <w:p w14:paraId="204493F9" w14:textId="77777777" w:rsidR="006229FE" w:rsidRDefault="006229FE" w:rsidP="00956F8B">
            <w:pPr>
              <w:pStyle w:val="paragraph"/>
              <w:spacing w:before="0" w:beforeAutospacing="0" w:after="0" w:afterAutospacing="0"/>
              <w:textAlignment w:val="baseline"/>
              <w:rPr>
                <w:rFonts w:asciiTheme="minorHAnsi" w:hAnsiTheme="minorHAnsi" w:cstheme="minorHAnsi"/>
                <w:sz w:val="22"/>
                <w:szCs w:val="22"/>
              </w:rPr>
            </w:pPr>
          </w:p>
        </w:tc>
        <w:tc>
          <w:tcPr>
            <w:tcW w:w="2265" w:type="dxa"/>
          </w:tcPr>
          <w:p w14:paraId="01ED8A2F" w14:textId="77777777" w:rsidR="006229FE" w:rsidRDefault="006229FE" w:rsidP="00956F8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c>
          <w:tcPr>
            <w:tcW w:w="2266" w:type="dxa"/>
          </w:tcPr>
          <w:p w14:paraId="10DACE92" w14:textId="77777777" w:rsidR="006229FE" w:rsidRDefault="006229FE" w:rsidP="00956F8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c>
          <w:tcPr>
            <w:tcW w:w="2266" w:type="dxa"/>
          </w:tcPr>
          <w:p w14:paraId="353371F0" w14:textId="77777777" w:rsidR="006229FE" w:rsidRDefault="006229FE" w:rsidP="00956F8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r>
      <w:tr w:rsidR="006229FE" w14:paraId="16A03AB5" w14:textId="77777777" w:rsidTr="00956F8B">
        <w:tc>
          <w:tcPr>
            <w:cnfStyle w:val="001000000000" w:firstRow="0" w:lastRow="0" w:firstColumn="1" w:lastColumn="0" w:oddVBand="0" w:evenVBand="0" w:oddHBand="0" w:evenHBand="0" w:firstRowFirstColumn="0" w:firstRowLastColumn="0" w:lastRowFirstColumn="0" w:lastRowLastColumn="0"/>
            <w:tcW w:w="2265" w:type="dxa"/>
          </w:tcPr>
          <w:p w14:paraId="46000DFD" w14:textId="77777777" w:rsidR="006229FE" w:rsidRDefault="006229FE" w:rsidP="00956F8B">
            <w:pPr>
              <w:pStyle w:val="paragraph"/>
              <w:spacing w:before="0" w:beforeAutospacing="0" w:after="0" w:afterAutospacing="0"/>
              <w:textAlignment w:val="baseline"/>
              <w:rPr>
                <w:rFonts w:asciiTheme="minorHAnsi" w:hAnsiTheme="minorHAnsi" w:cstheme="minorHAnsi"/>
                <w:sz w:val="22"/>
                <w:szCs w:val="22"/>
              </w:rPr>
            </w:pPr>
            <w:r>
              <w:rPr>
                <w:rFonts w:asciiTheme="minorHAnsi" w:hAnsiTheme="minorHAnsi" w:cstheme="minorHAnsi"/>
                <w:sz w:val="22"/>
                <w:szCs w:val="22"/>
              </w:rPr>
              <w:t>Totaal</w:t>
            </w:r>
          </w:p>
        </w:tc>
        <w:tc>
          <w:tcPr>
            <w:tcW w:w="2265" w:type="dxa"/>
          </w:tcPr>
          <w:p w14:paraId="0B2570B0" w14:textId="77777777" w:rsidR="006229FE" w:rsidRDefault="006229FE" w:rsidP="00956F8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w:t>
            </w:r>
          </w:p>
        </w:tc>
        <w:tc>
          <w:tcPr>
            <w:tcW w:w="2266" w:type="dxa"/>
          </w:tcPr>
          <w:p w14:paraId="3660D83F" w14:textId="77777777" w:rsidR="006229FE" w:rsidRPr="00866C6A" w:rsidRDefault="006229FE" w:rsidP="00956F8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2"/>
                <w:szCs w:val="22"/>
              </w:rPr>
            </w:pPr>
            <w:r w:rsidRPr="00866C6A">
              <w:rPr>
                <w:rFonts w:asciiTheme="minorHAnsi" w:hAnsiTheme="minorHAnsi" w:cstheme="minorHAnsi"/>
                <w:b/>
                <w:bCs/>
                <w:sz w:val="22"/>
                <w:szCs w:val="22"/>
              </w:rPr>
              <w:t>Totaal</w:t>
            </w:r>
          </w:p>
        </w:tc>
        <w:tc>
          <w:tcPr>
            <w:tcW w:w="2266" w:type="dxa"/>
          </w:tcPr>
          <w:p w14:paraId="3C54A73A" w14:textId="77777777" w:rsidR="006229FE" w:rsidRDefault="006229FE" w:rsidP="00956F8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w:t>
            </w:r>
          </w:p>
        </w:tc>
      </w:tr>
    </w:tbl>
    <w:bookmarkEnd w:id="0"/>
    <w:p w14:paraId="1BF8F50B" w14:textId="77777777" w:rsidR="006229FE" w:rsidRDefault="006229FE">
      <w:r>
        <w:rPr>
          <w:rFonts w:cstheme="minorHAnsi"/>
        </w:rPr>
        <w:br/>
      </w:r>
    </w:p>
    <w:sectPr w:rsidR="006229F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9FE"/>
    <w:rsid w:val="00030C4E"/>
    <w:rsid w:val="000F4B87"/>
    <w:rsid w:val="001B06D0"/>
    <w:rsid w:val="003254D2"/>
    <w:rsid w:val="00514A16"/>
    <w:rsid w:val="00561819"/>
    <w:rsid w:val="0058685A"/>
    <w:rsid w:val="006229FE"/>
    <w:rsid w:val="00725100"/>
    <w:rsid w:val="007317B6"/>
    <w:rsid w:val="00733CF0"/>
    <w:rsid w:val="00BD42BE"/>
    <w:rsid w:val="00F9525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E50D5E"/>
  <w15:chartTrackingRefBased/>
  <w15:docId w15:val="{6B2255FA-74BE-4F72-9756-FD1B7E5344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229FE"/>
  </w:style>
  <w:style w:type="paragraph" w:styleId="Kop1">
    <w:name w:val="heading 1"/>
    <w:basedOn w:val="Standaard"/>
    <w:next w:val="Standaard"/>
    <w:link w:val="Kop1Char"/>
    <w:uiPriority w:val="9"/>
    <w:qFormat/>
    <w:rsid w:val="006229F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6229F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6229F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Kop4">
    <w:name w:val="heading 4"/>
    <w:basedOn w:val="Standaard"/>
    <w:next w:val="Standaard"/>
    <w:link w:val="Kop4Char"/>
    <w:uiPriority w:val="9"/>
    <w:unhideWhenUsed/>
    <w:qFormat/>
    <w:rsid w:val="006229FE"/>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Kop5">
    <w:name w:val="heading 5"/>
    <w:basedOn w:val="Standaard"/>
    <w:next w:val="Standaard"/>
    <w:link w:val="Kop5Char"/>
    <w:uiPriority w:val="9"/>
    <w:unhideWhenUsed/>
    <w:qFormat/>
    <w:rsid w:val="006229FE"/>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paragraph">
    <w:name w:val="paragraph"/>
    <w:basedOn w:val="Standaard"/>
    <w:rsid w:val="006229F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6229FE"/>
  </w:style>
  <w:style w:type="character" w:styleId="Hyperlink">
    <w:name w:val="Hyperlink"/>
    <w:basedOn w:val="Standaardalinea-lettertype"/>
    <w:uiPriority w:val="99"/>
    <w:unhideWhenUsed/>
    <w:rsid w:val="006229FE"/>
    <w:rPr>
      <w:color w:val="0000FF"/>
      <w:u w:val="single"/>
    </w:rPr>
  </w:style>
  <w:style w:type="table" w:styleId="Rastertabel4-Accent3">
    <w:name w:val="Grid Table 4 Accent 3"/>
    <w:basedOn w:val="Standaardtabel"/>
    <w:uiPriority w:val="49"/>
    <w:rsid w:val="006229FE"/>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Kop1Char">
    <w:name w:val="Kop 1 Char"/>
    <w:basedOn w:val="Standaardalinea-lettertype"/>
    <w:link w:val="Kop1"/>
    <w:uiPriority w:val="9"/>
    <w:rsid w:val="006229FE"/>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6229FE"/>
    <w:rPr>
      <w:rFonts w:asciiTheme="majorHAnsi" w:eastAsiaTheme="majorEastAsia" w:hAnsiTheme="majorHAnsi" w:cstheme="majorBidi"/>
      <w:color w:val="2F5496" w:themeColor="accent1" w:themeShade="BF"/>
      <w:sz w:val="26"/>
      <w:szCs w:val="26"/>
    </w:rPr>
  </w:style>
  <w:style w:type="character" w:customStyle="1" w:styleId="Kop3Char">
    <w:name w:val="Kop 3 Char"/>
    <w:basedOn w:val="Standaardalinea-lettertype"/>
    <w:link w:val="Kop3"/>
    <w:uiPriority w:val="9"/>
    <w:rsid w:val="006229FE"/>
    <w:rPr>
      <w:rFonts w:asciiTheme="majorHAnsi" w:eastAsiaTheme="majorEastAsia" w:hAnsiTheme="majorHAnsi" w:cstheme="majorBidi"/>
      <w:color w:val="1F3763" w:themeColor="accent1" w:themeShade="7F"/>
      <w:sz w:val="24"/>
      <w:szCs w:val="24"/>
    </w:rPr>
  </w:style>
  <w:style w:type="character" w:customStyle="1" w:styleId="Kop4Char">
    <w:name w:val="Kop 4 Char"/>
    <w:basedOn w:val="Standaardalinea-lettertype"/>
    <w:link w:val="Kop4"/>
    <w:uiPriority w:val="9"/>
    <w:rsid w:val="006229FE"/>
    <w:rPr>
      <w:rFonts w:asciiTheme="majorHAnsi" w:eastAsiaTheme="majorEastAsia" w:hAnsiTheme="majorHAnsi" w:cstheme="majorBidi"/>
      <w:i/>
      <w:iCs/>
      <w:color w:val="2F5496" w:themeColor="accent1" w:themeShade="BF"/>
    </w:rPr>
  </w:style>
  <w:style w:type="character" w:customStyle="1" w:styleId="Kop5Char">
    <w:name w:val="Kop 5 Char"/>
    <w:basedOn w:val="Standaardalinea-lettertype"/>
    <w:link w:val="Kop5"/>
    <w:uiPriority w:val="9"/>
    <w:rsid w:val="006229FE"/>
    <w:rPr>
      <w:rFonts w:asciiTheme="majorHAnsi" w:eastAsiaTheme="majorEastAsia" w:hAnsiTheme="majorHAnsi" w:cstheme="majorBidi"/>
      <w:color w:val="2F5496" w:themeColor="accent1" w:themeShade="BF"/>
    </w:rPr>
  </w:style>
  <w:style w:type="character" w:styleId="Onopgelostemelding">
    <w:name w:val="Unresolved Mention"/>
    <w:basedOn w:val="Standaardalinea-lettertype"/>
    <w:uiPriority w:val="99"/>
    <w:semiHidden/>
    <w:unhideWhenUsed/>
    <w:rsid w:val="00030C4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abnamro.nl/nl/prive/verzekeren/reisverzekeringen/index" TargetMode="External"/><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3.png"/><Relationship Id="rId4" Type="http://schemas.openxmlformats.org/officeDocument/2006/relationships/styles" Target="styles.xml"/><Relationship Id="rId9" Type="http://schemas.openxmlformats.org/officeDocument/2006/relationships/hyperlink" Target="https://www.nibud.nl/consumenten/wat-geeft-u-uit-aan-voeding/" TargetMode="External"/><Relationship Id="rId14" Type="http://schemas.openxmlformats.org/officeDocument/2006/relationships/image" Target="media/image6.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86281202289E342845AB2074E500FCC" ma:contentTypeVersion="2" ma:contentTypeDescription="Een nieuw document maken." ma:contentTypeScope="" ma:versionID="b57261bbca4ed0df463c0a78fe704aa4">
  <xsd:schema xmlns:xsd="http://www.w3.org/2001/XMLSchema" xmlns:xs="http://www.w3.org/2001/XMLSchema" xmlns:p="http://schemas.microsoft.com/office/2006/metadata/properties" xmlns:ns3="74e2182d-de62-460a-9435-d866da901002" targetNamespace="http://schemas.microsoft.com/office/2006/metadata/properties" ma:root="true" ma:fieldsID="5cb4dd469cd6f5a8c0208c91fe636b03" ns3:_="">
    <xsd:import namespace="74e2182d-de62-460a-9435-d866da901002"/>
    <xsd:element name="properties">
      <xsd:complexType>
        <xsd:sequence>
          <xsd:element name="documentManagement">
            <xsd:complexType>
              <xsd:all>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e2182d-de62-460a-9435-d866da90100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431CC54-8B51-451D-8025-26F2362D5B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4e2182d-de62-460a-9435-d866da90100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F5897B2-D76B-40E3-984F-AA4632C15014}">
  <ds:schemaRefs>
    <ds:schemaRef ds:uri="http://schemas.microsoft.com/sharepoint/v3/contenttype/forms"/>
  </ds:schemaRefs>
</ds:datastoreItem>
</file>

<file path=customXml/itemProps3.xml><?xml version="1.0" encoding="utf-8"?>
<ds:datastoreItem xmlns:ds="http://schemas.openxmlformats.org/officeDocument/2006/customXml" ds:itemID="{E70A4EA1-CE27-4897-A955-0D7B49630A9F}">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74e2182d-de62-460a-9435-d866da901002"/>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702</Words>
  <Characters>3866</Characters>
  <Application>Microsoft Office Word</Application>
  <DocSecurity>0</DocSecurity>
  <Lines>32</Lines>
  <Paragraphs>9</Paragraphs>
  <ScaleCrop>false</ScaleCrop>
  <Company/>
  <LinksUpToDate>false</LinksUpToDate>
  <CharactersWithSpaces>4559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 van Orsouw</dc:creator>
  <cp:keywords/>
  <dc:description/>
  <cp:lastModifiedBy>B. van Orsouw</cp:lastModifiedBy>
  <cp:revision>2</cp:revision>
  <dcterms:created xsi:type="dcterms:W3CDTF">2020-11-09T12:52:00Z</dcterms:created>
  <dcterms:modified xsi:type="dcterms:W3CDTF">2020-11-09T12:52:00Z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0x010100C86281202289E342845AB2074E500FCC</vt:lpwstr>
  </property>
</Properties>
</file>