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4.0" w:type="dxa"/>
        <w:jc w:val="left"/>
        <w:tblInd w:w="-14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02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6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5">
            <w:pPr>
              <w:rPr>
                <w:color w:val="ff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Opdracht 4.2 Duurzaamheids</w:t>
            </w:r>
            <w:r w:rsidDel="00000000" w:rsidR="00000000" w:rsidRPr="00000000">
              <w:rPr>
                <w:sz w:val="40"/>
                <w:szCs w:val="40"/>
                <w:rtl w:val="0"/>
              </w:rPr>
              <w:t xml:space="preserve">thema’s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Beelden bij regels</w:t>
            </w:r>
          </w:p>
          <w:p w:rsidR="00000000" w:rsidDel="00000000" w:rsidP="00000000" w:rsidRDefault="00000000" w:rsidRPr="00000000" w14:paraId="00000009">
            <w:pPr>
              <w:rPr>
                <w:b w:val="1"/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Leerdoel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ennis van de duurzaamheidsregels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Beeldvorming over de duurzaamheid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sthema’s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De opdracht – 90 min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Werk in een drietal.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Bekijk de filmpjes over de vier duurzaamheids</w:t>
      </w:r>
      <w:r w:rsidDel="00000000" w:rsidR="00000000" w:rsidRPr="00000000">
        <w:rPr>
          <w:color w:val="080808"/>
          <w:sz w:val="24"/>
          <w:szCs w:val="24"/>
          <w:highlight w:val="white"/>
          <w:rtl w:val="0"/>
        </w:rPr>
        <w:t xml:space="preserve">thema’s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80808"/>
          <w:sz w:val="24"/>
          <w:szCs w:val="24"/>
          <w:highlight w:val="white"/>
          <w:u w:val="none"/>
          <w:vertAlign w:val="baseline"/>
          <w:rtl w:val="0"/>
        </w:rPr>
        <w:t xml:space="preserve"> door op de foto’s te klikken.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Zoek per regel minimaal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twee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foto’s of filmpjes die ermee te maken hebben. Je kan op internet zoeken maar ook in de omgeving van school (foto’s maken).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Plaats ze bij de juiste duurzaamheidsregel in het schema van het antwoordformulier.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Leg bij elke foto/video uit wat het met de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duurzaamheidsthema's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te maken heeft. Zet dit ook in het schema.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rPr>
          <w:color w:val="ff5e14"/>
          <w:sz w:val="36"/>
          <w:szCs w:val="36"/>
        </w:rPr>
      </w:pPr>
      <w:r w:rsidDel="00000000" w:rsidR="00000000" w:rsidRPr="00000000">
        <w:rPr>
          <w:color w:val="ff5e14"/>
          <w:sz w:val="36"/>
          <w:szCs w:val="36"/>
          <w:rtl w:val="0"/>
        </w:rPr>
        <w:t xml:space="preserve">Beoordeling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opdracht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wordt beoordeeld met onvoldoende/voldoende. Deze opdracht is onderdeel van het examen.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Plaats het antwoordformulier in Teams in de map van periode 4</w:t>
      </w:r>
    </w:p>
    <w:p w:rsidR="00000000" w:rsidDel="00000000" w:rsidP="00000000" w:rsidRDefault="00000000" w:rsidRPr="00000000" w14:paraId="00000018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64.0" w:type="dxa"/>
        <w:jc w:val="left"/>
        <w:tblInd w:w="-1483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65"/>
        <w:gridCol w:w="518"/>
        <w:gridCol w:w="8581"/>
        <w:tblGridChange w:id="0">
          <w:tblGrid>
            <w:gridCol w:w="965"/>
            <w:gridCol w:w="518"/>
            <w:gridCol w:w="8581"/>
          </w:tblGrid>
        </w:tblGridChange>
      </w:tblGrid>
      <w:tr>
        <w:trPr>
          <w:cantSplit w:val="0"/>
          <w:tblHeader w:val="0"/>
        </w:trPr>
        <w:tc>
          <w:tcPr>
            <w:shd w:fill="3a3a3a" w:val="clear"/>
          </w:tcPr>
          <w:p w:rsidR="00000000" w:rsidDel="00000000" w:rsidP="00000000" w:rsidRDefault="00000000" w:rsidRPr="00000000" w14:paraId="0000001B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before="260" w:lineRule="auto"/>
              <w:rPr>
                <w:color w:val="f963c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Style w:val="Title"/>
              <w:jc w:val="center"/>
              <w:rPr>
                <w:color w:val="ff5e14"/>
                <w:sz w:val="44"/>
                <w:szCs w:val="44"/>
              </w:rPr>
            </w:pPr>
            <w:r w:rsidDel="00000000" w:rsidR="00000000" w:rsidRPr="00000000">
              <w:rPr>
                <w:color w:val="ff5e14"/>
                <w:sz w:val="44"/>
                <w:szCs w:val="44"/>
                <w:rtl w:val="0"/>
              </w:rPr>
              <w:t xml:space="preserve">Keuzedeel duurzaamheid in het beroep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b="0" l="0" r="0" t="0"/>
                  <wp:wrapSquare wrapText="bothSides" distB="0" distT="0" distL="114300" distR="114300"/>
                  <wp:docPr descr="Afbeelding kan het volgende bevatten: de tekst 'MBO College Lelystad'" id="5" name="image1.jpg"/>
                  <a:graphic>
                    <a:graphicData uri="http://schemas.openxmlformats.org/drawingml/2006/picture">
                      <pic:pic>
                        <pic:nvPicPr>
                          <pic:cNvPr descr="Afbeelding kan het volgende bevatten: de tekst 'MBO College Lelystad'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855" cy="9988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1E">
            <w:pPr>
              <w:rPr>
                <w:color w:val="ff5e14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color w:val="ff5e14"/>
                <w:sz w:val="40"/>
                <w:szCs w:val="40"/>
              </w:rPr>
            </w:pPr>
            <w:r w:rsidDel="00000000" w:rsidR="00000000" w:rsidRPr="00000000">
              <w:rPr>
                <w:color w:val="ff5e14"/>
                <w:sz w:val="40"/>
                <w:szCs w:val="40"/>
                <w:rtl w:val="0"/>
              </w:rPr>
              <w:t xml:space="preserve">Antwoordformulier opdracht 4.2</w:t>
            </w:r>
          </w:p>
          <w:p w:rsidR="00000000" w:rsidDel="00000000" w:rsidP="00000000" w:rsidRDefault="00000000" w:rsidRPr="00000000" w14:paraId="00000021">
            <w:pPr>
              <w:rPr>
                <w:color w:val="000000"/>
                <w:sz w:val="40"/>
                <w:szCs w:val="40"/>
              </w:rPr>
            </w:pPr>
            <w:r w:rsidDel="00000000" w:rsidR="00000000" w:rsidRPr="00000000">
              <w:rPr>
                <w:color w:val="000000"/>
                <w:sz w:val="40"/>
                <w:szCs w:val="40"/>
                <w:rtl w:val="0"/>
              </w:rPr>
              <w:t xml:space="preserve">Duurzaamheids</w:t>
            </w:r>
            <w:r w:rsidDel="00000000" w:rsidR="00000000" w:rsidRPr="00000000">
              <w:rPr>
                <w:sz w:val="40"/>
                <w:szCs w:val="40"/>
                <w:rtl w:val="0"/>
              </w:rPr>
              <w:t xml:space="preserve">thema’s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color w:val="ff5e14"/>
                <w:sz w:val="24"/>
                <w:szCs w:val="24"/>
              </w:rPr>
            </w:pPr>
            <w:r w:rsidDel="00000000" w:rsidR="00000000" w:rsidRPr="00000000">
              <w:rPr>
                <w:color w:val="ff5e14"/>
                <w:sz w:val="24"/>
                <w:szCs w:val="24"/>
                <w:rtl w:val="0"/>
              </w:rPr>
              <w:t xml:space="preserve">Portfolio KD duurzaamheid in het beroep</w:t>
            </w:r>
          </w:p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Naam: </w:t>
            </w:r>
          </w:p>
          <w:p w:rsidR="00000000" w:rsidDel="00000000" w:rsidP="00000000" w:rsidRDefault="00000000" w:rsidRPr="00000000" w14:paraId="00000025">
            <w:pPr>
              <w:pStyle w:val="Subtitle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color w:val="000000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Vul het schema in.</w:t>
      </w:r>
      <w:r w:rsidDel="00000000" w:rsidR="00000000" w:rsidRPr="00000000">
        <w:rPr>
          <w:rtl w:val="0"/>
        </w:rPr>
      </w:r>
    </w:p>
    <w:tbl>
      <w:tblPr>
        <w:tblStyle w:val="Table3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50"/>
        <w:gridCol w:w="1650"/>
        <w:gridCol w:w="1650"/>
        <w:gridCol w:w="1650"/>
        <w:gridCol w:w="1650"/>
        <w:tblGridChange w:id="0">
          <w:tblGrid>
            <w:gridCol w:w="1650"/>
            <w:gridCol w:w="1650"/>
            <w:gridCol w:w="1650"/>
            <w:gridCol w:w="1650"/>
            <w:gridCol w:w="16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Regel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Beeld 1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Uitleg 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Beeld 2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Uitleg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Duurzame Energie</w:t>
            </w:r>
          </w:p>
          <w:p w:rsidR="00000000" w:rsidDel="00000000" w:rsidP="00000000" w:rsidRDefault="00000000" w:rsidRPr="00000000" w14:paraId="0000002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Denk na over je grondstoffen</w:t>
            </w:r>
          </w:p>
          <w:p w:rsidR="00000000" w:rsidDel="00000000" w:rsidP="00000000" w:rsidRDefault="00000000" w:rsidRPr="00000000" w14:paraId="0000003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Scheid het afval</w:t>
            </w:r>
          </w:p>
          <w:p w:rsidR="00000000" w:rsidDel="00000000" w:rsidP="00000000" w:rsidRDefault="00000000" w:rsidRPr="00000000" w14:paraId="0000003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Recycle</w:t>
            </w:r>
          </w:p>
          <w:p w:rsidR="00000000" w:rsidDel="00000000" w:rsidP="00000000" w:rsidRDefault="00000000" w:rsidRPr="00000000" w14:paraId="00000049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first"/>
      <w:pgSz w:h="16839" w:w="11907" w:orient="portrait"/>
      <w:pgMar w:bottom="1771" w:top="994" w:left="1483" w:right="2174" w:header="432" w:footer="51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3a3a3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3a3a3a"/>
        <w:sz w:val="36"/>
        <w:szCs w:val="3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color w:val="3a3a3a"/>
        <w:sz w:val="26"/>
        <w:szCs w:val="26"/>
        <w:lang w:val="nl-NL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3a3a3a" w:space="6" w:sz="24" w:val="single"/>
      </w:pBdr>
      <w:spacing w:after="180" w:line="240" w:lineRule="auto"/>
    </w:pPr>
    <w:rPr>
      <w:rFonts w:ascii="Cambria" w:cs="Cambria" w:eastAsia="Cambria" w:hAnsi="Cambria"/>
      <w:b w:val="1"/>
      <w:smallCaps w:val="1"/>
      <w:sz w:val="50"/>
      <w:szCs w:val="5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</w:pPr>
    <w:rPr>
      <w:rFonts w:ascii="Cambria" w:cs="Cambria" w:eastAsia="Cambria" w:hAnsi="Cambria"/>
      <w:b w:val="1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Cambria" w:cs="Cambria" w:eastAsia="Cambria" w:hAnsi="Cambria"/>
    </w:rPr>
  </w:style>
  <w:style w:type="paragraph" w:styleId="Heading5">
    <w:name w:val="heading 5"/>
    <w:basedOn w:val="Normal"/>
    <w:next w:val="Normal"/>
    <w:pPr>
      <w:keepNext w:val="1"/>
      <w:keepLines w:val="1"/>
    </w:pPr>
    <w:rPr>
      <w:rFonts w:ascii="Cambria" w:cs="Cambria" w:eastAsia="Cambria" w:hAnsi="Cambria"/>
      <w:i w:val="1"/>
    </w:rPr>
  </w:style>
  <w:style w:type="paragraph" w:styleId="Heading6">
    <w:name w:val="heading 6"/>
    <w:basedOn w:val="Normal"/>
    <w:next w:val="Normal"/>
    <w:pPr>
      <w:keepNext w:val="1"/>
      <w:keepLines w:val="1"/>
    </w:pPr>
    <w:rPr>
      <w:rFonts w:ascii="Cambria" w:cs="Cambria" w:eastAsia="Cambria" w:hAnsi="Cambria"/>
      <w:b w:val="1"/>
      <w:sz w:val="24"/>
      <w:szCs w:val="24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mbria" w:cs="Cambria" w:eastAsia="Cambria" w:hAnsi="Cambria"/>
      <w:b w:val="1"/>
      <w:smallCaps w:val="1"/>
      <w:sz w:val="94"/>
      <w:szCs w:val="94"/>
    </w:rPr>
  </w:style>
  <w:style w:type="paragraph" w:styleId="Standaard" w:default="1">
    <w:name w:val="Normal"/>
    <w:qFormat w:val="1"/>
    <w:rsid w:val="00017058"/>
  </w:style>
  <w:style w:type="paragraph" w:styleId="Kop1">
    <w:name w:val="heading 1"/>
    <w:basedOn w:val="Standaard"/>
    <w:next w:val="Standaard"/>
    <w:link w:val="Kop1Char"/>
    <w:uiPriority w:val="9"/>
    <w:qFormat w:val="1"/>
    <w:pPr>
      <w:keepNext w:val="1"/>
      <w:keepLines w:val="1"/>
      <w:pBdr>
        <w:bottom w:color="3a3a3a" w:space="6" w:sz="24" w:themeColor="text2" w:val="single"/>
      </w:pBdr>
      <w:spacing w:after="180" w:line="240" w:lineRule="auto"/>
      <w:outlineLvl w:val="0"/>
    </w:pPr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 w:val="1"/>
    <w:qFormat w:val="1"/>
    <w:pPr>
      <w:keepNext w:val="1"/>
      <w:keepLines w:val="1"/>
      <w:spacing w:after="120" w:line="240" w:lineRule="auto"/>
      <w:outlineLvl w:val="1"/>
    </w:pPr>
    <w:rPr>
      <w:rFonts w:asciiTheme="majorHAnsi" w:cstheme="majorBidi" w:eastAsiaTheme="majorEastAsia" w:hAnsiTheme="majorHAnsi"/>
      <w:b w:val="1"/>
    </w:rPr>
  </w:style>
  <w:style w:type="paragraph" w:styleId="Kop3">
    <w:name w:val="heading 3"/>
    <w:basedOn w:val="Standaard"/>
    <w:next w:val="Standaard"/>
    <w:link w:val="Kop3Char"/>
    <w:uiPriority w:val="9"/>
    <w:semiHidden w:val="1"/>
    <w:unhideWhenUsed w:val="1"/>
    <w:qFormat w:val="1"/>
    <w:pPr>
      <w:keepNext w:val="1"/>
      <w:keepLines w:val="1"/>
      <w:outlineLvl w:val="2"/>
    </w:pPr>
    <w:rPr>
      <w:rFonts w:asciiTheme="majorHAnsi" w:cstheme="majorBidi" w:eastAsiaTheme="majorEastAsia" w:hAnsiTheme="majorHAnsi"/>
      <w:b w:val="1"/>
      <w:i w:val="1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 w:val="1"/>
    <w:unhideWhenUsed w:val="1"/>
    <w:qFormat w:val="1"/>
    <w:pPr>
      <w:keepNext w:val="1"/>
      <w:keepLines w:val="1"/>
      <w:outlineLvl w:val="3"/>
    </w:pPr>
    <w:rPr>
      <w:rFonts w:asciiTheme="majorHAnsi" w:cstheme="majorBidi" w:eastAsiaTheme="majorEastAsia" w:hAnsiTheme="majorHAnsi"/>
      <w:iCs w:val="1"/>
    </w:rPr>
  </w:style>
  <w:style w:type="paragraph" w:styleId="Kop5">
    <w:name w:val="heading 5"/>
    <w:basedOn w:val="Standaard"/>
    <w:next w:val="Standaard"/>
    <w:link w:val="Kop5Char"/>
    <w:uiPriority w:val="9"/>
    <w:semiHidden w:val="1"/>
    <w:unhideWhenUsed w:val="1"/>
    <w:qFormat w:val="1"/>
    <w:pPr>
      <w:keepNext w:val="1"/>
      <w:keepLines w:val="1"/>
      <w:outlineLvl w:val="4"/>
    </w:pPr>
    <w:rPr>
      <w:rFonts w:asciiTheme="majorHAnsi" w:cstheme="majorBidi" w:eastAsiaTheme="majorEastAsia" w:hAnsiTheme="majorHAnsi"/>
      <w:i w:val="1"/>
    </w:rPr>
  </w:style>
  <w:style w:type="paragraph" w:styleId="Kop6">
    <w:name w:val="heading 6"/>
    <w:basedOn w:val="Standaard"/>
    <w:next w:val="Standaard"/>
    <w:link w:val="Kop6Char"/>
    <w:uiPriority w:val="9"/>
    <w:semiHidden w:val="1"/>
    <w:unhideWhenUsed w:val="1"/>
    <w:qFormat w:val="1"/>
    <w:pPr>
      <w:keepNext w:val="1"/>
      <w:keepLines w:val="1"/>
      <w:outlineLvl w:val="5"/>
    </w:pPr>
    <w:rPr>
      <w:rFonts w:asciiTheme="majorHAnsi" w:cstheme="majorBidi" w:eastAsiaTheme="majorEastAsia" w:hAnsiTheme="majorHAnsi"/>
      <w:b w:val="1"/>
      <w:sz w:val="24"/>
    </w:rPr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pPr>
      <w:keepNext w:val="1"/>
      <w:keepLines w:val="1"/>
      <w:outlineLvl w:val="6"/>
    </w:pPr>
    <w:rPr>
      <w:rFonts w:asciiTheme="majorHAnsi" w:cstheme="majorBidi" w:eastAsiaTheme="majorEastAsia" w:hAnsiTheme="majorHAnsi"/>
      <w:b w:val="1"/>
      <w:i w:val="1"/>
      <w:iCs w:val="1"/>
      <w:sz w:val="24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pPr>
      <w:keepNext w:val="1"/>
      <w:keepLines w:val="1"/>
      <w:outlineLvl w:val="7"/>
    </w:pPr>
    <w:rPr>
      <w:rFonts w:asciiTheme="majorHAnsi" w:cstheme="majorBidi" w:eastAsiaTheme="majorEastAsia" w:hAnsiTheme="majorHAns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pPr>
      <w:keepNext w:val="1"/>
      <w:keepLines w:val="1"/>
      <w:outlineLvl w:val="8"/>
    </w:pPr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Standaardalinea-lettertype" w:default="1">
    <w:name w:val="Default Paragraph Font"/>
    <w:uiPriority w:val="1"/>
    <w:semiHidden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Titelvanboek">
    <w:name w:val="Book Title"/>
    <w:basedOn w:val="Standaardalinea-lettertype"/>
    <w:uiPriority w:val="33"/>
    <w:semiHidden w:val="1"/>
    <w:unhideWhenUsed w:val="1"/>
    <w:qFormat w:val="1"/>
    <w:rPr>
      <w:b w:val="0"/>
      <w:bCs w:val="1"/>
      <w:i w:val="0"/>
      <w:iCs w:val="1"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 w:val="1"/>
    <w:unhideWhenUsed w:val="1"/>
    <w:qFormat w:val="1"/>
    <w:rPr>
      <w:b w:val="1"/>
      <w:bCs w:val="1"/>
      <w:i w:val="1"/>
      <w:caps w:val="1"/>
      <w:smallCaps w:val="0"/>
      <w:color w:val="3a3a3a" w:themeColor="text2"/>
      <w:spacing w:val="5"/>
    </w:rPr>
  </w:style>
  <w:style w:type="character" w:styleId="Kop1Char" w:customStyle="1">
    <w:name w:val="Kop 1 Char"/>
    <w:basedOn w:val="Standaardalinea-lettertype"/>
    <w:link w:val="Kop1"/>
    <w:uiPriority w:val="9"/>
    <w:rPr>
      <w:rFonts w:asciiTheme="majorHAnsi" w:cstheme="majorBidi" w:eastAsiaTheme="majorEastAsia" w:hAnsiTheme="majorHAnsi"/>
      <w:b w:val="1"/>
      <w:caps w:val="1"/>
      <w:sz w:val="50"/>
      <w:szCs w:val="32"/>
    </w:rPr>
  </w:style>
  <w:style w:type="character" w:styleId="Kop2Char" w:customStyle="1">
    <w:name w:val="Kop 2 Char"/>
    <w:basedOn w:val="Standaardalinea-lettertype"/>
    <w:link w:val="Kop2"/>
    <w:uiPriority w:val="9"/>
    <w:rPr>
      <w:rFonts w:asciiTheme="majorHAnsi" w:cstheme="majorBidi" w:eastAsiaTheme="majorEastAsia" w:hAnsiTheme="majorHAnsi"/>
      <w:b w:val="1"/>
    </w:rPr>
  </w:style>
  <w:style w:type="paragraph" w:styleId="Titel">
    <w:name w:val="Title"/>
    <w:basedOn w:val="Standaard"/>
    <w:link w:val="TitelChar"/>
    <w:uiPriority w:val="1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character" w:styleId="TitelChar" w:customStyle="1">
    <w:name w:val="Titel Char"/>
    <w:basedOn w:val="Standaardalinea-lettertype"/>
    <w:link w:val="Titel"/>
    <w:uiPriority w:val="1"/>
    <w:rPr>
      <w:rFonts w:asciiTheme="majorHAnsi" w:cstheme="majorBidi" w:eastAsiaTheme="majorEastAsia" w:hAnsiTheme="majorHAnsi"/>
      <w:b w:val="1"/>
      <w:caps w:val="1"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 w:val="1"/>
    <w:pPr>
      <w:numPr>
        <w:ilvl w:val="1"/>
      </w:numPr>
      <w:spacing w:after="0" w:line="240" w:lineRule="auto"/>
      <w:contextualSpacing w:val="1"/>
    </w:pPr>
    <w:rPr>
      <w:rFonts w:eastAsiaTheme="minorEastAsia"/>
      <w:i w:val="1"/>
      <w:sz w:val="48"/>
    </w:rPr>
  </w:style>
  <w:style w:type="character" w:styleId="OndertitelChar" w:customStyle="1">
    <w:name w:val="Ondertitel Char"/>
    <w:basedOn w:val="Standaardalinea-lettertype"/>
    <w:link w:val="Ondertitel"/>
    <w:uiPriority w:val="2"/>
    <w:rPr>
      <w:rFonts w:eastAsiaTheme="minorEastAsia"/>
      <w:i w:val="1"/>
      <w:sz w:val="48"/>
    </w:rPr>
  </w:style>
  <w:style w:type="paragraph" w:styleId="Datum">
    <w:name w:val="Date"/>
    <w:basedOn w:val="Standaard"/>
    <w:next w:val="Kop1"/>
    <w:link w:val="DatumChar"/>
    <w:uiPriority w:val="3"/>
    <w:qFormat w:val="1"/>
    <w:pPr>
      <w:spacing w:after="60" w:before="480" w:line="240" w:lineRule="auto"/>
    </w:pPr>
    <w:rPr>
      <w:sz w:val="32"/>
    </w:rPr>
  </w:style>
  <w:style w:type="character" w:styleId="DatumChar" w:customStyle="1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 w:val="1"/>
    <w:qFormat w:val="1"/>
    <w:pPr>
      <w:spacing w:after="0" w:line="240" w:lineRule="auto"/>
    </w:pPr>
    <w:rPr>
      <w:b w:val="1"/>
      <w:sz w:val="36"/>
    </w:rPr>
  </w:style>
  <w:style w:type="character" w:styleId="VoettekstChar" w:customStyle="1">
    <w:name w:val="Voettekst Char"/>
    <w:basedOn w:val="Standaardalinea-lettertype"/>
    <w:link w:val="Voettekst"/>
    <w:uiPriority w:val="99"/>
    <w:rPr>
      <w:b w:val="1"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Koptekst">
    <w:name w:val="header"/>
    <w:basedOn w:val="Standaard"/>
    <w:link w:val="KoptekstChar"/>
    <w:uiPriority w:val="99"/>
    <w:unhideWhenUsed w:val="1"/>
    <w:qFormat w:val="1"/>
    <w:pPr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 w:val="1"/>
    <w:unhideWhenUsed w:val="1"/>
    <w:qFormat w:val="1"/>
    <w:pPr>
      <w:spacing w:after="200" w:line="240" w:lineRule="auto"/>
    </w:pPr>
    <w:rPr>
      <w:i w:val="1"/>
      <w:iCs w:val="1"/>
      <w:sz w:val="22"/>
      <w:szCs w:val="18"/>
    </w:rPr>
  </w:style>
  <w:style w:type="character" w:styleId="Nadruk">
    <w:name w:val="Emphasis"/>
    <w:basedOn w:val="Standaardalinea-lettertype"/>
    <w:uiPriority w:val="20"/>
    <w:semiHidden w:val="1"/>
    <w:unhideWhenUsed w:val="1"/>
    <w:qFormat w:val="1"/>
    <w:rPr>
      <w:i w:val="1"/>
      <w:iCs w:val="1"/>
      <w:caps w:val="1"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 w:val="1"/>
    <w:unhideWhenUsed w:val="1"/>
    <w:qFormat w:val="1"/>
    <w:rPr>
      <w:b w:val="1"/>
      <w:iCs w:val="1"/>
      <w:caps w:val="1"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 w:val="1"/>
    <w:unhideWhenUsed w:val="1"/>
    <w:qFormat w:val="1"/>
    <w:pPr>
      <w:pBdr>
        <w:top w:color="562241" w:space="10" w:sz="4" w:themeColor="accent1" w:val="single"/>
        <w:bottom w:color="562241" w:space="10" w:sz="4" w:themeColor="accent1" w:val="single"/>
      </w:pBdr>
      <w:spacing w:after="360" w:before="360"/>
      <w:ind w:left="864" w:right="864"/>
      <w:jc w:val="center"/>
    </w:pPr>
    <w:rPr>
      <w:b w:val="1"/>
      <w:i w:val="1"/>
      <w:iCs w:val="1"/>
      <w:sz w:val="36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semiHidden w:val="1"/>
    <w:rPr>
      <w:b w:val="1"/>
      <w:i w:val="1"/>
      <w:iCs w:val="1"/>
      <w:sz w:val="36"/>
    </w:rPr>
  </w:style>
  <w:style w:type="character" w:styleId="Tekstvantijdelijkeaanduiding">
    <w:name w:val="Placeholder Text"/>
    <w:basedOn w:val="Standaardalinea-lettertype"/>
    <w:uiPriority w:val="99"/>
    <w:semiHidden w:val="1"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 w:val="1"/>
    <w:unhideWhenUsed w:val="1"/>
    <w:qFormat w:val="1"/>
    <w:pPr>
      <w:spacing w:before="200"/>
      <w:ind w:left="864" w:right="864"/>
      <w:jc w:val="center"/>
    </w:pPr>
    <w:rPr>
      <w:iCs w:val="1"/>
      <w:sz w:val="36"/>
    </w:rPr>
  </w:style>
  <w:style w:type="character" w:styleId="CitaatChar" w:customStyle="1">
    <w:name w:val="Citaat Char"/>
    <w:basedOn w:val="Standaardalinea-lettertype"/>
    <w:link w:val="Citaat"/>
    <w:uiPriority w:val="29"/>
    <w:semiHidden w:val="1"/>
    <w:rPr>
      <w:iCs w:val="1"/>
      <w:sz w:val="36"/>
    </w:rPr>
  </w:style>
  <w:style w:type="character" w:styleId="Zwaar">
    <w:name w:val="Strong"/>
    <w:basedOn w:val="Standaardalinea-lettertype"/>
    <w:uiPriority w:val="22"/>
    <w:semiHidden w:val="1"/>
    <w:unhideWhenUsed w:val="1"/>
    <w:qFormat w:val="1"/>
    <w:rPr>
      <w:b w:val="1"/>
      <w:bCs w:val="1"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 w:val="1"/>
    <w:unhideWhenUsed w:val="1"/>
    <w:qFormat w:val="1"/>
    <w:rPr>
      <w:i w:val="1"/>
      <w:iCs w:val="1"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 w:val="1"/>
    <w:unhideWhenUsed w:val="1"/>
    <w:qFormat w:val="1"/>
    <w:rPr>
      <w:i w:val="1"/>
      <w:caps w:val="1"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 w:val="1"/>
    <w:unhideWhenUsed w:val="1"/>
    <w:qFormat w:val="1"/>
    <w:pPr>
      <w:outlineLvl w:val="9"/>
    </w:pPr>
  </w:style>
  <w:style w:type="character" w:styleId="Kop3Char" w:customStyle="1">
    <w:name w:val="Kop 3 Char"/>
    <w:basedOn w:val="Standaardalinea-lettertype"/>
    <w:link w:val="Kop3"/>
    <w:uiPriority w:val="9"/>
    <w:semiHidden w:val="1"/>
    <w:rPr>
      <w:rFonts w:asciiTheme="majorHAnsi" w:cstheme="majorBidi" w:eastAsiaTheme="majorEastAsia" w:hAnsiTheme="majorHAnsi"/>
      <w:b w:val="1"/>
      <w:i w:val="1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Pr>
      <w:rFonts w:asciiTheme="majorHAnsi" w:cstheme="majorBidi" w:eastAsiaTheme="majorEastAsia" w:hAnsiTheme="majorHAnsi"/>
      <w:iCs w:val="1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Pr>
      <w:rFonts w:asciiTheme="majorHAnsi" w:cstheme="majorBidi" w:eastAsiaTheme="majorEastAsia" w:hAnsiTheme="majorHAnsi"/>
      <w:i w:val="1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Pr>
      <w:rFonts w:asciiTheme="majorHAnsi" w:cstheme="majorBidi" w:eastAsiaTheme="majorEastAsia" w:hAnsiTheme="majorHAnsi"/>
      <w:b w:val="1"/>
      <w:sz w:val="24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Pr>
      <w:rFonts w:asciiTheme="majorHAnsi" w:cstheme="majorBidi" w:eastAsiaTheme="majorEastAsia" w:hAnsiTheme="majorHAnsi"/>
      <w:b w:val="1"/>
      <w:i w:val="1"/>
      <w:iCs w:val="1"/>
      <w:sz w:val="24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Pr>
      <w:rFonts w:asciiTheme="majorHAnsi" w:cstheme="majorBidi" w:eastAsiaTheme="majorEastAsia" w:hAnsiTheme="majorHAnsi"/>
      <w:sz w:val="24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Pr>
      <w:rFonts w:asciiTheme="majorHAnsi" w:cstheme="majorBidi" w:eastAsiaTheme="majorEastAsia" w:hAnsiTheme="majorHAnsi"/>
      <w:i w:val="1"/>
      <w:iCs w:val="1"/>
      <w:sz w:val="24"/>
      <w:szCs w:val="21"/>
    </w:rPr>
  </w:style>
  <w:style w:type="character" w:styleId="Hyperlink">
    <w:name w:val="Hyperlink"/>
    <w:basedOn w:val="Standaardalinea-lettertype"/>
    <w:uiPriority w:val="99"/>
    <w:unhideWhenUsed w:val="1"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 w:val="1"/>
    <w:unhideWhenUsed w:val="1"/>
    <w:rsid w:val="00192BC1"/>
    <w:rPr>
      <w:color w:val="605e5c"/>
      <w:shd w:color="auto" w:fill="e1dfdd" w:val="clear"/>
    </w:rPr>
  </w:style>
  <w:style w:type="paragraph" w:styleId="Lijstalinea">
    <w:name w:val="List Paragraph"/>
    <w:basedOn w:val="Standaard"/>
    <w:uiPriority w:val="34"/>
    <w:unhideWhenUsed w:val="1"/>
    <w:qFormat w:val="1"/>
    <w:rsid w:val="00157A2E"/>
    <w:pPr>
      <w:ind w:left="720"/>
      <w:contextualSpacing w:val="1"/>
    </w:pPr>
  </w:style>
  <w:style w:type="character" w:styleId="apple-converted-space" w:customStyle="1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 w:val="1"/>
    <w:unhideWhenUsed w:val="1"/>
    <w:rsid w:val="00157A2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color w:val="auto"/>
      <w:sz w:val="24"/>
      <w:szCs w:val="24"/>
      <w:lang w:bidi="ar-SA" w:eastAsia="nl-NL"/>
    </w:rPr>
  </w:style>
  <w:style w:type="character" w:styleId="GevolgdeHyperlink">
    <w:name w:val="FollowedHyperlink"/>
    <w:basedOn w:val="Standaardalinea-lettertype"/>
    <w:uiPriority w:val="99"/>
    <w:semiHidden w:val="1"/>
    <w:unhideWhenUsed w:val="1"/>
    <w:rsid w:val="009B7612"/>
    <w:rPr>
      <w:color w:val="805273" w:themeColor="followedHyperlink"/>
      <w:u w:val="single"/>
    </w:rPr>
  </w:style>
  <w:style w:type="table" w:styleId="Tabelraster1" w:customStyle="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bidi="ar-SA"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ntekst">
    <w:name w:val="Balloon Text"/>
    <w:basedOn w:val="Standaard"/>
    <w:link w:val="BallontekstChar"/>
    <w:uiPriority w:val="99"/>
    <w:semiHidden w:val="1"/>
    <w:unhideWhenUsed w:val="1"/>
    <w:rsid w:val="00EB5A22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 w:val="1"/>
    <w:rsid w:val="00EB5A22"/>
    <w:rPr>
      <w:rFonts w:ascii="Times New Roman" w:cs="Times New Roman" w:hAnsi="Times New Roman"/>
      <w:sz w:val="18"/>
      <w:szCs w:val="18"/>
    </w:rPr>
  </w:style>
  <w:style w:type="paragraph" w:styleId="Revisie">
    <w:name w:val="Revision"/>
    <w:hidden w:val="1"/>
    <w:uiPriority w:val="99"/>
    <w:semiHidden w:val="1"/>
    <w:rsid w:val="00EB5A22"/>
    <w:pPr>
      <w:spacing w:after="0" w:line="240" w:lineRule="auto"/>
    </w:pPr>
  </w:style>
  <w:style w:type="paragraph" w:styleId="Subtitle">
    <w:name w:val="Subtitle"/>
    <w:basedOn w:val="Normal"/>
    <w:next w:val="Normal"/>
    <w:pPr>
      <w:spacing w:after="0" w:line="240" w:lineRule="auto"/>
    </w:pPr>
    <w:rPr>
      <w:i w:val="1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E1GhwyYNsXXuaEhSVmoI+IVzgw==">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2021-12-06T10:37:00Z</dcterms:created>
  <dc:creator>Microsoft Office User</dc:creator>
</cp:coreProperties>
</file>