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70064" w:rsidRDefault="00D417FE">
      <w:r>
        <w:rPr>
          <w:noProof/>
          <w:lang w:eastAsia="nl-NL"/>
        </w:rPr>
        <w:drawing>
          <wp:inline distT="0" distB="0" distL="0" distR="0" wp14:anchorId="31B3861F" wp14:editId="096E8320">
            <wp:extent cx="9086850" cy="3996531"/>
            <wp:effectExtent l="0" t="0" r="0" b="444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14115" b="7665"/>
                    <a:stretch/>
                  </pic:blipFill>
                  <pic:spPr bwMode="auto">
                    <a:xfrm>
                      <a:off x="0" y="0"/>
                      <a:ext cx="9099152" cy="40019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70064" w:rsidSect="00D417F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17FE"/>
    <w:rsid w:val="002F5B18"/>
    <w:rsid w:val="00C941D2"/>
    <w:rsid w:val="00D41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AD4F05F-83B0-4A9F-AB39-084777913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School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Mulder, Hans</dc:creator>
  <cp:keywords/>
  <dc:description/>
  <cp:lastModifiedBy>Mulder, Hans</cp:lastModifiedBy>
  <cp:revision>1</cp:revision>
  <dcterms:created xsi:type="dcterms:W3CDTF">2020-09-14T14:38:00Z</dcterms:created>
  <dcterms:modified xsi:type="dcterms:W3CDTF">2020-09-14T14:40:00Z</dcterms:modified>
</cp:coreProperties>
</file>