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8F5" w:rsidRDefault="000C08F5">
      <w:pPr>
        <w:rPr>
          <w:b/>
          <w:color w:val="5B9BD5" w:themeColor="accent1"/>
          <w:sz w:val="28"/>
          <w:szCs w:val="28"/>
        </w:rPr>
      </w:pPr>
    </w:p>
    <w:p w:rsidR="00156863" w:rsidRPr="00834221" w:rsidRDefault="008B42ED">
      <w:pPr>
        <w:rPr>
          <w:b/>
          <w:color w:val="5B9BD5" w:themeColor="accent1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3760470</wp:posOffset>
            </wp:positionH>
            <wp:positionV relativeFrom="paragraph">
              <wp:posOffset>122446</wp:posOffset>
            </wp:positionV>
            <wp:extent cx="2145994" cy="1198180"/>
            <wp:effectExtent l="0" t="0" r="6985" b="254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tio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994" cy="1198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4221">
        <w:rPr>
          <w:b/>
          <w:color w:val="5B9BD5" w:themeColor="accent1"/>
          <w:sz w:val="28"/>
          <w:szCs w:val="28"/>
        </w:rPr>
        <w:t>Opdracht winkelonderzoek.</w:t>
      </w:r>
    </w:p>
    <w:p w:rsidR="008B42ED" w:rsidRDefault="008B42ED"/>
    <w:p w:rsidR="00834221" w:rsidRDefault="00834221"/>
    <w:p w:rsidR="00834221" w:rsidRDefault="00834221"/>
    <w:p w:rsidR="00834221" w:rsidRDefault="0083422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470535</wp:posOffset>
                </wp:positionV>
                <wp:extent cx="5915660" cy="1522095"/>
                <wp:effectExtent l="0" t="0" r="8890" b="190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660" cy="15220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221" w:rsidRDefault="00834221" w:rsidP="000C08F5">
                            <w:pPr>
                              <w:spacing w:after="0"/>
                            </w:pPr>
                          </w:p>
                          <w:p w:rsidR="00834221" w:rsidRPr="000C08F5" w:rsidRDefault="00834221" w:rsidP="000C08F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76" w:lineRule="auto"/>
                              <w:rPr>
                                <w:rFonts w:ascii="Cambria" w:hAnsi="Cambria"/>
                              </w:rPr>
                            </w:pPr>
                            <w:r w:rsidRPr="000C08F5">
                              <w:rPr>
                                <w:rFonts w:ascii="Cambria" w:hAnsi="Cambria"/>
                              </w:rPr>
                              <w:t>Je gaat als groep bij een vijftal winkels kijken/onderzoeken.</w:t>
                            </w:r>
                          </w:p>
                          <w:p w:rsidR="00834221" w:rsidRPr="000C08F5" w:rsidRDefault="00834221" w:rsidP="000C08F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76" w:lineRule="auto"/>
                              <w:rPr>
                                <w:rFonts w:ascii="Cambria" w:hAnsi="Cambria"/>
                              </w:rPr>
                            </w:pPr>
                            <w:r w:rsidRPr="000C08F5">
                              <w:rPr>
                                <w:rFonts w:ascii="Cambria" w:hAnsi="Cambria"/>
                              </w:rPr>
                              <w:t>Je krijgt h</w:t>
                            </w:r>
                            <w:r w:rsidRPr="000C08F5">
                              <w:rPr>
                                <w:rFonts w:ascii="Cambria" w:hAnsi="Cambria"/>
                              </w:rPr>
                              <w:t xml:space="preserve">iervoor een deel van de lestijd. </w:t>
                            </w:r>
                          </w:p>
                          <w:p w:rsidR="00834221" w:rsidRPr="000C08F5" w:rsidRDefault="00834221" w:rsidP="000C08F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76" w:lineRule="auto"/>
                              <w:rPr>
                                <w:rFonts w:ascii="Cambria" w:hAnsi="Cambria"/>
                              </w:rPr>
                            </w:pPr>
                            <w:r w:rsidRPr="000C08F5">
                              <w:rPr>
                                <w:rFonts w:ascii="Cambria" w:hAnsi="Cambria"/>
                              </w:rPr>
                              <w:t xml:space="preserve">Als jullie groep aan de beurt is ( planning ) dan meldt je jezelf aan het begin van de les en daarna kan je op onderzoek. </w:t>
                            </w:r>
                          </w:p>
                          <w:p w:rsidR="00834221" w:rsidRPr="000C08F5" w:rsidRDefault="00834221" w:rsidP="000C08F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76" w:lineRule="auto"/>
                              <w:rPr>
                                <w:rFonts w:ascii="Cambria" w:hAnsi="Cambria"/>
                              </w:rPr>
                            </w:pPr>
                            <w:r w:rsidRPr="000C08F5">
                              <w:rPr>
                                <w:rFonts w:ascii="Cambria" w:hAnsi="Cambria"/>
                              </w:rPr>
                              <w:t>Maak onderling</w:t>
                            </w:r>
                            <w:r w:rsidRPr="000C08F5">
                              <w:rPr>
                                <w:rFonts w:ascii="Cambria" w:hAnsi="Cambria"/>
                              </w:rPr>
                              <w:t xml:space="preserve"> zelf een werkverdeling maken. </w:t>
                            </w:r>
                          </w:p>
                          <w:p w:rsidR="00834221" w:rsidRPr="000C08F5" w:rsidRDefault="00834221" w:rsidP="000C08F5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0" w:line="276" w:lineRule="auto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0C08F5">
                              <w:rPr>
                                <w:rFonts w:ascii="Cambria" w:hAnsi="Cambria"/>
                              </w:rPr>
                              <w:t xml:space="preserve">Bepaal van te voren </w:t>
                            </w:r>
                            <w:r w:rsidRPr="000C08F5">
                              <w:rPr>
                                <w:rFonts w:ascii="Cambria" w:hAnsi="Cambria"/>
                              </w:rPr>
                              <w:t xml:space="preserve">naar welke winkels je wilt en </w:t>
                            </w:r>
                            <w:r w:rsidRPr="000C08F5">
                              <w:rPr>
                                <w:rFonts w:ascii="Cambria" w:hAnsi="Cambria"/>
                                <w:b/>
                              </w:rPr>
                              <w:t>overleg dit met je docent.</w:t>
                            </w:r>
                          </w:p>
                          <w:p w:rsidR="00834221" w:rsidRDefault="008342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pt;margin-top:37.05pt;width:465.8pt;height:119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" fillcolor="#deeaf6 [660]" stroked="f">
                <v:textbox>
                  <w:txbxContent>
                    <w:p w:rsidR="00834221" w:rsidRDefault="00834221" w:rsidP="000C08F5">
                      <w:pPr>
                        <w:spacing w:after="0"/>
                      </w:pPr>
                    </w:p>
                    <w:p w:rsidR="00834221" w:rsidRPr="000C08F5" w:rsidRDefault="00834221" w:rsidP="000C08F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76" w:lineRule="auto"/>
                        <w:rPr>
                          <w:rFonts w:ascii="Cambria" w:hAnsi="Cambria"/>
                        </w:rPr>
                      </w:pPr>
                      <w:r w:rsidRPr="000C08F5">
                        <w:rPr>
                          <w:rFonts w:ascii="Cambria" w:hAnsi="Cambria"/>
                        </w:rPr>
                        <w:t>Je gaat als groep bij een vijftal winkels kijken/onderzoeken.</w:t>
                      </w:r>
                    </w:p>
                    <w:p w:rsidR="00834221" w:rsidRPr="000C08F5" w:rsidRDefault="00834221" w:rsidP="000C08F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76" w:lineRule="auto"/>
                        <w:rPr>
                          <w:rFonts w:ascii="Cambria" w:hAnsi="Cambria"/>
                        </w:rPr>
                      </w:pPr>
                      <w:r w:rsidRPr="000C08F5">
                        <w:rPr>
                          <w:rFonts w:ascii="Cambria" w:hAnsi="Cambria"/>
                        </w:rPr>
                        <w:t>Je krijgt h</w:t>
                      </w:r>
                      <w:r w:rsidRPr="000C08F5">
                        <w:rPr>
                          <w:rFonts w:ascii="Cambria" w:hAnsi="Cambria"/>
                        </w:rPr>
                        <w:t xml:space="preserve">iervoor een deel van de lestijd. </w:t>
                      </w:r>
                    </w:p>
                    <w:p w:rsidR="00834221" w:rsidRPr="000C08F5" w:rsidRDefault="00834221" w:rsidP="000C08F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76" w:lineRule="auto"/>
                        <w:rPr>
                          <w:rFonts w:ascii="Cambria" w:hAnsi="Cambria"/>
                        </w:rPr>
                      </w:pPr>
                      <w:r w:rsidRPr="000C08F5">
                        <w:rPr>
                          <w:rFonts w:ascii="Cambria" w:hAnsi="Cambria"/>
                        </w:rPr>
                        <w:t xml:space="preserve">Als jullie groep aan de beurt is ( planning ) dan meldt je jezelf aan het begin van de les en daarna kan je op onderzoek. </w:t>
                      </w:r>
                    </w:p>
                    <w:p w:rsidR="00834221" w:rsidRPr="000C08F5" w:rsidRDefault="00834221" w:rsidP="000C08F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76" w:lineRule="auto"/>
                        <w:rPr>
                          <w:rFonts w:ascii="Cambria" w:hAnsi="Cambria"/>
                        </w:rPr>
                      </w:pPr>
                      <w:r w:rsidRPr="000C08F5">
                        <w:rPr>
                          <w:rFonts w:ascii="Cambria" w:hAnsi="Cambria"/>
                        </w:rPr>
                        <w:t>Maak onderling</w:t>
                      </w:r>
                      <w:r w:rsidRPr="000C08F5">
                        <w:rPr>
                          <w:rFonts w:ascii="Cambria" w:hAnsi="Cambria"/>
                        </w:rPr>
                        <w:t xml:space="preserve"> zelf een werkverdeling maken. </w:t>
                      </w:r>
                    </w:p>
                    <w:p w:rsidR="00834221" w:rsidRPr="000C08F5" w:rsidRDefault="00834221" w:rsidP="000C08F5">
                      <w:pPr>
                        <w:pStyle w:val="Lijstalinea"/>
                        <w:numPr>
                          <w:ilvl w:val="0"/>
                          <w:numId w:val="4"/>
                        </w:numPr>
                        <w:spacing w:after="0" w:line="276" w:lineRule="auto"/>
                        <w:rPr>
                          <w:rFonts w:ascii="Cambria" w:hAnsi="Cambria"/>
                          <w:b/>
                        </w:rPr>
                      </w:pPr>
                      <w:r w:rsidRPr="000C08F5">
                        <w:rPr>
                          <w:rFonts w:ascii="Cambria" w:hAnsi="Cambria"/>
                        </w:rPr>
                        <w:t xml:space="preserve">Bepaal van te voren </w:t>
                      </w:r>
                      <w:r w:rsidRPr="000C08F5">
                        <w:rPr>
                          <w:rFonts w:ascii="Cambria" w:hAnsi="Cambria"/>
                        </w:rPr>
                        <w:t xml:space="preserve">naar welke winkels je wilt en </w:t>
                      </w:r>
                      <w:r w:rsidRPr="000C08F5">
                        <w:rPr>
                          <w:rFonts w:ascii="Cambria" w:hAnsi="Cambria"/>
                          <w:b/>
                        </w:rPr>
                        <w:t>overleg dit met je docent.</w:t>
                      </w:r>
                    </w:p>
                    <w:p w:rsidR="00834221" w:rsidRDefault="0083422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343256</wp:posOffset>
                </wp:positionH>
                <wp:positionV relativeFrom="paragraph">
                  <wp:posOffset>247990</wp:posOffset>
                </wp:positionV>
                <wp:extent cx="1538868" cy="340113"/>
                <wp:effectExtent l="0" t="0" r="0" b="317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8868" cy="3401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34221" w:rsidRPr="00834221" w:rsidRDefault="00834221">
                            <w:pPr>
                              <w:rPr>
                                <w:rFonts w:ascii="Viner Hand ITC" w:hAnsi="Viner Hand ITC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</w:pPr>
                            <w:r w:rsidRPr="00834221">
                              <w:rPr>
                                <w:rFonts w:ascii="Viner Hand ITC" w:hAnsi="Viner Hand ITC"/>
                                <w:b/>
                                <w:color w:val="1F4E79" w:themeColor="accent1" w:themeShade="80"/>
                                <w:sz w:val="28"/>
                                <w:szCs w:val="28"/>
                              </w:rPr>
                              <w:t>Wat ga je doen?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5" o:spid="_x0000_s1027" type="#_x0000_t202" style="position:absolute;margin-left:27.05pt;margin-top:19.55pt;width:121.15pt;height: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" filled="f" stroked="f" strokeweight=".5pt">
                <v:textbox>
                  <w:txbxContent>
                    <w:p w:rsidR="00834221" w:rsidRPr="00834221" w:rsidRDefault="00834221">
                      <w:pPr>
                        <w:rPr>
                          <w:rFonts w:ascii="Viner Hand ITC" w:hAnsi="Viner Hand ITC"/>
                          <w:b/>
                          <w:color w:val="1F4E79" w:themeColor="accent1" w:themeShade="80"/>
                          <w:sz w:val="28"/>
                          <w:szCs w:val="28"/>
                        </w:rPr>
                      </w:pPr>
                      <w:r w:rsidRPr="00834221">
                        <w:rPr>
                          <w:rFonts w:ascii="Viner Hand ITC" w:hAnsi="Viner Hand ITC"/>
                          <w:b/>
                          <w:color w:val="1F4E79" w:themeColor="accent1" w:themeShade="80"/>
                          <w:sz w:val="28"/>
                          <w:szCs w:val="28"/>
                        </w:rPr>
                        <w:t>Wat ga je doen?</w:t>
                      </w:r>
                    </w:p>
                  </w:txbxContent>
                </v:textbox>
              </v:shape>
            </w:pict>
          </mc:Fallback>
        </mc:AlternateContent>
      </w:r>
    </w:p>
    <w:p w:rsidR="000C08F5" w:rsidRDefault="000C08F5" w:rsidP="000C08F5">
      <w:pPr>
        <w:spacing w:after="0"/>
      </w:pPr>
    </w:p>
    <w:p w:rsidR="00A72A8E" w:rsidRDefault="00A72A8E" w:rsidP="000C08F5">
      <w:pPr>
        <w:spacing w:after="0"/>
        <w:rPr>
          <w:rFonts w:ascii="Cambria" w:hAnsi="Cambria"/>
          <w:b/>
        </w:rPr>
      </w:pPr>
    </w:p>
    <w:p w:rsidR="000C08F5" w:rsidRPr="00A72A8E" w:rsidRDefault="000C08F5" w:rsidP="000C08F5">
      <w:pPr>
        <w:spacing w:after="0"/>
        <w:rPr>
          <w:rFonts w:ascii="Cambria" w:hAnsi="Cambria"/>
          <w:b/>
          <w:color w:val="5B9BD5" w:themeColor="accent1"/>
          <w:sz w:val="28"/>
          <w:szCs w:val="28"/>
        </w:rPr>
      </w:pPr>
      <w:r w:rsidRPr="00A72A8E">
        <w:rPr>
          <w:rFonts w:ascii="Cambria" w:hAnsi="Cambria"/>
          <w:b/>
          <w:color w:val="5B9BD5" w:themeColor="accent1"/>
          <w:sz w:val="28"/>
          <w:szCs w:val="28"/>
        </w:rPr>
        <w:t>De opdracht</w:t>
      </w:r>
    </w:p>
    <w:p w:rsidR="000C08F5" w:rsidRPr="00A72A8E" w:rsidRDefault="000C08F5" w:rsidP="00A72A8E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rPr>
          <w:rStyle w:val="Nadruk"/>
          <w:rFonts w:ascii="Cambria" w:hAnsi="Cambria" w:cs="Arial"/>
          <w:i w:val="0"/>
          <w:sz w:val="22"/>
          <w:szCs w:val="22"/>
        </w:rPr>
      </w:pPr>
      <w:r w:rsidRPr="00A72A8E">
        <w:rPr>
          <w:rStyle w:val="Nadruk"/>
          <w:rFonts w:ascii="Cambria" w:hAnsi="Cambria" w:cs="Arial"/>
          <w:i w:val="0"/>
          <w:sz w:val="22"/>
          <w:szCs w:val="22"/>
        </w:rPr>
        <w:t>Vul de planning in. Deze kun je vinden in de bijlage onderaan deze opdracht.</w:t>
      </w:r>
    </w:p>
    <w:p w:rsidR="000C08F5" w:rsidRPr="00A72A8E" w:rsidRDefault="000C08F5" w:rsidP="00A72A8E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rPr>
          <w:rStyle w:val="Nadruk"/>
          <w:rFonts w:ascii="Cambria" w:hAnsi="Cambria" w:cs="Arial"/>
          <w:i w:val="0"/>
          <w:sz w:val="22"/>
          <w:szCs w:val="22"/>
        </w:rPr>
      </w:pPr>
      <w:r w:rsidRPr="00A72A8E">
        <w:rPr>
          <w:rStyle w:val="Nadruk"/>
          <w:rFonts w:ascii="Cambria" w:hAnsi="Cambria" w:cs="Arial"/>
          <w:i w:val="0"/>
          <w:sz w:val="22"/>
          <w:szCs w:val="22"/>
        </w:rPr>
        <w:t>Maak een goede enquête</w:t>
      </w:r>
      <w:r w:rsidRPr="00A72A8E">
        <w:rPr>
          <w:rStyle w:val="Nadruk"/>
          <w:rFonts w:ascii="Cambria" w:hAnsi="Cambria" w:cs="Arial"/>
          <w:i w:val="0"/>
          <w:sz w:val="22"/>
          <w:szCs w:val="22"/>
        </w:rPr>
        <w:t>. Deze moet voldoen aan de volgende voorwaarden:</w:t>
      </w:r>
    </w:p>
    <w:p w:rsidR="000C08F5" w:rsidRPr="00A72A8E" w:rsidRDefault="000C08F5" w:rsidP="00A72A8E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rPr>
          <w:rStyle w:val="Nadruk"/>
          <w:rFonts w:ascii="Cambria" w:hAnsi="Cambria" w:cs="Arial"/>
          <w:i w:val="0"/>
          <w:sz w:val="22"/>
          <w:szCs w:val="22"/>
        </w:rPr>
      </w:pPr>
      <w:r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Minimaal 8 vragen </w:t>
      </w:r>
    </w:p>
    <w:p w:rsidR="000C08F5" w:rsidRPr="00A72A8E" w:rsidRDefault="000C08F5" w:rsidP="00A72A8E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rPr>
          <w:rStyle w:val="Nadruk"/>
          <w:rFonts w:ascii="Cambria" w:hAnsi="Cambria" w:cs="Arial"/>
          <w:i w:val="0"/>
          <w:sz w:val="22"/>
          <w:szCs w:val="22"/>
        </w:rPr>
      </w:pPr>
      <w:r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De vragen moeten gaan over de winkelformule/winkelconcept van het winkelbedrijf. Gebruik hierbij de theorie uit het </w:t>
      </w:r>
      <w:proofErr w:type="spellStart"/>
      <w:r w:rsidRPr="00A72A8E">
        <w:rPr>
          <w:rStyle w:val="Nadruk"/>
          <w:rFonts w:ascii="Cambria" w:hAnsi="Cambria" w:cs="Arial"/>
          <w:i w:val="0"/>
          <w:sz w:val="22"/>
          <w:szCs w:val="22"/>
        </w:rPr>
        <w:t>Wikiwijsarrangement</w:t>
      </w:r>
      <w:proofErr w:type="spellEnd"/>
      <w:r w:rsidRPr="00A72A8E">
        <w:rPr>
          <w:rStyle w:val="Nadruk"/>
          <w:rFonts w:ascii="Cambria" w:hAnsi="Cambria" w:cs="Arial"/>
          <w:i w:val="0"/>
          <w:sz w:val="22"/>
          <w:szCs w:val="22"/>
        </w:rPr>
        <w:t>.</w:t>
      </w:r>
      <w:r w:rsidRPr="00A72A8E">
        <w:rPr>
          <w:rStyle w:val="Nadruk"/>
          <w:rFonts w:ascii="Cambria" w:hAnsi="Cambria" w:cs="Arial"/>
          <w:i w:val="0"/>
          <w:sz w:val="22"/>
          <w:szCs w:val="22"/>
        </w:rPr>
        <w:t>​</w:t>
      </w:r>
      <w:r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 </w:t>
      </w:r>
    </w:p>
    <w:p w:rsidR="00A72A8E" w:rsidRDefault="00A72A8E" w:rsidP="00A72A8E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rPr>
          <w:rStyle w:val="Nadruk"/>
          <w:rFonts w:ascii="Cambria" w:hAnsi="Cambria" w:cs="Arial"/>
          <w:i w:val="0"/>
          <w:sz w:val="22"/>
          <w:szCs w:val="22"/>
        </w:rPr>
      </w:pPr>
      <w:r>
        <w:rPr>
          <w:rStyle w:val="Nadruk"/>
          <w:rFonts w:ascii="Cambria" w:hAnsi="Cambria" w:cs="Arial"/>
          <w:i w:val="0"/>
          <w:sz w:val="22"/>
          <w:szCs w:val="22"/>
        </w:rPr>
        <w:t xml:space="preserve">Lever de </w:t>
      </w:r>
      <w:r w:rsidRPr="00A72A8E">
        <w:rPr>
          <w:rStyle w:val="Nadruk"/>
          <w:rFonts w:ascii="Cambria" w:hAnsi="Cambria" w:cs="Arial"/>
          <w:i w:val="0"/>
          <w:sz w:val="22"/>
          <w:szCs w:val="22"/>
        </w:rPr>
        <w:t>enquête</w:t>
      </w:r>
      <w:r>
        <w:rPr>
          <w:rStyle w:val="Nadruk"/>
          <w:rFonts w:ascii="Cambria" w:hAnsi="Cambria" w:cs="Arial"/>
          <w:i w:val="0"/>
          <w:sz w:val="22"/>
          <w:szCs w:val="22"/>
        </w:rPr>
        <w:t xml:space="preserve"> </w:t>
      </w:r>
      <w:r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in via: </w:t>
      </w:r>
      <w:r w:rsidRPr="00A72A8E">
        <w:rPr>
          <w:rStyle w:val="Nadruk"/>
          <w:rFonts w:ascii="Cambria" w:hAnsi="Cambria" w:cs="Arial"/>
          <w:b/>
          <w:i w:val="0"/>
          <w:sz w:val="22"/>
          <w:szCs w:val="22"/>
        </w:rPr>
        <w:t>Magister&gt;</w:t>
      </w:r>
      <w:proofErr w:type="spellStart"/>
      <w:r w:rsidRPr="00A72A8E">
        <w:rPr>
          <w:rStyle w:val="Nadruk"/>
          <w:rFonts w:ascii="Cambria" w:hAnsi="Cambria" w:cs="Arial"/>
          <w:b/>
          <w:i w:val="0"/>
          <w:sz w:val="22"/>
          <w:szCs w:val="22"/>
        </w:rPr>
        <w:t>Elo</w:t>
      </w:r>
      <w:proofErr w:type="spellEnd"/>
      <w:r w:rsidRPr="00A72A8E">
        <w:rPr>
          <w:rStyle w:val="Nadruk"/>
          <w:rFonts w:ascii="Cambria" w:hAnsi="Cambria" w:cs="Arial"/>
          <w:b/>
          <w:i w:val="0"/>
          <w:sz w:val="22"/>
          <w:szCs w:val="22"/>
        </w:rPr>
        <w:t xml:space="preserve"> opdrachten&gt;GRVV Inleverpunt</w:t>
      </w:r>
      <w:r>
        <w:rPr>
          <w:rStyle w:val="Nadruk"/>
          <w:rFonts w:ascii="Cambria" w:hAnsi="Cambria" w:cs="Arial"/>
          <w:b/>
          <w:i w:val="0"/>
          <w:sz w:val="22"/>
          <w:szCs w:val="22"/>
        </w:rPr>
        <w:t xml:space="preserve"> </w:t>
      </w:r>
      <w:r>
        <w:rPr>
          <w:rStyle w:val="Nadruk"/>
          <w:rFonts w:ascii="Cambria" w:hAnsi="Cambria" w:cs="Arial"/>
          <w:i w:val="0"/>
          <w:sz w:val="22"/>
          <w:szCs w:val="22"/>
        </w:rPr>
        <w:t>en bespreek het met de docent</w:t>
      </w:r>
    </w:p>
    <w:p w:rsidR="000C08F5" w:rsidRPr="00A72A8E" w:rsidRDefault="00A72A8E" w:rsidP="00A72A8E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rPr>
          <w:rStyle w:val="Nadruk"/>
          <w:rFonts w:ascii="Cambria" w:hAnsi="Cambria" w:cs="Arial"/>
          <w:i w:val="0"/>
          <w:sz w:val="22"/>
          <w:szCs w:val="22"/>
        </w:rPr>
      </w:pPr>
      <w:r>
        <w:rPr>
          <w:rStyle w:val="Nadruk"/>
          <w:rFonts w:ascii="Cambria" w:hAnsi="Cambria" w:cs="Arial"/>
          <w:i w:val="0"/>
          <w:sz w:val="22"/>
          <w:szCs w:val="22"/>
        </w:rPr>
        <w:t>Na goedkeuring v</w:t>
      </w:r>
      <w:r w:rsidR="000C08F5"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oer </w:t>
      </w:r>
      <w:r w:rsidR="00755817">
        <w:rPr>
          <w:rStyle w:val="Nadruk"/>
          <w:rFonts w:ascii="Cambria" w:hAnsi="Cambria" w:cs="Arial"/>
          <w:i w:val="0"/>
          <w:sz w:val="22"/>
          <w:szCs w:val="22"/>
        </w:rPr>
        <w:t xml:space="preserve">je </w:t>
      </w:r>
      <w:r w:rsidR="000C08F5"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de </w:t>
      </w:r>
      <w:r w:rsidR="000C08F5" w:rsidRPr="00A72A8E">
        <w:rPr>
          <w:rStyle w:val="Nadruk"/>
          <w:rFonts w:ascii="Cambria" w:hAnsi="Cambria" w:cs="Arial"/>
          <w:i w:val="0"/>
          <w:sz w:val="22"/>
          <w:szCs w:val="22"/>
        </w:rPr>
        <w:t>enquête</w:t>
      </w:r>
      <w:r w:rsidR="000C08F5"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 uit </w:t>
      </w:r>
      <w:r w:rsidRPr="00A72A8E">
        <w:rPr>
          <w:rStyle w:val="Nadruk"/>
          <w:rFonts w:ascii="Cambria" w:hAnsi="Cambria" w:cs="Arial"/>
          <w:i w:val="0"/>
          <w:sz w:val="22"/>
          <w:szCs w:val="22"/>
        </w:rPr>
        <w:t>bij de 5 gekozen winkels.</w:t>
      </w:r>
    </w:p>
    <w:p w:rsidR="00A72A8E" w:rsidRPr="00A72A8E" w:rsidRDefault="00A72A8E" w:rsidP="00545531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rPr>
          <w:rStyle w:val="Nadruk"/>
          <w:rFonts w:ascii="Cambria" w:hAnsi="Cambria" w:cs="Arial"/>
          <w:b/>
          <w:i w:val="0"/>
          <w:iCs w:val="0"/>
          <w:sz w:val="22"/>
          <w:szCs w:val="22"/>
        </w:rPr>
      </w:pPr>
      <w:r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Werk het resultaat uit en </w:t>
      </w:r>
      <w:r w:rsidR="00755817">
        <w:rPr>
          <w:rStyle w:val="Nadruk"/>
          <w:rFonts w:ascii="Cambria" w:hAnsi="Cambria" w:cs="Arial"/>
          <w:i w:val="0"/>
          <w:sz w:val="22"/>
          <w:szCs w:val="22"/>
        </w:rPr>
        <w:t>maak er een presentatie van.</w:t>
      </w:r>
      <w:r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 </w:t>
      </w:r>
    </w:p>
    <w:p w:rsidR="00A72A8E" w:rsidRPr="00A72A8E" w:rsidRDefault="00A72A8E" w:rsidP="00A72A8E">
      <w:pPr>
        <w:pStyle w:val="Lijstalinea"/>
        <w:numPr>
          <w:ilvl w:val="0"/>
          <w:numId w:val="6"/>
        </w:numPr>
        <w:spacing w:before="120" w:after="240"/>
        <w:ind w:left="714" w:hanging="357"/>
        <w:rPr>
          <w:rFonts w:ascii="Cambria" w:hAnsi="Cambria"/>
        </w:rPr>
      </w:pPr>
      <w:r>
        <w:rPr>
          <w:rFonts w:ascii="Cambria" w:hAnsi="Cambria"/>
        </w:rPr>
        <w:t xml:space="preserve">Presenteer de volgende les de uitkomst van de </w:t>
      </w:r>
      <w:proofErr w:type="spellStart"/>
      <w:r w:rsidRPr="00A72A8E">
        <w:rPr>
          <w:rStyle w:val="Nadruk"/>
          <w:rFonts w:ascii="Cambria" w:hAnsi="Cambria" w:cs="Arial"/>
          <w:i w:val="0"/>
        </w:rPr>
        <w:t>enquête</w:t>
      </w:r>
      <w:r>
        <w:rPr>
          <w:rStyle w:val="Nadruk"/>
          <w:rFonts w:ascii="Cambria" w:hAnsi="Cambria" w:cs="Arial"/>
          <w:i w:val="0"/>
        </w:rPr>
        <w:t>’s</w:t>
      </w:r>
      <w:proofErr w:type="spellEnd"/>
    </w:p>
    <w:p w:rsidR="00A72A8E" w:rsidRPr="00A72A8E" w:rsidRDefault="00A72A8E" w:rsidP="00A72A8E">
      <w:pPr>
        <w:pStyle w:val="Normaalweb"/>
        <w:shd w:val="clear" w:color="auto" w:fill="FFFFFF"/>
        <w:spacing w:before="0" w:beforeAutospacing="0" w:after="0" w:afterAutospacing="0" w:line="360" w:lineRule="atLeast"/>
        <w:ind w:left="720"/>
        <w:rPr>
          <w:rStyle w:val="Nadruk"/>
          <w:rFonts w:ascii="Cambria" w:hAnsi="Cambria" w:cs="Arial"/>
          <w:b/>
          <w:i w:val="0"/>
          <w:iCs w:val="0"/>
          <w:sz w:val="22"/>
          <w:szCs w:val="22"/>
        </w:rPr>
      </w:pPr>
    </w:p>
    <w:p w:rsidR="00A72A8E" w:rsidRDefault="00A72A8E" w:rsidP="00A72A8E">
      <w:pPr>
        <w:spacing w:after="0"/>
        <w:rPr>
          <w:rFonts w:ascii="Cambria" w:hAnsi="Cambria"/>
          <w:b/>
          <w:color w:val="5B9BD5" w:themeColor="accent1"/>
          <w:sz w:val="28"/>
          <w:szCs w:val="28"/>
        </w:rPr>
      </w:pPr>
      <w:r>
        <w:rPr>
          <w:rFonts w:ascii="Cambria" w:hAnsi="Cambria"/>
          <w:b/>
          <w:color w:val="5B9BD5" w:themeColor="accent1"/>
          <w:sz w:val="28"/>
          <w:szCs w:val="28"/>
        </w:rPr>
        <w:t>Tips</w:t>
      </w:r>
    </w:p>
    <w:p w:rsidR="00A72A8E" w:rsidRDefault="00A72A8E" w:rsidP="00A72A8E">
      <w:pPr>
        <w:spacing w:after="0"/>
        <w:rPr>
          <w:rFonts w:ascii="Cambria" w:hAnsi="Cambria"/>
          <w:b/>
          <w:color w:val="5B9BD5" w:themeColor="accent1"/>
          <w:sz w:val="28"/>
          <w:szCs w:val="28"/>
        </w:rPr>
      </w:pPr>
    </w:p>
    <w:p w:rsidR="00A72A8E" w:rsidRPr="00A72A8E" w:rsidRDefault="00A72A8E" w:rsidP="00755817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709"/>
        <w:rPr>
          <w:rStyle w:val="Nadruk"/>
          <w:rFonts w:ascii="Cambria" w:hAnsi="Cambria" w:cs="Arial"/>
          <w:i w:val="0"/>
          <w:iCs w:val="0"/>
          <w:sz w:val="22"/>
          <w:szCs w:val="22"/>
        </w:rPr>
      </w:pPr>
      <w:r>
        <w:rPr>
          <w:rStyle w:val="Nadruk"/>
          <w:rFonts w:ascii="Cambria" w:hAnsi="Cambria" w:cs="Arial"/>
          <w:i w:val="0"/>
          <w:sz w:val="22"/>
          <w:szCs w:val="22"/>
        </w:rPr>
        <w:t>Maak</w:t>
      </w:r>
      <w:r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 foto</w:t>
      </w:r>
      <w:r>
        <w:rPr>
          <w:rStyle w:val="Nadruk"/>
          <w:rFonts w:ascii="Cambria" w:hAnsi="Cambria" w:cs="Arial"/>
          <w:i w:val="0"/>
          <w:sz w:val="22"/>
          <w:szCs w:val="22"/>
        </w:rPr>
        <w:t>’</w:t>
      </w:r>
      <w:r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s </w:t>
      </w:r>
      <w:r>
        <w:rPr>
          <w:rStyle w:val="Nadruk"/>
          <w:rFonts w:ascii="Cambria" w:hAnsi="Cambria" w:cs="Arial"/>
          <w:i w:val="0"/>
          <w:sz w:val="22"/>
          <w:szCs w:val="22"/>
        </w:rPr>
        <w:t>voor je presentatie. V</w:t>
      </w:r>
      <w:r w:rsidRPr="00A72A8E">
        <w:rPr>
          <w:rStyle w:val="Nadruk"/>
          <w:rFonts w:ascii="Cambria" w:hAnsi="Cambria" w:cs="Arial"/>
          <w:i w:val="0"/>
          <w:sz w:val="22"/>
          <w:szCs w:val="22"/>
        </w:rPr>
        <w:t>raag het altijd eerst</w:t>
      </w:r>
      <w:r>
        <w:rPr>
          <w:rStyle w:val="Nadruk"/>
          <w:rFonts w:ascii="Cambria" w:hAnsi="Cambria" w:cs="Arial"/>
          <w:i w:val="0"/>
          <w:sz w:val="22"/>
          <w:szCs w:val="22"/>
        </w:rPr>
        <w:t xml:space="preserve"> of het mag</w:t>
      </w:r>
      <w:r w:rsidRPr="00A72A8E">
        <w:rPr>
          <w:rStyle w:val="Nadruk"/>
          <w:rFonts w:ascii="Cambria" w:hAnsi="Cambria" w:cs="Arial"/>
          <w:i w:val="0"/>
          <w:sz w:val="22"/>
          <w:szCs w:val="22"/>
        </w:rPr>
        <w:t>.​</w:t>
      </w:r>
    </w:p>
    <w:p w:rsidR="00A72A8E" w:rsidRPr="00A72A8E" w:rsidRDefault="00A72A8E" w:rsidP="00755817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709"/>
        <w:rPr>
          <w:rStyle w:val="Nadruk"/>
          <w:rFonts w:ascii="Cambria" w:hAnsi="Cambria" w:cs="Arial"/>
          <w:i w:val="0"/>
          <w:iCs w:val="0"/>
          <w:sz w:val="22"/>
          <w:szCs w:val="22"/>
        </w:rPr>
      </w:pPr>
      <w:r w:rsidRPr="00A72A8E">
        <w:rPr>
          <w:rStyle w:val="Nadruk"/>
          <w:rFonts w:ascii="Cambria" w:hAnsi="Cambria" w:cs="Arial"/>
          <w:i w:val="0"/>
          <w:sz w:val="22"/>
          <w:szCs w:val="22"/>
        </w:rPr>
        <w:t>Bedenk hoe je de bedrijven gaat benaderen.​ ( Met bellen bereik je veel meer, kijk of je niet iemand kent die bij zo’n winkel werkt, dan heb je een ingang )</w:t>
      </w:r>
    </w:p>
    <w:p w:rsidR="00A72A8E" w:rsidRPr="00755817" w:rsidRDefault="00A72A8E" w:rsidP="00755817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709"/>
        <w:rPr>
          <w:rFonts w:ascii="Cambria" w:hAnsi="Cambria" w:cs="Arial"/>
          <w:sz w:val="22"/>
          <w:szCs w:val="22"/>
        </w:rPr>
      </w:pPr>
      <w:r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Ga niet met zijn </w:t>
      </w:r>
      <w:r w:rsidR="00755817">
        <w:rPr>
          <w:rStyle w:val="Nadruk"/>
          <w:rFonts w:ascii="Cambria" w:hAnsi="Cambria" w:cs="Arial"/>
          <w:i w:val="0"/>
          <w:sz w:val="22"/>
          <w:szCs w:val="22"/>
        </w:rPr>
        <w:t>allen</w:t>
      </w:r>
      <w:r w:rsidRPr="00A72A8E">
        <w:rPr>
          <w:rStyle w:val="Nadruk"/>
          <w:rFonts w:ascii="Cambria" w:hAnsi="Cambria" w:cs="Arial"/>
          <w:i w:val="0"/>
          <w:sz w:val="22"/>
          <w:szCs w:val="22"/>
        </w:rPr>
        <w:t xml:space="preserve"> naar een winkel, maar maak een verdeling.</w:t>
      </w:r>
      <w:r w:rsidR="00755817" w:rsidRPr="00755817">
        <w:rPr>
          <w:noProof/>
        </w:rPr>
        <w:t xml:space="preserve"> </w:t>
      </w:r>
    </w:p>
    <w:p w:rsidR="00A72A8E" w:rsidRPr="00A72A8E" w:rsidRDefault="00755817" w:rsidP="00755817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rPr>
          <w:rFonts w:ascii="Cambria" w:hAnsi="Cambria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-167005</wp:posOffset>
            </wp:positionV>
            <wp:extent cx="1103630" cy="845820"/>
            <wp:effectExtent l="0" t="0" r="1270" b="0"/>
            <wp:wrapThrough wrapText="bothSides">
              <wp:wrapPolygon edited="0">
                <wp:start x="0" y="0"/>
                <wp:lineTo x="0" y="20919"/>
                <wp:lineTo x="21252" y="20919"/>
                <wp:lineTo x="21252" y="0"/>
                <wp:lineTo x="0" y="0"/>
              </wp:wrapPolygon>
            </wp:wrapThrough>
            <wp:docPr id="3" name="Afbeelding 3" descr="Training presenteren | Geen spreekangst me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aining presenteren | Geen spreekangst me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 w:cs="Arial"/>
          <w:sz w:val="22"/>
          <w:szCs w:val="22"/>
        </w:rPr>
        <w:t xml:space="preserve">Denk van te voren na hoe je het gaat presenteren. </w:t>
      </w:r>
    </w:p>
    <w:p w:rsidR="00A72A8E" w:rsidRDefault="00A72A8E" w:rsidP="00A72A8E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</w:p>
    <w:p w:rsidR="00A72A8E" w:rsidRPr="00A72A8E" w:rsidRDefault="00A72A8E" w:rsidP="00A72A8E">
      <w:pPr>
        <w:spacing w:after="0"/>
        <w:rPr>
          <w:rFonts w:ascii="Cambria" w:hAnsi="Cambria"/>
          <w:b/>
          <w:color w:val="5B9BD5" w:themeColor="accent1"/>
          <w:sz w:val="28"/>
          <w:szCs w:val="28"/>
        </w:rPr>
      </w:pPr>
    </w:p>
    <w:p w:rsidR="000C08F5" w:rsidRPr="000C08F5" w:rsidRDefault="000C08F5">
      <w:pPr>
        <w:rPr>
          <w:rFonts w:ascii="Cambria" w:hAnsi="Cambria"/>
        </w:rPr>
      </w:pPr>
    </w:p>
    <w:p w:rsidR="008B42ED" w:rsidRPr="007F33A4" w:rsidRDefault="000C08F5" w:rsidP="000C08F5">
      <w:pPr>
        <w:spacing w:after="0"/>
        <w:rPr>
          <w:b/>
        </w:rPr>
      </w:pPr>
      <w:r w:rsidRPr="007F33A4">
        <w:rPr>
          <w:b/>
        </w:rPr>
        <w:t>Bijlage p</w:t>
      </w:r>
      <w:r w:rsidR="008B42ED" w:rsidRPr="007F33A4">
        <w:rPr>
          <w:b/>
        </w:rPr>
        <w:t>lanning.</w:t>
      </w:r>
    </w:p>
    <w:p w:rsidR="000C08F5" w:rsidRDefault="000C08F5" w:rsidP="000C08F5">
      <w:pPr>
        <w:spacing w:after="0"/>
      </w:pPr>
    </w:p>
    <w:tbl>
      <w:tblPr>
        <w:tblStyle w:val="Tabelraster"/>
        <w:tblpPr w:leftFromText="141" w:rightFromText="141" w:vertAnchor="text" w:horzAnchor="margin" w:tblpXSpec="center" w:tblpY="78"/>
        <w:tblW w:w="0" w:type="auto"/>
        <w:tblLook w:val="04A0" w:firstRow="1" w:lastRow="0" w:firstColumn="1" w:lastColumn="0" w:noHBand="0" w:noVBand="1"/>
      </w:tblPr>
      <w:tblGrid>
        <w:gridCol w:w="3969"/>
      </w:tblGrid>
      <w:tr w:rsidR="007F33A4" w:rsidTr="007F33A4">
        <w:tc>
          <w:tcPr>
            <w:tcW w:w="3969" w:type="dxa"/>
          </w:tcPr>
          <w:p w:rsidR="007F33A4" w:rsidRDefault="007F33A4" w:rsidP="007F33A4"/>
        </w:tc>
      </w:tr>
      <w:tr w:rsidR="007F33A4" w:rsidTr="007F33A4">
        <w:tc>
          <w:tcPr>
            <w:tcW w:w="3969" w:type="dxa"/>
          </w:tcPr>
          <w:p w:rsidR="007F33A4" w:rsidRDefault="007F33A4" w:rsidP="007F33A4"/>
        </w:tc>
      </w:tr>
      <w:tr w:rsidR="007F33A4" w:rsidTr="007F33A4">
        <w:tc>
          <w:tcPr>
            <w:tcW w:w="3969" w:type="dxa"/>
          </w:tcPr>
          <w:p w:rsidR="007F33A4" w:rsidRDefault="007F33A4" w:rsidP="007F33A4"/>
        </w:tc>
      </w:tr>
      <w:tr w:rsidR="007F33A4" w:rsidTr="007F33A4">
        <w:tc>
          <w:tcPr>
            <w:tcW w:w="3969" w:type="dxa"/>
          </w:tcPr>
          <w:p w:rsidR="007F33A4" w:rsidRDefault="007F33A4" w:rsidP="007F33A4"/>
        </w:tc>
      </w:tr>
      <w:tr w:rsidR="007F33A4" w:rsidTr="007F33A4">
        <w:tc>
          <w:tcPr>
            <w:tcW w:w="3969" w:type="dxa"/>
          </w:tcPr>
          <w:p w:rsidR="007F33A4" w:rsidRDefault="007F33A4" w:rsidP="007F33A4"/>
        </w:tc>
      </w:tr>
      <w:tr w:rsidR="007F33A4" w:rsidTr="007F33A4">
        <w:tc>
          <w:tcPr>
            <w:tcW w:w="3969" w:type="dxa"/>
          </w:tcPr>
          <w:p w:rsidR="007F33A4" w:rsidRDefault="007F33A4" w:rsidP="007F33A4"/>
        </w:tc>
      </w:tr>
    </w:tbl>
    <w:p w:rsidR="007F33A4" w:rsidRPr="007F33A4" w:rsidRDefault="007F33A4" w:rsidP="000C08F5">
      <w:pPr>
        <w:spacing w:after="0"/>
        <w:rPr>
          <w:rFonts w:ascii="Cambria" w:hAnsi="Cambria"/>
        </w:rPr>
      </w:pPr>
      <w:r>
        <w:t xml:space="preserve"> </w:t>
      </w:r>
      <w:bookmarkStart w:id="0" w:name="_GoBack"/>
      <w:r w:rsidRPr="007F33A4">
        <w:rPr>
          <w:rFonts w:ascii="Cambria" w:hAnsi="Cambria"/>
        </w:rPr>
        <w:t xml:space="preserve">Namen van de groep: </w:t>
      </w:r>
    </w:p>
    <w:p w:rsidR="0006218F" w:rsidRPr="007F33A4" w:rsidRDefault="0006218F" w:rsidP="000C08F5">
      <w:pPr>
        <w:spacing w:after="0"/>
        <w:rPr>
          <w:rFonts w:ascii="Cambria" w:hAnsi="Cambria"/>
        </w:rPr>
      </w:pPr>
    </w:p>
    <w:p w:rsidR="0006218F" w:rsidRPr="007F33A4" w:rsidRDefault="0006218F" w:rsidP="000C08F5">
      <w:pPr>
        <w:spacing w:after="0"/>
        <w:rPr>
          <w:rFonts w:ascii="Cambria" w:hAnsi="Cambria"/>
        </w:rPr>
      </w:pPr>
    </w:p>
    <w:p w:rsidR="0006218F" w:rsidRPr="007F33A4" w:rsidRDefault="0006218F" w:rsidP="000C08F5">
      <w:pPr>
        <w:spacing w:after="0"/>
        <w:rPr>
          <w:rFonts w:ascii="Cambria" w:hAnsi="Cambria"/>
        </w:rPr>
      </w:pPr>
    </w:p>
    <w:p w:rsidR="007F33A4" w:rsidRPr="007F33A4" w:rsidRDefault="007F33A4" w:rsidP="000C08F5">
      <w:pPr>
        <w:spacing w:after="0"/>
        <w:rPr>
          <w:rFonts w:ascii="Cambria" w:hAnsi="Cambria"/>
        </w:rPr>
      </w:pPr>
    </w:p>
    <w:p w:rsidR="007F33A4" w:rsidRPr="007F33A4" w:rsidRDefault="007F33A4" w:rsidP="000C08F5">
      <w:pPr>
        <w:spacing w:after="0"/>
        <w:rPr>
          <w:rFonts w:ascii="Cambria" w:hAnsi="Cambria"/>
        </w:rPr>
      </w:pPr>
    </w:p>
    <w:p w:rsidR="007F33A4" w:rsidRPr="007F33A4" w:rsidRDefault="007F33A4" w:rsidP="000C08F5">
      <w:pPr>
        <w:spacing w:after="0"/>
        <w:rPr>
          <w:rFonts w:ascii="Cambria" w:hAnsi="Cambria"/>
        </w:rPr>
      </w:pPr>
    </w:p>
    <w:p w:rsidR="0006218F" w:rsidRPr="007F33A4" w:rsidRDefault="0006218F" w:rsidP="000C08F5">
      <w:pPr>
        <w:spacing w:after="0"/>
        <w:rPr>
          <w:rFonts w:ascii="Cambria" w:hAnsi="Cambria"/>
        </w:rPr>
      </w:pPr>
      <w:r w:rsidRPr="007F33A4">
        <w:rPr>
          <w:rFonts w:ascii="Cambria" w:hAnsi="Cambria"/>
        </w:rPr>
        <w:t>Bezoek de volgende types bedrijven. Welke en waar vul je hieronder in</w:t>
      </w:r>
      <w:r w:rsidR="007F33A4" w:rsidRPr="007F33A4">
        <w:rPr>
          <w:rFonts w:ascii="Cambria" w:hAnsi="Cambria"/>
        </w:rPr>
        <w:t>.</w:t>
      </w:r>
    </w:p>
    <w:p w:rsidR="0006218F" w:rsidRPr="007F33A4" w:rsidRDefault="0006218F" w:rsidP="000C08F5">
      <w:pPr>
        <w:spacing w:after="0"/>
        <w:rPr>
          <w:rFonts w:ascii="Cambria" w:hAnsi="Cambria"/>
        </w:rPr>
      </w:pPr>
    </w:p>
    <w:p w:rsidR="0006218F" w:rsidRPr="0006218F" w:rsidRDefault="0006218F" w:rsidP="007F33A4">
      <w:pPr>
        <w:numPr>
          <w:ilvl w:val="0"/>
          <w:numId w:val="7"/>
        </w:numPr>
        <w:shd w:val="clear" w:color="auto" w:fill="FFFFFF"/>
        <w:spacing w:after="0" w:line="360" w:lineRule="atLeast"/>
        <w:ind w:left="374" w:hanging="357"/>
        <w:rPr>
          <w:rFonts w:ascii="Cambria" w:eastAsia="Times New Roman" w:hAnsi="Cambria" w:cs="Arial"/>
          <w:color w:val="333333"/>
          <w:lang w:eastAsia="nl-NL"/>
        </w:rPr>
      </w:pPr>
      <w:r w:rsidRPr="0006218F">
        <w:rPr>
          <w:rFonts w:ascii="Cambria" w:eastAsia="Times New Roman" w:hAnsi="Cambria" w:cs="Arial"/>
          <w:color w:val="333333"/>
          <w:lang w:eastAsia="nl-NL"/>
        </w:rPr>
        <w:t>1 agrarisch bedrijf​</w:t>
      </w:r>
    </w:p>
    <w:p w:rsidR="0006218F" w:rsidRPr="0006218F" w:rsidRDefault="0006218F" w:rsidP="007F33A4">
      <w:pPr>
        <w:numPr>
          <w:ilvl w:val="0"/>
          <w:numId w:val="7"/>
        </w:numPr>
        <w:shd w:val="clear" w:color="auto" w:fill="FFFFFF"/>
        <w:spacing w:after="0" w:line="360" w:lineRule="atLeast"/>
        <w:ind w:left="374" w:hanging="357"/>
        <w:rPr>
          <w:rFonts w:ascii="Cambria" w:eastAsia="Times New Roman" w:hAnsi="Cambria" w:cs="Arial"/>
          <w:color w:val="333333"/>
          <w:lang w:eastAsia="nl-NL"/>
        </w:rPr>
      </w:pPr>
      <w:r w:rsidRPr="0006218F">
        <w:rPr>
          <w:rFonts w:ascii="Cambria" w:eastAsia="Times New Roman" w:hAnsi="Cambria" w:cs="Arial"/>
          <w:color w:val="333333"/>
          <w:lang w:eastAsia="nl-NL"/>
        </w:rPr>
        <w:t>1 supermarkt​</w:t>
      </w:r>
    </w:p>
    <w:p w:rsidR="0006218F" w:rsidRPr="0006218F" w:rsidRDefault="0006218F" w:rsidP="007F33A4">
      <w:pPr>
        <w:numPr>
          <w:ilvl w:val="0"/>
          <w:numId w:val="7"/>
        </w:numPr>
        <w:shd w:val="clear" w:color="auto" w:fill="FFFFFF"/>
        <w:spacing w:after="0" w:line="360" w:lineRule="atLeast"/>
        <w:ind w:left="374" w:hanging="357"/>
        <w:rPr>
          <w:rFonts w:ascii="Cambria" w:eastAsia="Times New Roman" w:hAnsi="Cambria" w:cs="Arial"/>
          <w:color w:val="333333"/>
          <w:lang w:eastAsia="nl-NL"/>
        </w:rPr>
      </w:pPr>
      <w:r w:rsidRPr="0006218F">
        <w:rPr>
          <w:rFonts w:ascii="Cambria" w:eastAsia="Times New Roman" w:hAnsi="Cambria" w:cs="Arial"/>
          <w:color w:val="333333"/>
          <w:lang w:eastAsia="nl-NL"/>
        </w:rPr>
        <w:t>1 warenhuis​</w:t>
      </w:r>
    </w:p>
    <w:p w:rsidR="0006218F" w:rsidRPr="0006218F" w:rsidRDefault="0006218F" w:rsidP="007F33A4">
      <w:pPr>
        <w:numPr>
          <w:ilvl w:val="0"/>
          <w:numId w:val="7"/>
        </w:numPr>
        <w:shd w:val="clear" w:color="auto" w:fill="FFFFFF"/>
        <w:spacing w:after="0" w:line="360" w:lineRule="atLeast"/>
        <w:ind w:left="374" w:hanging="357"/>
        <w:rPr>
          <w:rFonts w:ascii="Cambria" w:eastAsia="Times New Roman" w:hAnsi="Cambria" w:cs="Arial"/>
          <w:color w:val="333333"/>
          <w:lang w:eastAsia="nl-NL"/>
        </w:rPr>
      </w:pPr>
      <w:r w:rsidRPr="0006218F">
        <w:rPr>
          <w:rFonts w:ascii="Cambria" w:eastAsia="Times New Roman" w:hAnsi="Cambria" w:cs="Arial"/>
          <w:color w:val="333333"/>
          <w:lang w:eastAsia="nl-NL"/>
        </w:rPr>
        <w:t>1 bouwmarkt​</w:t>
      </w:r>
    </w:p>
    <w:p w:rsidR="0006218F" w:rsidRPr="0006218F" w:rsidRDefault="0006218F" w:rsidP="007F33A4">
      <w:pPr>
        <w:numPr>
          <w:ilvl w:val="0"/>
          <w:numId w:val="7"/>
        </w:numPr>
        <w:shd w:val="clear" w:color="auto" w:fill="FFFFFF"/>
        <w:spacing w:after="0" w:line="360" w:lineRule="atLeast"/>
        <w:ind w:left="374" w:hanging="357"/>
        <w:rPr>
          <w:rFonts w:ascii="Cambria" w:eastAsia="Times New Roman" w:hAnsi="Cambria" w:cs="Arial"/>
          <w:color w:val="333333"/>
          <w:lang w:eastAsia="nl-NL"/>
        </w:rPr>
      </w:pPr>
      <w:r w:rsidRPr="0006218F">
        <w:rPr>
          <w:rFonts w:ascii="Cambria" w:eastAsia="Times New Roman" w:hAnsi="Cambria" w:cs="Arial"/>
          <w:color w:val="333333"/>
          <w:lang w:eastAsia="nl-NL"/>
        </w:rPr>
        <w:t>1 webwinkel​</w:t>
      </w:r>
    </w:p>
    <w:p w:rsidR="0006218F" w:rsidRPr="007F33A4" w:rsidRDefault="0006218F" w:rsidP="000C08F5">
      <w:pPr>
        <w:spacing w:after="0"/>
        <w:rPr>
          <w:rFonts w:ascii="Cambria" w:hAnsi="Cambria"/>
        </w:rPr>
      </w:pPr>
    </w:p>
    <w:p w:rsidR="0006218F" w:rsidRPr="007F33A4" w:rsidRDefault="0006218F" w:rsidP="000C08F5">
      <w:pPr>
        <w:spacing w:after="0"/>
        <w:rPr>
          <w:rFonts w:ascii="Cambria" w:hAnsi="Cambria"/>
        </w:rPr>
      </w:pPr>
    </w:p>
    <w:p w:rsidR="0006218F" w:rsidRPr="007F33A4" w:rsidRDefault="0006218F" w:rsidP="000C08F5">
      <w:pPr>
        <w:spacing w:after="0"/>
        <w:rPr>
          <w:rFonts w:ascii="Cambria" w:hAnsi="Cambri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42ED" w:rsidRPr="007F33A4" w:rsidTr="008B42ED">
        <w:tc>
          <w:tcPr>
            <w:tcW w:w="4531" w:type="dxa"/>
          </w:tcPr>
          <w:p w:rsidR="008B42ED" w:rsidRPr="007F33A4" w:rsidRDefault="008B42ED">
            <w:pPr>
              <w:rPr>
                <w:rFonts w:ascii="Cambria" w:hAnsi="Cambria"/>
              </w:rPr>
            </w:pPr>
            <w:r w:rsidRPr="007F33A4">
              <w:rPr>
                <w:rFonts w:ascii="Cambria" w:hAnsi="Cambria"/>
              </w:rPr>
              <w:t>Welke winkel gaan jullie bezoeken?</w:t>
            </w:r>
          </w:p>
        </w:tc>
        <w:tc>
          <w:tcPr>
            <w:tcW w:w="4531" w:type="dxa"/>
          </w:tcPr>
          <w:p w:rsidR="008B42ED" w:rsidRPr="007F33A4" w:rsidRDefault="008B42ED">
            <w:pPr>
              <w:rPr>
                <w:rFonts w:ascii="Cambria" w:hAnsi="Cambria"/>
              </w:rPr>
            </w:pPr>
            <w:r w:rsidRPr="007F33A4">
              <w:rPr>
                <w:rFonts w:ascii="Cambria" w:hAnsi="Cambria"/>
              </w:rPr>
              <w:t>Wie gaat er heen ? of onderzoekt het?</w:t>
            </w:r>
          </w:p>
        </w:tc>
      </w:tr>
      <w:tr w:rsidR="008B42ED" w:rsidRPr="007F33A4" w:rsidTr="008B42ED">
        <w:tc>
          <w:tcPr>
            <w:tcW w:w="4531" w:type="dxa"/>
          </w:tcPr>
          <w:p w:rsidR="008B42ED" w:rsidRPr="007F33A4" w:rsidRDefault="008B42ED">
            <w:pPr>
              <w:rPr>
                <w:rFonts w:ascii="Cambria" w:hAnsi="Cambria"/>
              </w:rPr>
            </w:pPr>
          </w:p>
          <w:p w:rsidR="008B42ED" w:rsidRPr="007F33A4" w:rsidRDefault="008B42ED">
            <w:pPr>
              <w:rPr>
                <w:rFonts w:ascii="Cambria" w:hAnsi="Cambria"/>
              </w:rPr>
            </w:pPr>
          </w:p>
          <w:p w:rsidR="008B42ED" w:rsidRPr="007F33A4" w:rsidRDefault="008B42ED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8B42ED" w:rsidRPr="007F33A4" w:rsidRDefault="008B42ED">
            <w:pPr>
              <w:rPr>
                <w:rFonts w:ascii="Cambria" w:hAnsi="Cambria"/>
              </w:rPr>
            </w:pPr>
          </w:p>
        </w:tc>
      </w:tr>
      <w:tr w:rsidR="008B42ED" w:rsidRPr="007F33A4" w:rsidTr="008B42ED">
        <w:tc>
          <w:tcPr>
            <w:tcW w:w="4531" w:type="dxa"/>
          </w:tcPr>
          <w:p w:rsidR="008B42ED" w:rsidRPr="007F33A4" w:rsidRDefault="008B42ED">
            <w:pPr>
              <w:rPr>
                <w:rFonts w:ascii="Cambria" w:hAnsi="Cambria"/>
              </w:rPr>
            </w:pPr>
          </w:p>
          <w:p w:rsidR="008B42ED" w:rsidRPr="007F33A4" w:rsidRDefault="008B42ED">
            <w:pPr>
              <w:rPr>
                <w:rFonts w:ascii="Cambria" w:hAnsi="Cambria"/>
              </w:rPr>
            </w:pPr>
          </w:p>
          <w:p w:rsidR="008B42ED" w:rsidRPr="007F33A4" w:rsidRDefault="008B42ED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8B42ED" w:rsidRPr="007F33A4" w:rsidRDefault="008B42ED">
            <w:pPr>
              <w:rPr>
                <w:rFonts w:ascii="Cambria" w:hAnsi="Cambria"/>
              </w:rPr>
            </w:pPr>
          </w:p>
        </w:tc>
      </w:tr>
      <w:tr w:rsidR="008B42ED" w:rsidRPr="007F33A4" w:rsidTr="008B42ED">
        <w:tc>
          <w:tcPr>
            <w:tcW w:w="4531" w:type="dxa"/>
          </w:tcPr>
          <w:p w:rsidR="008B42ED" w:rsidRPr="007F33A4" w:rsidRDefault="008B42ED">
            <w:pPr>
              <w:rPr>
                <w:rFonts w:ascii="Cambria" w:hAnsi="Cambria"/>
              </w:rPr>
            </w:pPr>
          </w:p>
          <w:p w:rsidR="008B42ED" w:rsidRPr="007F33A4" w:rsidRDefault="008B42ED">
            <w:pPr>
              <w:rPr>
                <w:rFonts w:ascii="Cambria" w:hAnsi="Cambria"/>
              </w:rPr>
            </w:pPr>
          </w:p>
          <w:p w:rsidR="008B42ED" w:rsidRPr="007F33A4" w:rsidRDefault="008B42ED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8B42ED" w:rsidRPr="007F33A4" w:rsidRDefault="008B42ED">
            <w:pPr>
              <w:rPr>
                <w:rFonts w:ascii="Cambria" w:hAnsi="Cambria"/>
              </w:rPr>
            </w:pPr>
          </w:p>
        </w:tc>
      </w:tr>
      <w:tr w:rsidR="008B42ED" w:rsidRPr="007F33A4" w:rsidTr="008B42ED">
        <w:tc>
          <w:tcPr>
            <w:tcW w:w="4531" w:type="dxa"/>
          </w:tcPr>
          <w:p w:rsidR="008B42ED" w:rsidRPr="007F33A4" w:rsidRDefault="008B42ED">
            <w:pPr>
              <w:rPr>
                <w:rFonts w:ascii="Cambria" w:hAnsi="Cambria"/>
              </w:rPr>
            </w:pPr>
          </w:p>
          <w:p w:rsidR="008B42ED" w:rsidRPr="007F33A4" w:rsidRDefault="008B42ED">
            <w:pPr>
              <w:rPr>
                <w:rFonts w:ascii="Cambria" w:hAnsi="Cambria"/>
              </w:rPr>
            </w:pPr>
          </w:p>
          <w:p w:rsidR="008B42ED" w:rsidRPr="007F33A4" w:rsidRDefault="008B42ED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8B42ED" w:rsidRPr="007F33A4" w:rsidRDefault="008B42ED">
            <w:pPr>
              <w:rPr>
                <w:rFonts w:ascii="Cambria" w:hAnsi="Cambria"/>
              </w:rPr>
            </w:pPr>
          </w:p>
        </w:tc>
      </w:tr>
      <w:tr w:rsidR="008B42ED" w:rsidRPr="007F33A4" w:rsidTr="008B42ED">
        <w:tc>
          <w:tcPr>
            <w:tcW w:w="4531" w:type="dxa"/>
          </w:tcPr>
          <w:p w:rsidR="008B42ED" w:rsidRPr="007F33A4" w:rsidRDefault="008B42ED">
            <w:pPr>
              <w:rPr>
                <w:rFonts w:ascii="Cambria" w:hAnsi="Cambria"/>
              </w:rPr>
            </w:pPr>
          </w:p>
          <w:p w:rsidR="008B42ED" w:rsidRPr="007F33A4" w:rsidRDefault="008B42ED">
            <w:pPr>
              <w:rPr>
                <w:rFonts w:ascii="Cambria" w:hAnsi="Cambria"/>
              </w:rPr>
            </w:pPr>
          </w:p>
          <w:p w:rsidR="008B42ED" w:rsidRPr="007F33A4" w:rsidRDefault="008B42ED">
            <w:pPr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:rsidR="008B42ED" w:rsidRPr="007F33A4" w:rsidRDefault="008B42ED">
            <w:pPr>
              <w:rPr>
                <w:rFonts w:ascii="Cambria" w:hAnsi="Cambria"/>
              </w:rPr>
            </w:pPr>
          </w:p>
        </w:tc>
      </w:tr>
    </w:tbl>
    <w:p w:rsidR="008B42ED" w:rsidRPr="007F33A4" w:rsidRDefault="008B42ED">
      <w:pPr>
        <w:rPr>
          <w:rFonts w:ascii="Cambria" w:hAnsi="Cambria"/>
        </w:rPr>
      </w:pPr>
    </w:p>
    <w:p w:rsidR="00D939C3" w:rsidRPr="007F33A4" w:rsidRDefault="00D939C3" w:rsidP="008B42ED">
      <w:pPr>
        <w:pStyle w:val="Normaalweb"/>
        <w:shd w:val="clear" w:color="auto" w:fill="FFFFFF"/>
        <w:spacing w:before="0" w:beforeAutospacing="0" w:after="0" w:afterAutospacing="0" w:line="360" w:lineRule="atLeast"/>
        <w:ind w:left="375"/>
        <w:rPr>
          <w:rStyle w:val="Nadruk"/>
          <w:rFonts w:ascii="Cambria" w:hAnsi="Cambria" w:cs="Arial"/>
          <w:i w:val="0"/>
          <w:color w:val="000080"/>
        </w:rPr>
      </w:pPr>
    </w:p>
    <w:p w:rsidR="008B42ED" w:rsidRPr="007F33A4" w:rsidRDefault="008B42ED" w:rsidP="008B42ED">
      <w:pPr>
        <w:pStyle w:val="Normaalweb"/>
        <w:shd w:val="clear" w:color="auto" w:fill="FFFFFF"/>
        <w:spacing w:before="0" w:beforeAutospacing="0" w:after="0" w:afterAutospacing="0" w:line="360" w:lineRule="atLeast"/>
        <w:ind w:left="375"/>
        <w:rPr>
          <w:rFonts w:ascii="Cambria" w:hAnsi="Cambria" w:cs="Arial"/>
          <w:color w:val="333333"/>
        </w:rPr>
      </w:pPr>
    </w:p>
    <w:p w:rsidR="007F33A4" w:rsidRPr="007F33A4" w:rsidRDefault="007F33A4" w:rsidP="007F33A4">
      <w:pPr>
        <w:pStyle w:val="Normaalweb"/>
        <w:shd w:val="clear" w:color="auto" w:fill="FFFFFF"/>
        <w:spacing w:before="0" w:beforeAutospacing="0" w:after="0" w:afterAutospacing="0" w:line="360" w:lineRule="atLeast"/>
        <w:rPr>
          <w:rStyle w:val="Nadruk"/>
          <w:rFonts w:ascii="Cambria" w:hAnsi="Cambria" w:cs="Arial"/>
          <w:i w:val="0"/>
          <w:sz w:val="22"/>
          <w:szCs w:val="22"/>
        </w:rPr>
      </w:pPr>
      <w:r w:rsidRPr="007F33A4">
        <w:rPr>
          <w:rStyle w:val="Nadruk"/>
          <w:rFonts w:ascii="Cambria" w:hAnsi="Cambria" w:cs="Arial"/>
          <w:i w:val="0"/>
          <w:sz w:val="22"/>
          <w:szCs w:val="22"/>
        </w:rPr>
        <w:t xml:space="preserve">Lever deze planning </w:t>
      </w:r>
      <w:r w:rsidRPr="007F33A4">
        <w:rPr>
          <w:rStyle w:val="Nadruk"/>
          <w:rFonts w:ascii="Cambria" w:hAnsi="Cambria" w:cs="Arial"/>
          <w:i w:val="0"/>
          <w:sz w:val="22"/>
          <w:szCs w:val="22"/>
        </w:rPr>
        <w:t xml:space="preserve">in via: </w:t>
      </w:r>
      <w:r w:rsidRPr="007F33A4">
        <w:rPr>
          <w:rStyle w:val="Nadruk"/>
          <w:rFonts w:ascii="Cambria" w:hAnsi="Cambria" w:cs="Arial"/>
          <w:b/>
          <w:i w:val="0"/>
          <w:sz w:val="22"/>
          <w:szCs w:val="22"/>
        </w:rPr>
        <w:t>Magister&gt;</w:t>
      </w:r>
      <w:proofErr w:type="spellStart"/>
      <w:r w:rsidRPr="007F33A4">
        <w:rPr>
          <w:rStyle w:val="Nadruk"/>
          <w:rFonts w:ascii="Cambria" w:hAnsi="Cambria" w:cs="Arial"/>
          <w:b/>
          <w:i w:val="0"/>
          <w:sz w:val="22"/>
          <w:szCs w:val="22"/>
        </w:rPr>
        <w:t>Elo</w:t>
      </w:r>
      <w:proofErr w:type="spellEnd"/>
      <w:r w:rsidRPr="007F33A4">
        <w:rPr>
          <w:rStyle w:val="Nadruk"/>
          <w:rFonts w:ascii="Cambria" w:hAnsi="Cambria" w:cs="Arial"/>
          <w:b/>
          <w:i w:val="0"/>
          <w:sz w:val="22"/>
          <w:szCs w:val="22"/>
        </w:rPr>
        <w:t xml:space="preserve"> opdrachten&gt;GRVV Inleverpunt </w:t>
      </w:r>
      <w:r w:rsidRPr="007F33A4">
        <w:rPr>
          <w:rStyle w:val="Nadruk"/>
          <w:rFonts w:ascii="Cambria" w:hAnsi="Cambria" w:cs="Arial"/>
          <w:i w:val="0"/>
          <w:sz w:val="22"/>
          <w:szCs w:val="22"/>
        </w:rPr>
        <w:t>en bespreek het met de docent</w:t>
      </w:r>
    </w:p>
    <w:bookmarkEnd w:id="0"/>
    <w:p w:rsidR="008B42ED" w:rsidRPr="007F33A4" w:rsidRDefault="008B42ED">
      <w:pPr>
        <w:rPr>
          <w:rFonts w:ascii="Cambria" w:hAnsi="Cambria"/>
        </w:rPr>
      </w:pPr>
    </w:p>
    <w:sectPr w:rsidR="008B42ED" w:rsidRPr="007F33A4" w:rsidSect="00A72A8E">
      <w:head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CA7" w:rsidRDefault="00AF0CA7" w:rsidP="00834221">
      <w:pPr>
        <w:spacing w:after="0" w:line="240" w:lineRule="auto"/>
      </w:pPr>
      <w:r>
        <w:separator/>
      </w:r>
    </w:p>
  </w:endnote>
  <w:endnote w:type="continuationSeparator" w:id="0">
    <w:p w:rsidR="00AF0CA7" w:rsidRDefault="00AF0CA7" w:rsidP="0083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CA7" w:rsidRDefault="00AF0CA7" w:rsidP="00834221">
      <w:pPr>
        <w:spacing w:after="0" w:line="240" w:lineRule="auto"/>
      </w:pPr>
      <w:r>
        <w:separator/>
      </w:r>
    </w:p>
  </w:footnote>
  <w:footnote w:type="continuationSeparator" w:id="0">
    <w:p w:rsidR="00AF0CA7" w:rsidRDefault="00AF0CA7" w:rsidP="0083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221" w:rsidRDefault="00834221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9028</wp:posOffset>
              </wp:positionH>
              <wp:positionV relativeFrom="paragraph">
                <wp:posOffset>-36985</wp:posOffset>
              </wp:positionV>
              <wp:extent cx="4711391" cy="339725"/>
              <wp:effectExtent l="0" t="0" r="0" b="3175"/>
              <wp:wrapNone/>
              <wp:docPr id="2" name="Rechthoe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1391" cy="3397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4221" w:rsidRPr="00834221" w:rsidRDefault="00834221" w:rsidP="0083422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834221">
                            <w:rPr>
                              <w:b/>
                              <w:sz w:val="28"/>
                              <w:szCs w:val="28"/>
                            </w:rPr>
                            <w:t>Groene Vormgeving en Verkoop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hthoek 2" o:spid="_x0000_s1028" style="position:absolute;margin-left:.7pt;margin-top:-2.9pt;width:371pt;height:2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" fillcolor="#5b9bd5 [3204]" stroked="f" strokeweight="1pt">
              <v:textbox>
                <w:txbxContent>
                  <w:p w:rsidR="00834221" w:rsidRPr="00834221" w:rsidRDefault="00834221" w:rsidP="00834221">
                    <w:pPr>
                      <w:rPr>
                        <w:b/>
                        <w:sz w:val="28"/>
                        <w:szCs w:val="28"/>
                      </w:rPr>
                    </w:pPr>
                    <w:r w:rsidRPr="00834221">
                      <w:rPr>
                        <w:b/>
                        <w:sz w:val="28"/>
                        <w:szCs w:val="28"/>
                      </w:rPr>
                      <w:t>Groene Vormgeving en Verkoop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BBE7D4" wp14:editId="61B977B8">
              <wp:simplePos x="0" y="0"/>
              <wp:positionH relativeFrom="column">
                <wp:posOffset>4882112</wp:posOffset>
              </wp:positionH>
              <wp:positionV relativeFrom="paragraph">
                <wp:posOffset>-36985</wp:posOffset>
              </wp:positionV>
              <wp:extent cx="1114255" cy="340112"/>
              <wp:effectExtent l="0" t="0" r="0" b="3175"/>
              <wp:wrapNone/>
              <wp:docPr id="4" name="Rechthoe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4255" cy="34011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4221" w:rsidRPr="00834221" w:rsidRDefault="00834221" w:rsidP="00834221">
                          <w:pPr>
                            <w:shd w:val="clear" w:color="auto" w:fill="FFFFFF" w:themeFill="background1"/>
                            <w:rPr>
                              <w:b/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 w:rsidRPr="00834221">
                            <w:rPr>
                              <w:b/>
                              <w:color w:val="5B9BD5" w:themeColor="accent1"/>
                              <w:sz w:val="28"/>
                              <w:szCs w:val="28"/>
                            </w:rPr>
                            <w:t>OPDRACHT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6BBE7D4" id="Rechthoek 4" o:spid="_x0000_s1029" style="position:absolute;margin-left:384.4pt;margin-top:-2.9pt;width:87.75pt;height:26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" filled="f" stroked="f" strokeweight="1pt">
              <v:textbox>
                <w:txbxContent>
                  <w:p w:rsidR="00834221" w:rsidRPr="00834221" w:rsidRDefault="00834221" w:rsidP="00834221">
                    <w:pPr>
                      <w:shd w:val="clear" w:color="auto" w:fill="FFFFFF" w:themeFill="background1"/>
                      <w:rPr>
                        <w:b/>
                        <w:color w:val="5B9BD5" w:themeColor="accent1"/>
                        <w:sz w:val="28"/>
                        <w:szCs w:val="28"/>
                      </w:rPr>
                    </w:pPr>
                    <w:r w:rsidRPr="00834221">
                      <w:rPr>
                        <w:b/>
                        <w:color w:val="5B9BD5" w:themeColor="accent1"/>
                        <w:sz w:val="28"/>
                        <w:szCs w:val="28"/>
                      </w:rPr>
                      <w:t>OPDRACHT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1CA3"/>
    <w:multiLevelType w:val="hybridMultilevel"/>
    <w:tmpl w:val="550E8960"/>
    <w:lvl w:ilvl="0" w:tplc="C4EAC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5425"/>
    <w:multiLevelType w:val="hybridMultilevel"/>
    <w:tmpl w:val="9FB2FE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0305B"/>
    <w:multiLevelType w:val="multilevel"/>
    <w:tmpl w:val="9196C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94FEB"/>
    <w:multiLevelType w:val="hybridMultilevel"/>
    <w:tmpl w:val="550E8960"/>
    <w:lvl w:ilvl="0" w:tplc="C4EAC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47BB2"/>
    <w:multiLevelType w:val="multilevel"/>
    <w:tmpl w:val="CDCA4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357698"/>
    <w:multiLevelType w:val="multilevel"/>
    <w:tmpl w:val="DFDA2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4F0C67"/>
    <w:multiLevelType w:val="hybridMultilevel"/>
    <w:tmpl w:val="F8DA4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3F5A99"/>
    <w:multiLevelType w:val="multilevel"/>
    <w:tmpl w:val="CDCA4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D"/>
    <w:rsid w:val="0006218F"/>
    <w:rsid w:val="000C08F5"/>
    <w:rsid w:val="00156863"/>
    <w:rsid w:val="00755817"/>
    <w:rsid w:val="007F33A4"/>
    <w:rsid w:val="00834221"/>
    <w:rsid w:val="008B42ED"/>
    <w:rsid w:val="00A72A8E"/>
    <w:rsid w:val="00AF0CA7"/>
    <w:rsid w:val="00D9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29911"/>
  <w15:chartTrackingRefBased/>
  <w15:docId w15:val="{F50D076D-FB0E-47BB-BBB3-15AB96DF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8B42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4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8B4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8B42ED"/>
    <w:rPr>
      <w:i/>
      <w:iCs/>
    </w:rPr>
  </w:style>
  <w:style w:type="character" w:customStyle="1" w:styleId="Kop1Char">
    <w:name w:val="Kop 1 Char"/>
    <w:basedOn w:val="Standaardalinea-lettertype"/>
    <w:link w:val="Kop1"/>
    <w:uiPriority w:val="9"/>
    <w:rsid w:val="008B42E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B42ED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D939C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3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34221"/>
  </w:style>
  <w:style w:type="paragraph" w:styleId="Voettekst">
    <w:name w:val="footer"/>
    <w:basedOn w:val="Standaard"/>
    <w:link w:val="VoettekstChar"/>
    <w:uiPriority w:val="99"/>
    <w:unhideWhenUsed/>
    <w:rsid w:val="0083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34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3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4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5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Anthonie Meuleman</cp:lastModifiedBy>
  <cp:revision>3</cp:revision>
  <dcterms:created xsi:type="dcterms:W3CDTF">2020-08-20T21:25:00Z</dcterms:created>
  <dcterms:modified xsi:type="dcterms:W3CDTF">2020-08-20T21:33:00Z</dcterms:modified>
</cp:coreProperties>
</file>