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AC92B" w14:textId="77777777" w:rsidR="00F44FC2" w:rsidRPr="00F44FC2" w:rsidRDefault="00F44FC2" w:rsidP="00F44FC2">
      <w:pPr>
        <w:pStyle w:val="Geenafstand"/>
        <w:rPr>
          <w:rFonts w:ascii="Arial" w:hAnsi="Arial" w:cs="Arial"/>
          <w:b/>
          <w:sz w:val="24"/>
          <w:szCs w:val="24"/>
        </w:rPr>
      </w:pPr>
      <w:r w:rsidRPr="00F44FC2">
        <w:rPr>
          <w:rFonts w:ascii="Arial" w:hAnsi="Arial" w:cs="Arial"/>
          <w:b/>
          <w:sz w:val="24"/>
          <w:szCs w:val="24"/>
        </w:rPr>
        <w:t>Opdracht: Wat gaat er mis?</w:t>
      </w:r>
    </w:p>
    <w:p w14:paraId="2BCAC92C" w14:textId="77777777" w:rsidR="00F44FC2" w:rsidRPr="00F44FC2" w:rsidRDefault="00F44FC2" w:rsidP="00F44FC2">
      <w:pPr>
        <w:pStyle w:val="Geenafstand"/>
        <w:rPr>
          <w:rFonts w:ascii="Arial" w:hAnsi="Arial" w:cs="Arial"/>
        </w:rPr>
      </w:pPr>
    </w:p>
    <w:p w14:paraId="2BCAC92D" w14:textId="15EA916B" w:rsidR="00F44FC2" w:rsidRPr="00F44FC2" w:rsidRDefault="00F44FC2" w:rsidP="00F44FC2">
      <w:pPr>
        <w:pStyle w:val="Geenafstand"/>
        <w:contextualSpacing w:val="0"/>
        <w:rPr>
          <w:rFonts w:ascii="Arial" w:hAnsi="Arial" w:cs="Arial"/>
          <w:sz w:val="20"/>
          <w:szCs w:val="20"/>
        </w:rPr>
      </w:pPr>
      <w:r w:rsidRPr="00F44FC2">
        <w:rPr>
          <w:rFonts w:ascii="Arial" w:hAnsi="Arial" w:cs="Arial"/>
          <w:sz w:val="20"/>
          <w:szCs w:val="20"/>
        </w:rPr>
        <w:t>Bes</w:t>
      </w:r>
      <w:r w:rsidR="00562324">
        <w:rPr>
          <w:rFonts w:ascii="Arial" w:hAnsi="Arial" w:cs="Arial"/>
          <w:sz w:val="20"/>
          <w:szCs w:val="20"/>
        </w:rPr>
        <w:t>chrijf</w:t>
      </w:r>
      <w:bookmarkStart w:id="0" w:name="_GoBack"/>
      <w:bookmarkEnd w:id="0"/>
      <w:r w:rsidRPr="00F44FC2">
        <w:rPr>
          <w:rFonts w:ascii="Arial" w:hAnsi="Arial" w:cs="Arial"/>
          <w:sz w:val="20"/>
          <w:szCs w:val="20"/>
        </w:rPr>
        <w:t xml:space="preserve"> de volgende situaties: Wat gaat er mis? Hoe komt dat? Wat kun je doen als verzorgende?</w:t>
      </w:r>
    </w:p>
    <w:p w14:paraId="2BCAC92E" w14:textId="77777777" w:rsidR="00F44FC2" w:rsidRPr="00F44FC2" w:rsidRDefault="00F44FC2" w:rsidP="00F44FC2">
      <w:pPr>
        <w:pStyle w:val="Geenafstand"/>
        <w:rPr>
          <w:rFonts w:ascii="Arial" w:hAnsi="Arial" w:cs="Arial"/>
          <w:b/>
        </w:rPr>
      </w:pPr>
    </w:p>
    <w:tbl>
      <w:tblPr>
        <w:tblStyle w:val="Tabelraster"/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F44FC2" w:rsidRPr="00F44FC2" w14:paraId="2BCAC932" w14:textId="77777777" w:rsidTr="0099797E">
        <w:tc>
          <w:tcPr>
            <w:tcW w:w="4928" w:type="dxa"/>
          </w:tcPr>
          <w:p w14:paraId="2BCAC92F" w14:textId="77777777" w:rsidR="00F44FC2" w:rsidRPr="00F44FC2" w:rsidRDefault="00F44FC2" w:rsidP="0099797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F44FC2">
              <w:rPr>
                <w:rFonts w:ascii="Arial" w:hAnsi="Arial" w:cs="Arial"/>
                <w:b/>
                <w:sz w:val="20"/>
                <w:szCs w:val="20"/>
              </w:rPr>
              <w:t>Situatieomschrijving</w:t>
            </w:r>
          </w:p>
          <w:p w14:paraId="2BCAC930" w14:textId="77777777" w:rsidR="00F44FC2" w:rsidRPr="00F44FC2" w:rsidRDefault="00F44FC2" w:rsidP="0099797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14:paraId="2BCAC931" w14:textId="77777777" w:rsidR="00F44FC2" w:rsidRPr="00F44FC2" w:rsidRDefault="00F44FC2" w:rsidP="0099797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F44FC2">
              <w:rPr>
                <w:rFonts w:ascii="Arial" w:hAnsi="Arial" w:cs="Arial"/>
                <w:b/>
                <w:sz w:val="20"/>
                <w:szCs w:val="20"/>
              </w:rPr>
              <w:t>Wat gaat er mis? Hoe kun je dat voorkomen?</w:t>
            </w:r>
          </w:p>
        </w:tc>
      </w:tr>
      <w:tr w:rsidR="00F44FC2" w:rsidRPr="00F44FC2" w14:paraId="2BCAC93D" w14:textId="77777777" w:rsidTr="00DF57CB">
        <w:trPr>
          <w:trHeight w:val="1610"/>
        </w:trPr>
        <w:tc>
          <w:tcPr>
            <w:tcW w:w="4928" w:type="dxa"/>
          </w:tcPr>
          <w:p w14:paraId="2BCAC933" w14:textId="77777777" w:rsidR="00F44FC2" w:rsidRPr="00F44FC2" w:rsidRDefault="00F44FC2" w:rsidP="00F44FC2">
            <w:pPr>
              <w:pStyle w:val="Geenafstand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44FC2">
              <w:rPr>
                <w:rFonts w:ascii="Arial" w:hAnsi="Arial" w:cs="Arial"/>
                <w:sz w:val="20"/>
                <w:szCs w:val="20"/>
              </w:rPr>
              <w:t>De verzorgende vraagt aan de familie die op bezoek is of zij de medicijnen willen geven. Collega vindt in de volgende dienst de medicijnen nog naast het bed.</w:t>
            </w:r>
          </w:p>
          <w:p w14:paraId="2BCAC934" w14:textId="77777777" w:rsidR="00F44FC2" w:rsidRPr="00F44FC2" w:rsidRDefault="00F44FC2" w:rsidP="0099797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BCAC935" w14:textId="77777777" w:rsidR="00F44FC2" w:rsidRDefault="00F44FC2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36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37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38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39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3A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3B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3C" w14:textId="77777777" w:rsidR="00DF57CB" w:rsidRPr="00F44FC2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FC2" w:rsidRPr="00F44FC2" w14:paraId="2BCAC949" w14:textId="77777777" w:rsidTr="00DF57CB">
        <w:trPr>
          <w:trHeight w:val="1610"/>
        </w:trPr>
        <w:tc>
          <w:tcPr>
            <w:tcW w:w="4928" w:type="dxa"/>
          </w:tcPr>
          <w:p w14:paraId="2BCAC93E" w14:textId="77777777" w:rsidR="00F44FC2" w:rsidRDefault="00F44FC2" w:rsidP="00F44FC2">
            <w:pPr>
              <w:pStyle w:val="Geenafstand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44FC2">
              <w:rPr>
                <w:rFonts w:ascii="Arial" w:hAnsi="Arial" w:cs="Arial"/>
                <w:sz w:val="20"/>
                <w:szCs w:val="20"/>
              </w:rPr>
              <w:t>Bij de cliënt is vandaag een kies is getrokken. Cliënt krijgt toch bloed verdunnende medicatie. Cliënt krijgt hierdoor ernstig bloedverlies.</w:t>
            </w:r>
          </w:p>
          <w:p w14:paraId="2BCAC93F" w14:textId="77777777" w:rsidR="00F44FC2" w:rsidRPr="00F44FC2" w:rsidRDefault="00F44FC2" w:rsidP="007A092F">
            <w:pPr>
              <w:pStyle w:val="Geenafstand"/>
              <w:ind w:left="705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BCAC940" w14:textId="77777777" w:rsidR="00F44FC2" w:rsidRDefault="00F44FC2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1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2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3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4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5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6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7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8" w14:textId="77777777" w:rsidR="00DF57CB" w:rsidRPr="00F44FC2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FC2" w:rsidRPr="00F44FC2" w14:paraId="2BCAC955" w14:textId="77777777" w:rsidTr="00DF57CB">
        <w:trPr>
          <w:trHeight w:val="1610"/>
        </w:trPr>
        <w:tc>
          <w:tcPr>
            <w:tcW w:w="4928" w:type="dxa"/>
          </w:tcPr>
          <w:p w14:paraId="2BCAC94A" w14:textId="77777777" w:rsidR="00F44FC2" w:rsidRPr="00F44FC2" w:rsidRDefault="00F44FC2" w:rsidP="00F44FC2">
            <w:pPr>
              <w:pStyle w:val="Geenafstand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44FC2">
              <w:rPr>
                <w:rFonts w:ascii="Arial" w:hAnsi="Arial" w:cs="Arial"/>
                <w:sz w:val="20"/>
                <w:szCs w:val="20"/>
              </w:rPr>
              <w:t>Cliënt heeft slikproblemen. Verzorgende doet medicatie bij elkaar en vermaalt dit.</w:t>
            </w:r>
          </w:p>
          <w:p w14:paraId="2BCAC94B" w14:textId="77777777" w:rsidR="00F44FC2" w:rsidRPr="00F44FC2" w:rsidRDefault="00F44FC2" w:rsidP="0099797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BCAC94C" w14:textId="77777777" w:rsidR="00F44FC2" w:rsidRDefault="00F44FC2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D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E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4F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0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1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2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3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4" w14:textId="77777777" w:rsidR="00DF57CB" w:rsidRPr="00F44FC2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FC2" w:rsidRPr="00F44FC2" w14:paraId="2BCAC961" w14:textId="77777777" w:rsidTr="00DF57CB">
        <w:trPr>
          <w:trHeight w:val="1610"/>
        </w:trPr>
        <w:tc>
          <w:tcPr>
            <w:tcW w:w="4928" w:type="dxa"/>
          </w:tcPr>
          <w:p w14:paraId="2BCAC956" w14:textId="77777777" w:rsidR="00F44FC2" w:rsidRDefault="00F44FC2" w:rsidP="00F44FC2">
            <w:pPr>
              <w:pStyle w:val="Geenafstand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44FC2">
              <w:rPr>
                <w:rFonts w:ascii="Arial" w:hAnsi="Arial" w:cs="Arial"/>
                <w:sz w:val="20"/>
                <w:szCs w:val="20"/>
              </w:rPr>
              <w:t>Capsules, bedoeld om mee te vernevelen, worden aan de cliënt gegeven om met een glas water in te nemen.</w:t>
            </w:r>
          </w:p>
          <w:p w14:paraId="2BCAC957" w14:textId="77777777" w:rsidR="00F44FC2" w:rsidRPr="00F44FC2" w:rsidRDefault="00F44FC2" w:rsidP="00F44FC2">
            <w:pPr>
              <w:pStyle w:val="Geenafstand"/>
              <w:ind w:left="705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BCAC958" w14:textId="77777777" w:rsidR="00F44FC2" w:rsidRDefault="00F44FC2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9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A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B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C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D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E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5F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0" w14:textId="77777777" w:rsidR="00DF57CB" w:rsidRPr="00F44FC2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FC2" w:rsidRPr="00F44FC2" w14:paraId="2BCAC96C" w14:textId="77777777" w:rsidTr="00DF57CB">
        <w:trPr>
          <w:trHeight w:val="1610"/>
        </w:trPr>
        <w:tc>
          <w:tcPr>
            <w:tcW w:w="4928" w:type="dxa"/>
          </w:tcPr>
          <w:p w14:paraId="2BCAC962" w14:textId="77777777" w:rsidR="00F44FC2" w:rsidRPr="00F44FC2" w:rsidRDefault="00F44FC2" w:rsidP="00F44FC2">
            <w:pPr>
              <w:pStyle w:val="Geenafstand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44FC2">
              <w:rPr>
                <w:rFonts w:ascii="Arial" w:hAnsi="Arial" w:cs="Arial"/>
                <w:sz w:val="20"/>
                <w:szCs w:val="20"/>
              </w:rPr>
              <w:t>Cliënt is suffig en suikerpatiënt; verzorgende geeft diabetesmedicatie.</w:t>
            </w:r>
          </w:p>
        </w:tc>
        <w:tc>
          <w:tcPr>
            <w:tcW w:w="4961" w:type="dxa"/>
          </w:tcPr>
          <w:p w14:paraId="2BCAC963" w14:textId="77777777" w:rsidR="00F44FC2" w:rsidRDefault="00F44FC2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4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5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6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7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8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9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A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B" w14:textId="77777777" w:rsidR="00DF57CB" w:rsidRPr="00F44FC2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FC2" w:rsidRPr="00F44FC2" w14:paraId="2BCAC977" w14:textId="77777777" w:rsidTr="00DF57CB">
        <w:trPr>
          <w:trHeight w:val="1610"/>
        </w:trPr>
        <w:tc>
          <w:tcPr>
            <w:tcW w:w="4928" w:type="dxa"/>
          </w:tcPr>
          <w:p w14:paraId="2BCAC96D" w14:textId="77777777" w:rsidR="00F44FC2" w:rsidRPr="00F44FC2" w:rsidRDefault="00F44FC2" w:rsidP="00F44FC2">
            <w:pPr>
              <w:pStyle w:val="Geenafstand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44FC2">
              <w:rPr>
                <w:rFonts w:ascii="Arial" w:hAnsi="Arial" w:cs="Arial"/>
                <w:sz w:val="20"/>
                <w:szCs w:val="20"/>
              </w:rPr>
              <w:t xml:space="preserve">Een cliënt heeft een halve tablet Steradent ingenomen die klaar lag op zijn nachtkasje. </w:t>
            </w:r>
          </w:p>
        </w:tc>
        <w:tc>
          <w:tcPr>
            <w:tcW w:w="4961" w:type="dxa"/>
          </w:tcPr>
          <w:p w14:paraId="2BCAC96E" w14:textId="77777777" w:rsidR="00F44FC2" w:rsidRDefault="00F44FC2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6F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0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1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2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3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4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5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6" w14:textId="77777777" w:rsidR="00DF57CB" w:rsidRPr="00F44FC2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FC2" w:rsidRPr="00F44FC2" w14:paraId="2BCAC982" w14:textId="77777777" w:rsidTr="00DF57CB">
        <w:trPr>
          <w:trHeight w:val="1610"/>
        </w:trPr>
        <w:tc>
          <w:tcPr>
            <w:tcW w:w="4928" w:type="dxa"/>
          </w:tcPr>
          <w:p w14:paraId="2BCAC978" w14:textId="77777777" w:rsidR="00F44FC2" w:rsidRPr="00F44FC2" w:rsidRDefault="00F44FC2" w:rsidP="00F44FC2">
            <w:pPr>
              <w:pStyle w:val="Geenafstand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44FC2">
              <w:rPr>
                <w:rFonts w:ascii="Arial" w:hAnsi="Arial" w:cs="Arial"/>
                <w:sz w:val="20"/>
                <w:szCs w:val="20"/>
              </w:rPr>
              <w:lastRenderedPageBreak/>
              <w:t xml:space="preserve">Medicatie van 12.00 en 14.00 uur is niet gegeven. </w:t>
            </w:r>
          </w:p>
        </w:tc>
        <w:tc>
          <w:tcPr>
            <w:tcW w:w="4961" w:type="dxa"/>
          </w:tcPr>
          <w:p w14:paraId="2BCAC979" w14:textId="77777777" w:rsidR="00F44FC2" w:rsidRDefault="00F44FC2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A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B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C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D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E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7F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80" w14:textId="77777777" w:rsid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81" w14:textId="77777777" w:rsidR="00DF57CB" w:rsidRPr="00DF57CB" w:rsidRDefault="00DF57CB" w:rsidP="00DF57CB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FC2" w:rsidRPr="00F44FC2" w14:paraId="2BCAC98C" w14:textId="77777777" w:rsidTr="00DF57CB">
        <w:trPr>
          <w:trHeight w:val="1610"/>
        </w:trPr>
        <w:tc>
          <w:tcPr>
            <w:tcW w:w="4928" w:type="dxa"/>
          </w:tcPr>
          <w:p w14:paraId="2BCAC983" w14:textId="77777777" w:rsidR="00F44FC2" w:rsidRPr="00F44FC2" w:rsidRDefault="00F44FC2" w:rsidP="00F44FC2">
            <w:pPr>
              <w:pStyle w:val="Geenafstand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44FC2">
              <w:rPr>
                <w:rFonts w:ascii="Arial" w:hAnsi="Arial" w:cs="Arial"/>
                <w:sz w:val="20"/>
                <w:szCs w:val="20"/>
              </w:rPr>
              <w:t xml:space="preserve">Een Medicatie Opdracht (MO) is niet uit de printer gekomen waardoor een cliënt vijf dagen geen Sintromitis heeft gehad. </w:t>
            </w:r>
          </w:p>
        </w:tc>
        <w:tc>
          <w:tcPr>
            <w:tcW w:w="4961" w:type="dxa"/>
          </w:tcPr>
          <w:p w14:paraId="2BCAC984" w14:textId="77777777" w:rsidR="00F44FC2" w:rsidRDefault="00F44FC2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85" w14:textId="77777777" w:rsidR="00F44FC2" w:rsidRDefault="00F44FC2" w:rsidP="00F44FC2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86" w14:textId="77777777" w:rsidR="00DF57CB" w:rsidRDefault="00DF57CB" w:rsidP="00F44FC2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87" w14:textId="77777777" w:rsidR="00DF57CB" w:rsidRDefault="00DF57CB" w:rsidP="00F44FC2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88" w14:textId="77777777" w:rsidR="00DF57CB" w:rsidRDefault="00DF57CB" w:rsidP="00F44FC2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89" w14:textId="77777777" w:rsidR="00DF57CB" w:rsidRDefault="00DF57CB" w:rsidP="00DF57CB">
            <w:pPr>
              <w:pStyle w:val="Geenafstand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8A" w14:textId="77777777" w:rsidR="00DF57CB" w:rsidRDefault="00DF57CB" w:rsidP="00F44FC2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  <w:p w14:paraId="2BCAC98B" w14:textId="77777777" w:rsidR="00DF57CB" w:rsidRPr="00F44FC2" w:rsidRDefault="00DF57CB" w:rsidP="00F44FC2">
            <w:pPr>
              <w:pStyle w:val="Geenafstand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FC2" w:rsidRPr="00F44FC2" w14:paraId="2BCAC997" w14:textId="77777777" w:rsidTr="00DF57CB">
        <w:trPr>
          <w:trHeight w:val="1610"/>
        </w:trPr>
        <w:tc>
          <w:tcPr>
            <w:tcW w:w="4928" w:type="dxa"/>
          </w:tcPr>
          <w:p w14:paraId="2BCAC98D" w14:textId="77777777" w:rsidR="00F44FC2" w:rsidRPr="00F44FC2" w:rsidRDefault="00F44FC2" w:rsidP="00F44FC2">
            <w:pPr>
              <w:pStyle w:val="Geenafstand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44FC2">
              <w:rPr>
                <w:rFonts w:ascii="Arial" w:hAnsi="Arial" w:cs="Arial"/>
                <w:sz w:val="20"/>
                <w:szCs w:val="20"/>
              </w:rPr>
              <w:t xml:space="preserve">Tijdens een drukke avonddienst spuit een </w:t>
            </w:r>
            <w:r>
              <w:rPr>
                <w:rFonts w:ascii="Arial" w:hAnsi="Arial" w:cs="Arial"/>
                <w:sz w:val="20"/>
                <w:szCs w:val="20"/>
              </w:rPr>
              <w:t xml:space="preserve">verzorgende </w:t>
            </w:r>
            <w:r w:rsidRPr="00F44FC2">
              <w:rPr>
                <w:rFonts w:ascii="Arial" w:hAnsi="Arial" w:cs="Arial"/>
                <w:sz w:val="20"/>
                <w:szCs w:val="20"/>
              </w:rPr>
              <w:t>een verkeerd antibioticum, met een spuit die al klaar lag op het nachtkastje.</w:t>
            </w:r>
          </w:p>
        </w:tc>
        <w:tc>
          <w:tcPr>
            <w:tcW w:w="4961" w:type="dxa"/>
          </w:tcPr>
          <w:p w14:paraId="2BCAC98E" w14:textId="77777777" w:rsidR="00F44FC2" w:rsidRDefault="00F44FC2" w:rsidP="00F44FC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BCAC98F" w14:textId="77777777" w:rsidR="00F44FC2" w:rsidRDefault="00F44FC2" w:rsidP="00F44FC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BCAC990" w14:textId="77777777" w:rsidR="00DF57CB" w:rsidRDefault="00DF57CB" w:rsidP="00F44FC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BCAC991" w14:textId="77777777" w:rsidR="00DF57CB" w:rsidRDefault="00DF57CB" w:rsidP="00F44FC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BCAC992" w14:textId="77777777" w:rsidR="00DF57CB" w:rsidRDefault="00DF57CB" w:rsidP="00F44FC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BCAC993" w14:textId="77777777" w:rsidR="00DF57CB" w:rsidRDefault="00DF57CB" w:rsidP="00F44FC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BCAC994" w14:textId="77777777" w:rsidR="00DF57CB" w:rsidRDefault="00DF57CB" w:rsidP="00F44FC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BCAC995" w14:textId="77777777" w:rsidR="00DF57CB" w:rsidRDefault="00DF57CB" w:rsidP="00F44FC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14:paraId="2BCAC996" w14:textId="77777777" w:rsidR="00DF57CB" w:rsidRPr="00F44FC2" w:rsidRDefault="00DF57CB" w:rsidP="00F44FC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CAC998" w14:textId="77777777" w:rsidR="007670A1" w:rsidRPr="00F44FC2" w:rsidRDefault="007670A1">
      <w:pPr>
        <w:rPr>
          <w:rFonts w:ascii="Arial" w:hAnsi="Arial" w:cs="Arial"/>
        </w:rPr>
      </w:pPr>
    </w:p>
    <w:sectPr w:rsidR="007670A1" w:rsidRPr="00F44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25D65"/>
    <w:multiLevelType w:val="hybridMultilevel"/>
    <w:tmpl w:val="A3C2E586"/>
    <w:lvl w:ilvl="0" w:tplc="A9640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F04F1E"/>
    <w:multiLevelType w:val="hybridMultilevel"/>
    <w:tmpl w:val="D7D45D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0C03E2"/>
    <w:multiLevelType w:val="hybridMultilevel"/>
    <w:tmpl w:val="5D2E172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5C4E76"/>
    <w:multiLevelType w:val="hybridMultilevel"/>
    <w:tmpl w:val="AA8C2C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727C31"/>
    <w:multiLevelType w:val="hybridMultilevel"/>
    <w:tmpl w:val="82A2FC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3D173F"/>
    <w:multiLevelType w:val="hybridMultilevel"/>
    <w:tmpl w:val="F7620C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6A27C9"/>
    <w:multiLevelType w:val="hybridMultilevel"/>
    <w:tmpl w:val="F9DE564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E347B3"/>
    <w:multiLevelType w:val="hybridMultilevel"/>
    <w:tmpl w:val="6A9EC03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570F0E"/>
    <w:multiLevelType w:val="hybridMultilevel"/>
    <w:tmpl w:val="8EC21B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01D8B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D7847F4"/>
    <w:multiLevelType w:val="hybridMultilevel"/>
    <w:tmpl w:val="3564976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0"/>
  </w:num>
  <w:num w:numId="15">
    <w:abstractNumId w:val="8"/>
  </w:num>
  <w:num w:numId="16">
    <w:abstractNumId w:val="6"/>
  </w:num>
  <w:num w:numId="17">
    <w:abstractNumId w:val="2"/>
  </w:num>
  <w:num w:numId="18">
    <w:abstractNumId w:val="5"/>
  </w:num>
  <w:num w:numId="19">
    <w:abstractNumId w:val="7"/>
  </w:num>
  <w:num w:numId="20">
    <w:abstractNumId w:val="3"/>
  </w:num>
  <w:num w:numId="21">
    <w:abstractNumId w:val="10"/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C2"/>
    <w:rsid w:val="0032722E"/>
    <w:rsid w:val="00562324"/>
    <w:rsid w:val="0060390C"/>
    <w:rsid w:val="0076053A"/>
    <w:rsid w:val="007670A1"/>
    <w:rsid w:val="007A092F"/>
    <w:rsid w:val="00864567"/>
    <w:rsid w:val="00DF2598"/>
    <w:rsid w:val="00DF57CB"/>
    <w:rsid w:val="00F4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AC92B"/>
  <w15:docId w15:val="{797E9665-361B-4AF1-951A-3721247C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44FC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DF2598"/>
    <w:pPr>
      <w:keepNext/>
      <w:numPr>
        <w:numId w:val="13"/>
      </w:numPr>
      <w:spacing w:before="240" w:after="60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DF2598"/>
    <w:pPr>
      <w:keepNext/>
      <w:numPr>
        <w:ilvl w:val="1"/>
        <w:numId w:val="13"/>
      </w:numPr>
      <w:spacing w:before="240" w:after="60"/>
      <w:outlineLvl w:val="1"/>
    </w:pPr>
    <w:rPr>
      <w:rFonts w:eastAsiaTheme="majorEastAsia" w:cstheme="majorBidi"/>
      <w:b/>
      <w:bCs/>
      <w:iCs/>
      <w:sz w:val="24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DF2598"/>
    <w:pPr>
      <w:keepNext/>
      <w:numPr>
        <w:ilvl w:val="2"/>
        <w:numId w:val="13"/>
      </w:numPr>
      <w:spacing w:before="240" w:after="60"/>
      <w:outlineLvl w:val="2"/>
    </w:pPr>
    <w:rPr>
      <w:rFonts w:eastAsiaTheme="majorEastAsia" w:cstheme="majorBidi"/>
      <w:b/>
      <w:bCs/>
      <w:i/>
      <w:sz w:val="24"/>
      <w:szCs w:val="26"/>
    </w:rPr>
  </w:style>
  <w:style w:type="paragraph" w:styleId="Kop4">
    <w:name w:val="heading 4"/>
    <w:basedOn w:val="Standaard"/>
    <w:next w:val="Standaard"/>
    <w:link w:val="Kop4Char"/>
    <w:uiPriority w:val="9"/>
    <w:qFormat/>
    <w:rsid w:val="00DF2598"/>
    <w:pPr>
      <w:keepNext/>
      <w:numPr>
        <w:ilvl w:val="3"/>
        <w:numId w:val="13"/>
      </w:numPr>
      <w:spacing w:before="240" w:after="60"/>
      <w:outlineLvl w:val="3"/>
    </w:pPr>
    <w:rPr>
      <w:rFonts w:eastAsiaTheme="minorEastAsia"/>
      <w:b/>
      <w:bCs/>
      <w:sz w:val="20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DF2598"/>
    <w:pPr>
      <w:numPr>
        <w:ilvl w:val="4"/>
        <w:numId w:val="13"/>
      </w:num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F2598"/>
    <w:pPr>
      <w:numPr>
        <w:ilvl w:val="5"/>
        <w:numId w:val="13"/>
      </w:numPr>
      <w:spacing w:before="240" w:after="60"/>
      <w:outlineLvl w:val="5"/>
    </w:pPr>
    <w:rPr>
      <w:rFonts w:eastAsiaTheme="minorEastAsia"/>
      <w:b/>
      <w:bCs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F2598"/>
    <w:pPr>
      <w:numPr>
        <w:ilvl w:val="6"/>
        <w:numId w:val="13"/>
      </w:numPr>
      <w:spacing w:before="240" w:after="60"/>
      <w:outlineLvl w:val="6"/>
    </w:pPr>
    <w:rPr>
      <w:rFonts w:eastAsiaTheme="minorEastAsia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F2598"/>
    <w:pPr>
      <w:numPr>
        <w:ilvl w:val="7"/>
        <w:numId w:val="13"/>
      </w:numPr>
      <w:spacing w:before="240" w:after="60"/>
      <w:outlineLvl w:val="7"/>
    </w:pPr>
    <w:rPr>
      <w:rFonts w:eastAsiaTheme="minorEastAsia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F2598"/>
    <w:pPr>
      <w:numPr>
        <w:ilvl w:val="8"/>
        <w:numId w:val="13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F2598"/>
    <w:pPr>
      <w:contextualSpacing/>
    </w:pPr>
    <w:rPr>
      <w:rFonts w:ascii="Verdana" w:hAnsi="Verdana"/>
      <w:sz w:val="18"/>
      <w:szCs w:val="22"/>
    </w:rPr>
  </w:style>
  <w:style w:type="character" w:customStyle="1" w:styleId="Kop1Char">
    <w:name w:val="Kop 1 Char"/>
    <w:basedOn w:val="Standaardalinea-lettertype"/>
    <w:link w:val="Kop1"/>
    <w:uiPriority w:val="9"/>
    <w:rsid w:val="00DF2598"/>
    <w:rPr>
      <w:rFonts w:ascii="Verdana" w:eastAsiaTheme="majorEastAsia" w:hAnsi="Verdana" w:cstheme="majorBidi"/>
      <w:b/>
      <w:bCs/>
      <w:kern w:val="32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F2598"/>
    <w:rPr>
      <w:rFonts w:ascii="Verdana" w:eastAsiaTheme="majorEastAsia" w:hAnsi="Verdana" w:cstheme="majorBidi"/>
      <w:b/>
      <w:bCs/>
      <w:iCs/>
      <w:sz w:val="24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DF259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DF2598"/>
    <w:rPr>
      <w:rFonts w:ascii="Verdana" w:eastAsiaTheme="majorEastAsia" w:hAnsi="Verdana" w:cstheme="majorBidi"/>
      <w:b/>
      <w:bCs/>
      <w:kern w:val="28"/>
      <w:sz w:val="28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F259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F2598"/>
    <w:rPr>
      <w:rFonts w:ascii="Verdana" w:eastAsiaTheme="majorEastAsia" w:hAnsi="Verdana" w:cstheme="majorBidi"/>
      <w:sz w:val="18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DF2598"/>
    <w:rPr>
      <w:rFonts w:ascii="Verdana" w:eastAsiaTheme="majorEastAsia" w:hAnsi="Verdana" w:cstheme="majorBidi"/>
      <w:b/>
      <w:bCs/>
      <w:i/>
      <w:sz w:val="24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DF2598"/>
    <w:rPr>
      <w:rFonts w:ascii="Verdana" w:eastAsiaTheme="minorEastAsia" w:hAnsi="Verdana" w:cstheme="minorBidi"/>
      <w:b/>
      <w:bCs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F259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F2598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F2598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F259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F2598"/>
    <w:rPr>
      <w:rFonts w:asciiTheme="majorHAnsi" w:eastAsiaTheme="majorEastAsia" w:hAnsiTheme="majorHAnsi" w:cstheme="majorBidi"/>
      <w:sz w:val="22"/>
      <w:szCs w:val="22"/>
    </w:rPr>
  </w:style>
  <w:style w:type="table" w:styleId="Tabelraster">
    <w:name w:val="Table Grid"/>
    <w:basedOn w:val="Standaardtabel"/>
    <w:uiPriority w:val="59"/>
    <w:rsid w:val="00F44FC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 Opleidingen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(Lian) Kleuters</dc:creator>
  <cp:lastModifiedBy>Trudy (T.C.C.A.) Schellings</cp:lastModifiedBy>
  <cp:revision>4</cp:revision>
  <dcterms:created xsi:type="dcterms:W3CDTF">2017-09-06T11:31:00Z</dcterms:created>
  <dcterms:modified xsi:type="dcterms:W3CDTF">2020-03-26T23:02:00Z</dcterms:modified>
</cp:coreProperties>
</file>