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99A" w:rsidRPr="002A7931" w:rsidRDefault="002A7931" w:rsidP="002A7931">
      <w:pPr>
        <w:pStyle w:val="Kop1"/>
        <w:pBdr>
          <w:bottom w:val="single" w:sz="4" w:space="1" w:color="auto"/>
        </w:pBdr>
        <w:rPr>
          <w:rFonts w:ascii="Arial" w:hAnsi="Arial" w:cs="Arial"/>
          <w:sz w:val="28"/>
          <w:szCs w:val="28"/>
        </w:rPr>
      </w:pPr>
      <w:r w:rsidRPr="002A7931">
        <w:rPr>
          <w:rFonts w:ascii="Arial" w:hAnsi="Arial" w:cs="Arial"/>
          <w:sz w:val="28"/>
          <w:szCs w:val="28"/>
        </w:rPr>
        <w:t>Professioneel werken Thema 14.6</w:t>
      </w:r>
    </w:p>
    <w:tbl>
      <w:tblPr>
        <w:tblStyle w:val="Tabelraster"/>
        <w:tblpPr w:leftFromText="141" w:rightFromText="141" w:vertAnchor="page" w:horzAnchor="margin" w:tblpY="262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A7931" w:rsidRPr="002A7931" w:rsidTr="002A7931">
        <w:tc>
          <w:tcPr>
            <w:tcW w:w="4531" w:type="dxa"/>
          </w:tcPr>
          <w:p w:rsidR="002A7931" w:rsidRPr="002A7931" w:rsidRDefault="002A7931" w:rsidP="002A7931">
            <w:pPr>
              <w:rPr>
                <w:rFonts w:ascii="Arial" w:hAnsi="Arial" w:cs="Arial"/>
              </w:rPr>
            </w:pPr>
            <w:bookmarkStart w:id="0" w:name="_GoBack" w:colFirst="0" w:colLast="0"/>
          </w:p>
          <w:p w:rsidR="002A7931" w:rsidRPr="002A7931" w:rsidRDefault="002A7931" w:rsidP="002A7931">
            <w:pPr>
              <w:rPr>
                <w:rFonts w:ascii="Arial" w:hAnsi="Arial" w:cs="Arial"/>
                <w:b/>
                <w:bCs/>
              </w:rPr>
            </w:pPr>
            <w:r w:rsidRPr="002A7931">
              <w:rPr>
                <w:rFonts w:ascii="Arial" w:hAnsi="Arial" w:cs="Arial"/>
                <w:b/>
                <w:bCs/>
              </w:rPr>
              <w:t>Universele Verklaring van de Rechten van de Mens (UVRM)</w:t>
            </w:r>
          </w:p>
          <w:p w:rsidR="002A7931" w:rsidRPr="002A7931" w:rsidRDefault="002A7931" w:rsidP="002A7931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2A7931" w:rsidRPr="002A7931" w:rsidRDefault="002A7931" w:rsidP="002A7931">
            <w:pPr>
              <w:rPr>
                <w:rFonts w:ascii="Arial" w:hAnsi="Arial" w:cs="Arial"/>
              </w:rPr>
            </w:pPr>
          </w:p>
          <w:p w:rsidR="002A7931" w:rsidRPr="002A7931" w:rsidRDefault="002A7931" w:rsidP="002A7931">
            <w:pPr>
              <w:rPr>
                <w:rFonts w:ascii="Arial" w:hAnsi="Arial" w:cs="Arial"/>
                <w:b/>
                <w:bCs/>
              </w:rPr>
            </w:pPr>
            <w:r w:rsidRPr="002A7931">
              <w:rPr>
                <w:rFonts w:ascii="Arial" w:hAnsi="Arial" w:cs="Arial"/>
                <w:b/>
                <w:bCs/>
              </w:rPr>
              <w:t>Europees Verdrag van Rechten van de Mens (EVRM)</w:t>
            </w:r>
          </w:p>
        </w:tc>
      </w:tr>
      <w:tr w:rsidR="002A7931" w:rsidRPr="002A7931" w:rsidTr="002A7931">
        <w:tc>
          <w:tcPr>
            <w:tcW w:w="4531" w:type="dxa"/>
          </w:tcPr>
          <w:p w:rsidR="002A7931" w:rsidRPr="002A7931" w:rsidRDefault="002A7931" w:rsidP="002A7931">
            <w:pPr>
              <w:rPr>
                <w:rFonts w:ascii="Arial" w:hAnsi="Arial" w:cs="Arial"/>
              </w:rPr>
            </w:pPr>
          </w:p>
          <w:p w:rsidR="002A7931" w:rsidRPr="00FA699A" w:rsidRDefault="002A7931" w:rsidP="002A7931">
            <w:pPr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</w:rPr>
              <w:t>30 belangrijkste rechten van ieder mens staan in UVRM</w:t>
            </w:r>
          </w:p>
          <w:p w:rsidR="002A7931" w:rsidRPr="002A7931" w:rsidRDefault="002A7931" w:rsidP="002A7931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2A7931" w:rsidRPr="002A7931" w:rsidRDefault="002A7931" w:rsidP="002A7931">
            <w:pPr>
              <w:rPr>
                <w:rFonts w:ascii="Arial" w:hAnsi="Arial" w:cs="Arial"/>
              </w:rPr>
            </w:pPr>
          </w:p>
          <w:p w:rsidR="00FA699A" w:rsidRPr="00FA699A" w:rsidRDefault="00FA699A" w:rsidP="002A7931">
            <w:pPr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</w:rPr>
              <w:t>Mensenrechten van de inwoners van de aangesloten landen staan in EVRM beschreven</w:t>
            </w:r>
          </w:p>
          <w:p w:rsidR="002A7931" w:rsidRPr="002A7931" w:rsidRDefault="002A7931" w:rsidP="002A7931">
            <w:pPr>
              <w:ind w:left="360"/>
              <w:rPr>
                <w:rFonts w:ascii="Arial" w:hAnsi="Arial" w:cs="Arial"/>
              </w:rPr>
            </w:pPr>
          </w:p>
        </w:tc>
      </w:tr>
      <w:tr w:rsidR="002A7931" w:rsidRPr="002A7931" w:rsidTr="002A7931">
        <w:tc>
          <w:tcPr>
            <w:tcW w:w="4531" w:type="dxa"/>
          </w:tcPr>
          <w:p w:rsidR="002A7931" w:rsidRPr="002A7931" w:rsidRDefault="002A7931" w:rsidP="002A7931">
            <w:pPr>
              <w:rPr>
                <w:rFonts w:ascii="Arial" w:hAnsi="Arial" w:cs="Arial"/>
              </w:rPr>
            </w:pPr>
          </w:p>
          <w:p w:rsidR="00FA699A" w:rsidRPr="00FA699A" w:rsidRDefault="00FA699A" w:rsidP="002A793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  <w:b/>
                <w:bCs/>
              </w:rPr>
              <w:t xml:space="preserve">Burgerlijke rechten </w:t>
            </w:r>
            <w:r w:rsidRPr="00FA699A">
              <w:rPr>
                <w:rFonts w:ascii="Arial" w:hAnsi="Arial" w:cs="Arial"/>
              </w:rPr>
              <w:t>(recht op een behoorlijke levensstandaard (gezondheidszorg, voeding, kleding en huisvesting)</w:t>
            </w:r>
          </w:p>
          <w:p w:rsidR="00FA699A" w:rsidRPr="00FA699A" w:rsidRDefault="00FA699A" w:rsidP="002A793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  <w:b/>
                <w:bCs/>
              </w:rPr>
              <w:t xml:space="preserve">Politieke rechten </w:t>
            </w:r>
            <w:r w:rsidRPr="00FA699A">
              <w:rPr>
                <w:rFonts w:ascii="Arial" w:hAnsi="Arial" w:cs="Arial"/>
              </w:rPr>
              <w:t xml:space="preserve">(recht deel te nemen aan het politieke proces) </w:t>
            </w:r>
          </w:p>
          <w:p w:rsidR="00FA699A" w:rsidRPr="00FA699A" w:rsidRDefault="00FA699A" w:rsidP="002A793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  <w:b/>
                <w:bCs/>
              </w:rPr>
              <w:t>Economische rechten</w:t>
            </w:r>
            <w:r w:rsidRPr="00FA699A">
              <w:rPr>
                <w:rFonts w:ascii="Arial" w:hAnsi="Arial" w:cs="Arial"/>
              </w:rPr>
              <w:t xml:space="preserve"> (recht op arbeid en gelijk loon voor gelijke arbeid)                    </w:t>
            </w:r>
          </w:p>
          <w:p w:rsidR="00FA699A" w:rsidRPr="00FA699A" w:rsidRDefault="00FA699A" w:rsidP="002A793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  <w:b/>
                <w:bCs/>
              </w:rPr>
              <w:t>Sociale rechten</w:t>
            </w:r>
            <w:r w:rsidRPr="00FA699A">
              <w:rPr>
                <w:rFonts w:ascii="Arial" w:hAnsi="Arial" w:cs="Arial"/>
              </w:rPr>
              <w:t xml:space="preserve"> (recht op privacy en bewegingsvrijheid) </w:t>
            </w:r>
          </w:p>
          <w:p w:rsidR="002A7931" w:rsidRPr="002A7931" w:rsidRDefault="00FA699A" w:rsidP="002A793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  <w:b/>
                <w:bCs/>
              </w:rPr>
              <w:t>Culturele rechten</w:t>
            </w:r>
            <w:r w:rsidRPr="00FA699A">
              <w:rPr>
                <w:rFonts w:ascii="Arial" w:hAnsi="Arial" w:cs="Arial"/>
              </w:rPr>
              <w:t xml:space="preserve"> (recht op leven, vrijheid en veiligheid)</w:t>
            </w:r>
          </w:p>
          <w:p w:rsidR="002A7931" w:rsidRPr="002A7931" w:rsidRDefault="002A7931" w:rsidP="002A7931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2A7931" w:rsidRPr="002A7931" w:rsidRDefault="002A7931" w:rsidP="002A7931">
            <w:pPr>
              <w:rPr>
                <w:rFonts w:ascii="Arial" w:hAnsi="Arial" w:cs="Arial"/>
              </w:rPr>
            </w:pPr>
          </w:p>
          <w:p w:rsidR="00FA699A" w:rsidRPr="00FA699A" w:rsidRDefault="00FA699A" w:rsidP="002A7931">
            <w:pPr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</w:rPr>
              <w:t>EVRM staat boven de Nederlandse wet</w:t>
            </w:r>
          </w:p>
          <w:p w:rsidR="002A7931" w:rsidRPr="002A7931" w:rsidRDefault="002A7931" w:rsidP="002A7931">
            <w:pPr>
              <w:rPr>
                <w:rFonts w:ascii="Arial" w:hAnsi="Arial" w:cs="Arial"/>
              </w:rPr>
            </w:pPr>
          </w:p>
        </w:tc>
      </w:tr>
      <w:tr w:rsidR="002A7931" w:rsidRPr="002A7931" w:rsidTr="002A7931">
        <w:trPr>
          <w:trHeight w:val="1132"/>
        </w:trPr>
        <w:tc>
          <w:tcPr>
            <w:tcW w:w="4531" w:type="dxa"/>
          </w:tcPr>
          <w:p w:rsidR="002A7931" w:rsidRPr="002A7931" w:rsidRDefault="002A7931" w:rsidP="002A7931">
            <w:pPr>
              <w:rPr>
                <w:rFonts w:ascii="Arial" w:hAnsi="Arial" w:cs="Arial"/>
              </w:rPr>
            </w:pPr>
          </w:p>
          <w:p w:rsidR="002A7931" w:rsidRPr="002A7931" w:rsidRDefault="002A7931" w:rsidP="002A7931">
            <w:pPr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</w:rPr>
              <w:t>Landen die lid zijn van de VN en de verklaring ondertekenen erkennen de mensenrechte</w:t>
            </w:r>
            <w:r w:rsidRPr="002A7931">
              <w:rPr>
                <w:rFonts w:ascii="Arial" w:hAnsi="Arial" w:cs="Arial"/>
              </w:rPr>
              <w:t>n</w:t>
            </w:r>
          </w:p>
        </w:tc>
        <w:tc>
          <w:tcPr>
            <w:tcW w:w="4531" w:type="dxa"/>
          </w:tcPr>
          <w:p w:rsidR="002A7931" w:rsidRPr="002A7931" w:rsidRDefault="002A7931" w:rsidP="002A7931">
            <w:pPr>
              <w:rPr>
                <w:rFonts w:ascii="Arial" w:hAnsi="Arial" w:cs="Arial"/>
              </w:rPr>
            </w:pPr>
          </w:p>
          <w:p w:rsidR="00FA699A" w:rsidRPr="00FA699A" w:rsidRDefault="00FA699A" w:rsidP="002A7931">
            <w:pPr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</w:rPr>
              <w:t>Leden van de EU zijn verbonden aan dit verdrag</w:t>
            </w:r>
          </w:p>
          <w:p w:rsidR="002A7931" w:rsidRPr="002A7931" w:rsidRDefault="002A7931" w:rsidP="002A7931">
            <w:pPr>
              <w:rPr>
                <w:rFonts w:ascii="Arial" w:hAnsi="Arial" w:cs="Arial"/>
              </w:rPr>
            </w:pPr>
          </w:p>
          <w:p w:rsidR="002A7931" w:rsidRPr="002A7931" w:rsidRDefault="002A7931" w:rsidP="002A7931">
            <w:pPr>
              <w:rPr>
                <w:rFonts w:ascii="Arial" w:hAnsi="Arial" w:cs="Arial"/>
              </w:rPr>
            </w:pPr>
          </w:p>
          <w:p w:rsidR="002A7931" w:rsidRPr="002A7931" w:rsidRDefault="002A7931" w:rsidP="002A7931">
            <w:pPr>
              <w:rPr>
                <w:rFonts w:ascii="Arial" w:hAnsi="Arial" w:cs="Arial"/>
              </w:rPr>
            </w:pPr>
          </w:p>
          <w:p w:rsidR="002A7931" w:rsidRPr="002A7931" w:rsidRDefault="002A7931" w:rsidP="002A7931">
            <w:pPr>
              <w:rPr>
                <w:rFonts w:ascii="Arial" w:hAnsi="Arial" w:cs="Arial"/>
              </w:rPr>
            </w:pPr>
          </w:p>
        </w:tc>
      </w:tr>
      <w:bookmarkEnd w:id="0"/>
    </w:tbl>
    <w:p w:rsidR="00FA699A" w:rsidRPr="002A7931" w:rsidRDefault="00FA699A">
      <w:pPr>
        <w:rPr>
          <w:rFonts w:ascii="Arial" w:hAnsi="Arial" w:cs="Arial"/>
        </w:rPr>
      </w:pPr>
    </w:p>
    <w:tbl>
      <w:tblPr>
        <w:tblStyle w:val="Tabelraster"/>
        <w:tblpPr w:leftFromText="141" w:rightFromText="141" w:horzAnchor="margin" w:tblpY="500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A699A" w:rsidRPr="002A7931" w:rsidTr="002A7931">
        <w:tc>
          <w:tcPr>
            <w:tcW w:w="4531" w:type="dxa"/>
          </w:tcPr>
          <w:p w:rsidR="00FA699A" w:rsidRPr="002A7931" w:rsidRDefault="00FA699A" w:rsidP="002A7931">
            <w:pPr>
              <w:rPr>
                <w:rFonts w:ascii="Arial" w:hAnsi="Arial" w:cs="Arial"/>
              </w:rPr>
            </w:pPr>
          </w:p>
          <w:p w:rsidR="00FA699A" w:rsidRPr="002A7931" w:rsidRDefault="00FA699A" w:rsidP="002A7931">
            <w:pPr>
              <w:rPr>
                <w:rFonts w:ascii="Arial" w:hAnsi="Arial" w:cs="Arial"/>
              </w:rPr>
            </w:pPr>
            <w:r w:rsidRPr="002A7931">
              <w:rPr>
                <w:rFonts w:ascii="Arial" w:hAnsi="Arial" w:cs="Arial"/>
                <w:b/>
                <w:bCs/>
              </w:rPr>
              <w:t>VN- Kinderrechtenverdrag</w:t>
            </w:r>
          </w:p>
          <w:p w:rsidR="00FA699A" w:rsidRPr="002A7931" w:rsidRDefault="00FA699A" w:rsidP="002A7931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FA699A" w:rsidRPr="002A7931" w:rsidRDefault="00FA699A" w:rsidP="002A7931">
            <w:pPr>
              <w:rPr>
                <w:rFonts w:ascii="Arial" w:hAnsi="Arial" w:cs="Arial"/>
                <w:b/>
                <w:bCs/>
              </w:rPr>
            </w:pPr>
          </w:p>
          <w:p w:rsidR="00FA699A" w:rsidRPr="002A7931" w:rsidRDefault="00FA699A" w:rsidP="002A7931">
            <w:pPr>
              <w:rPr>
                <w:rFonts w:ascii="Arial" w:hAnsi="Arial" w:cs="Arial"/>
                <w:b/>
                <w:bCs/>
              </w:rPr>
            </w:pPr>
            <w:r w:rsidRPr="002A7931">
              <w:rPr>
                <w:rFonts w:ascii="Arial" w:hAnsi="Arial" w:cs="Arial"/>
                <w:b/>
                <w:bCs/>
              </w:rPr>
              <w:t xml:space="preserve">VN-verdrag inzake de </w:t>
            </w:r>
            <w:r w:rsidRPr="002A7931">
              <w:rPr>
                <w:rFonts w:ascii="Arial" w:hAnsi="Arial" w:cs="Arial"/>
                <w:b/>
                <w:bCs/>
              </w:rPr>
              <w:t>R</w:t>
            </w:r>
            <w:r w:rsidRPr="002A7931">
              <w:rPr>
                <w:rFonts w:ascii="Arial" w:hAnsi="Arial" w:cs="Arial"/>
                <w:b/>
                <w:bCs/>
              </w:rPr>
              <w:t xml:space="preserve">echten van </w:t>
            </w:r>
            <w:r w:rsidRPr="002A7931">
              <w:rPr>
                <w:rFonts w:ascii="Arial" w:hAnsi="Arial" w:cs="Arial"/>
                <w:b/>
                <w:bCs/>
              </w:rPr>
              <w:t>P</w:t>
            </w:r>
            <w:r w:rsidRPr="002A7931">
              <w:rPr>
                <w:rFonts w:ascii="Arial" w:hAnsi="Arial" w:cs="Arial"/>
                <w:b/>
                <w:bCs/>
              </w:rPr>
              <w:t xml:space="preserve">ersonen met een </w:t>
            </w:r>
            <w:r w:rsidRPr="002A7931">
              <w:rPr>
                <w:rFonts w:ascii="Arial" w:hAnsi="Arial" w:cs="Arial"/>
                <w:b/>
                <w:bCs/>
              </w:rPr>
              <w:t>H</w:t>
            </w:r>
            <w:r w:rsidRPr="002A7931">
              <w:rPr>
                <w:rFonts w:ascii="Arial" w:hAnsi="Arial" w:cs="Arial"/>
                <w:b/>
                <w:bCs/>
              </w:rPr>
              <w:t>andicap</w:t>
            </w:r>
          </w:p>
          <w:p w:rsidR="00FA699A" w:rsidRPr="002A7931" w:rsidRDefault="00FA699A" w:rsidP="002A7931">
            <w:pPr>
              <w:rPr>
                <w:rFonts w:ascii="Arial" w:hAnsi="Arial" w:cs="Arial"/>
              </w:rPr>
            </w:pPr>
          </w:p>
        </w:tc>
      </w:tr>
      <w:tr w:rsidR="00FA699A" w:rsidRPr="002A7931" w:rsidTr="002A7931">
        <w:tc>
          <w:tcPr>
            <w:tcW w:w="4531" w:type="dxa"/>
          </w:tcPr>
          <w:p w:rsidR="00FA699A" w:rsidRPr="002A7931" w:rsidRDefault="00FA699A" w:rsidP="002A7931">
            <w:pPr>
              <w:rPr>
                <w:rFonts w:ascii="Arial" w:hAnsi="Arial" w:cs="Arial"/>
              </w:rPr>
            </w:pPr>
          </w:p>
          <w:p w:rsidR="00FA699A" w:rsidRPr="002A7931" w:rsidRDefault="00FA699A" w:rsidP="002A7931">
            <w:pPr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</w:rPr>
              <w:t>VN = Verenigde Naties (wereldwijde organisatie)</w:t>
            </w:r>
          </w:p>
          <w:p w:rsidR="00FA699A" w:rsidRPr="00FA699A" w:rsidRDefault="00FA699A" w:rsidP="002A7931">
            <w:pPr>
              <w:rPr>
                <w:rFonts w:ascii="Arial" w:hAnsi="Arial" w:cs="Arial"/>
              </w:rPr>
            </w:pPr>
          </w:p>
          <w:p w:rsidR="00FA699A" w:rsidRPr="00FA699A" w:rsidRDefault="00FA699A" w:rsidP="002A7931">
            <w:pPr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</w:rPr>
              <w:t>193 landen zijn lid van het Kinderrechtenverdrag</w:t>
            </w:r>
          </w:p>
          <w:p w:rsidR="00FA699A" w:rsidRPr="002A7931" w:rsidRDefault="00FA699A" w:rsidP="002A7931">
            <w:pPr>
              <w:rPr>
                <w:rFonts w:ascii="Arial" w:hAnsi="Arial" w:cs="Arial"/>
              </w:rPr>
            </w:pPr>
          </w:p>
          <w:p w:rsidR="00FA699A" w:rsidRPr="00FA699A" w:rsidRDefault="00FA699A" w:rsidP="002A7931">
            <w:pPr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</w:rPr>
              <w:t>Alle kinderen moeten volwaardig kunnen opgroeien</w:t>
            </w:r>
            <w:r w:rsidRPr="002A7931">
              <w:rPr>
                <w:rFonts w:ascii="Arial" w:hAnsi="Arial" w:cs="Arial"/>
              </w:rPr>
              <w:t xml:space="preserve"> </w:t>
            </w:r>
            <w:r w:rsidRPr="002A7931">
              <w:rPr>
                <w:rFonts w:ascii="Arial" w:hAnsi="Arial" w:cs="Arial"/>
              </w:rPr>
              <w:sym w:font="Wingdings" w:char="F0E0"/>
            </w:r>
            <w:r w:rsidRPr="002A7931">
              <w:rPr>
                <w:rFonts w:ascii="Arial" w:hAnsi="Arial" w:cs="Arial"/>
              </w:rPr>
              <w:t xml:space="preserve"> </w:t>
            </w:r>
            <w:r w:rsidRPr="00FA699A">
              <w:rPr>
                <w:rFonts w:ascii="Arial" w:hAnsi="Arial" w:cs="Arial"/>
              </w:rPr>
              <w:t xml:space="preserve">Recht op onderwijs geeft de overheid de plicht te zorgen voor goede scholen en opleidingen </w:t>
            </w:r>
          </w:p>
          <w:p w:rsidR="00FA699A" w:rsidRPr="002A7931" w:rsidRDefault="00FA699A" w:rsidP="002A7931">
            <w:pPr>
              <w:rPr>
                <w:rFonts w:ascii="Arial" w:hAnsi="Arial" w:cs="Arial"/>
              </w:rPr>
            </w:pPr>
          </w:p>
          <w:p w:rsidR="00FA699A" w:rsidRPr="002A7931" w:rsidRDefault="00FA699A" w:rsidP="002A7931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FA699A" w:rsidRPr="002A7931" w:rsidRDefault="00FA699A" w:rsidP="002A7931">
            <w:pPr>
              <w:rPr>
                <w:rFonts w:ascii="Arial" w:hAnsi="Arial" w:cs="Arial"/>
              </w:rPr>
            </w:pPr>
          </w:p>
          <w:p w:rsidR="00FA699A" w:rsidRPr="002A7931" w:rsidRDefault="00FA699A" w:rsidP="002A7931">
            <w:pPr>
              <w:rPr>
                <w:rFonts w:ascii="Arial" w:hAnsi="Arial" w:cs="Arial"/>
              </w:rPr>
            </w:pPr>
          </w:p>
        </w:tc>
      </w:tr>
      <w:tr w:rsidR="00FA699A" w:rsidRPr="002A7931" w:rsidTr="002A7931">
        <w:tc>
          <w:tcPr>
            <w:tcW w:w="4531" w:type="dxa"/>
          </w:tcPr>
          <w:p w:rsidR="00FA699A" w:rsidRPr="002A7931" w:rsidRDefault="00FA699A" w:rsidP="002A7931">
            <w:pPr>
              <w:rPr>
                <w:rFonts w:ascii="Arial" w:hAnsi="Arial" w:cs="Arial"/>
              </w:rPr>
            </w:pPr>
          </w:p>
          <w:p w:rsidR="00FA699A" w:rsidRPr="002A7931" w:rsidRDefault="00FA699A" w:rsidP="002A7931">
            <w:pPr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</w:rPr>
              <w:t>Bevat algemene rechten en rechten voor kinderen die speciale zorg nodig hebben of in bijzondere situaties verkeren</w:t>
            </w:r>
          </w:p>
          <w:p w:rsidR="00FA699A" w:rsidRPr="00FA699A" w:rsidRDefault="00FA699A" w:rsidP="002A7931">
            <w:pPr>
              <w:ind w:left="360"/>
              <w:rPr>
                <w:rFonts w:ascii="Arial" w:hAnsi="Arial" w:cs="Arial"/>
              </w:rPr>
            </w:pPr>
          </w:p>
          <w:p w:rsidR="00FA699A" w:rsidRPr="00FA699A" w:rsidRDefault="00FA699A" w:rsidP="002A7931">
            <w:pPr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</w:rPr>
              <w:t>Algemene rechten als:</w:t>
            </w:r>
          </w:p>
          <w:p w:rsidR="00FA699A" w:rsidRPr="00FA699A" w:rsidRDefault="00FA699A" w:rsidP="002A79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</w:rPr>
              <w:t>Het recht dat ieder kind gelijk is</w:t>
            </w:r>
          </w:p>
          <w:p w:rsidR="00FA699A" w:rsidRPr="00FA699A" w:rsidRDefault="00FA699A" w:rsidP="002A79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</w:rPr>
              <w:t>Het recht op gezondheidszorg en onderwijs</w:t>
            </w:r>
          </w:p>
          <w:p w:rsidR="00FA699A" w:rsidRPr="00FA699A" w:rsidRDefault="00FA699A" w:rsidP="002A79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</w:rPr>
              <w:t>Het recht op bescherming tegen kindermishandeling en oorlog</w:t>
            </w:r>
          </w:p>
          <w:p w:rsidR="00FA699A" w:rsidRPr="00FA699A" w:rsidRDefault="00FA699A" w:rsidP="002A79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</w:rPr>
              <w:t>Het recht op informatie en het mogen uitspreken van een mening</w:t>
            </w:r>
          </w:p>
          <w:p w:rsidR="00FA699A" w:rsidRPr="002A7931" w:rsidRDefault="00FA699A" w:rsidP="002A7931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FA699A" w:rsidRPr="002A7931" w:rsidRDefault="00FA699A" w:rsidP="002A7931">
            <w:pPr>
              <w:rPr>
                <w:rFonts w:ascii="Arial" w:hAnsi="Arial" w:cs="Arial"/>
              </w:rPr>
            </w:pPr>
          </w:p>
          <w:p w:rsidR="00FA699A" w:rsidRPr="00FA699A" w:rsidRDefault="00FA699A" w:rsidP="002A7931">
            <w:pPr>
              <w:rPr>
                <w:rFonts w:ascii="Arial" w:hAnsi="Arial" w:cs="Arial"/>
              </w:rPr>
            </w:pPr>
            <w:r w:rsidRPr="00FA699A">
              <w:rPr>
                <w:rFonts w:ascii="Arial" w:hAnsi="Arial" w:cs="Arial"/>
              </w:rPr>
              <w:t xml:space="preserve">Mensen met een beperking volwaardig en zo zelfstandig mogelijk kunnen deelnemen aan de maatschappij en volledig geaccepteerd worden </w:t>
            </w:r>
          </w:p>
          <w:p w:rsidR="00FA699A" w:rsidRPr="002A7931" w:rsidRDefault="00FA699A" w:rsidP="002A7931">
            <w:pPr>
              <w:rPr>
                <w:rFonts w:ascii="Arial" w:hAnsi="Arial" w:cs="Arial"/>
              </w:rPr>
            </w:pPr>
          </w:p>
        </w:tc>
      </w:tr>
    </w:tbl>
    <w:p w:rsidR="000A0256" w:rsidRDefault="000A0256" w:rsidP="002A7931"/>
    <w:sectPr w:rsidR="000A0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CA1" w:rsidRDefault="00963CA1" w:rsidP="004148D8">
      <w:pPr>
        <w:spacing w:after="0" w:line="240" w:lineRule="auto"/>
      </w:pPr>
      <w:r>
        <w:separator/>
      </w:r>
    </w:p>
  </w:endnote>
  <w:endnote w:type="continuationSeparator" w:id="0">
    <w:p w:rsidR="00963CA1" w:rsidRDefault="00963CA1" w:rsidP="0041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CA1" w:rsidRDefault="00963CA1" w:rsidP="004148D8">
      <w:pPr>
        <w:spacing w:after="0" w:line="240" w:lineRule="auto"/>
      </w:pPr>
      <w:r>
        <w:separator/>
      </w:r>
    </w:p>
  </w:footnote>
  <w:footnote w:type="continuationSeparator" w:id="0">
    <w:p w:rsidR="00963CA1" w:rsidRDefault="00963CA1" w:rsidP="00414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A28C4"/>
    <w:multiLevelType w:val="hybridMultilevel"/>
    <w:tmpl w:val="2FE02028"/>
    <w:lvl w:ilvl="0" w:tplc="1B3C45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568E2D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1F2007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A7404E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D10CA4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6DE86F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616CB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1809D8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58632F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19A6238C"/>
    <w:multiLevelType w:val="hybridMultilevel"/>
    <w:tmpl w:val="EFBC9488"/>
    <w:lvl w:ilvl="0" w:tplc="B7BC3AE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9FEAE9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58F32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E7081B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B465E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28E25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B8EA8B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DC67A0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4B8745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32D977C9"/>
    <w:multiLevelType w:val="hybridMultilevel"/>
    <w:tmpl w:val="4EE06480"/>
    <w:lvl w:ilvl="0" w:tplc="D7C8B4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9287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DCE0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DAA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FA4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EAE7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EEF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16D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2C29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AA67555"/>
    <w:multiLevelType w:val="hybridMultilevel"/>
    <w:tmpl w:val="3BA48D60"/>
    <w:lvl w:ilvl="0" w:tplc="3F9CD09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EEEA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7E20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48A6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B266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36C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A825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E8F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764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1195821"/>
    <w:multiLevelType w:val="hybridMultilevel"/>
    <w:tmpl w:val="48BCE9B2"/>
    <w:lvl w:ilvl="0" w:tplc="D3748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1A22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1A3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60D2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AEC5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B660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CAD2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4A7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F6B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9B9724A"/>
    <w:multiLevelType w:val="hybridMultilevel"/>
    <w:tmpl w:val="94945B7A"/>
    <w:lvl w:ilvl="0" w:tplc="B8D0BC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0C91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5828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BE25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7A9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3EC6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30A0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DCE6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4ABE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B4B3E72"/>
    <w:multiLevelType w:val="hybridMultilevel"/>
    <w:tmpl w:val="9A88D518"/>
    <w:lvl w:ilvl="0" w:tplc="B8320C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66D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963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2C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D44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DE4C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827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B2D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649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99A"/>
    <w:rsid w:val="000A0256"/>
    <w:rsid w:val="000A4C6D"/>
    <w:rsid w:val="002A7931"/>
    <w:rsid w:val="004148D8"/>
    <w:rsid w:val="00963CA1"/>
    <w:rsid w:val="00965F0E"/>
    <w:rsid w:val="00B94A56"/>
    <w:rsid w:val="00FA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9D884"/>
  <w15:chartTrackingRefBased/>
  <w15:docId w15:val="{A721ADD6-777C-4023-BC7B-1BD969D0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148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A6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1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48D8"/>
  </w:style>
  <w:style w:type="paragraph" w:styleId="Voettekst">
    <w:name w:val="footer"/>
    <w:basedOn w:val="Standaard"/>
    <w:link w:val="VoettekstChar"/>
    <w:uiPriority w:val="99"/>
    <w:unhideWhenUsed/>
    <w:rsid w:val="0041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48D8"/>
  </w:style>
  <w:style w:type="character" w:customStyle="1" w:styleId="Kop1Char">
    <w:name w:val="Kop 1 Char"/>
    <w:basedOn w:val="Standaardalinea-lettertype"/>
    <w:link w:val="Kop1"/>
    <w:uiPriority w:val="9"/>
    <w:rsid w:val="0041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8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4450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0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939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68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278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03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431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24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21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38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9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4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700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25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82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5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757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7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77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Myrthe Langeveld</dc:creator>
  <cp:keywords/>
  <dc:description/>
  <cp:lastModifiedBy>Myrthe Langeveld</cp:lastModifiedBy>
  <cp:revision>4</cp:revision>
  <dcterms:created xsi:type="dcterms:W3CDTF">2020-03-16T08:37:00Z</dcterms:created>
  <dcterms:modified xsi:type="dcterms:W3CDTF">2020-03-16T09:32:00Z</dcterms:modified>
</cp:coreProperties>
</file>