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B705E" w14:textId="77777777" w:rsidR="00EE5D3F" w:rsidRPr="00765C32" w:rsidRDefault="00765C32">
      <w:pPr>
        <w:rPr>
          <w:b/>
          <w:sz w:val="40"/>
          <w:szCs w:val="40"/>
        </w:rPr>
      </w:pPr>
      <w:r w:rsidRPr="00765C32">
        <w:rPr>
          <w:b/>
          <w:sz w:val="40"/>
          <w:szCs w:val="40"/>
        </w:rPr>
        <w:t>Patroonherkenning</w:t>
      </w:r>
    </w:p>
    <w:p w14:paraId="20E9849D" w14:textId="77777777" w:rsidR="00567C97" w:rsidRDefault="00765C32">
      <w:pPr>
        <w:rPr>
          <w:b/>
          <w:bCs/>
          <w:color w:val="4472C4" w:themeColor="accent1"/>
        </w:rPr>
      </w:pPr>
      <w:r w:rsidRPr="7BD41F9B">
        <w:rPr>
          <w:b/>
          <w:bCs/>
          <w:color w:val="4472C4" w:themeColor="accent1"/>
        </w:rPr>
        <w:t xml:space="preserve">Opdracht: </w:t>
      </w:r>
    </w:p>
    <w:p w14:paraId="295D788A" w14:textId="0938DBA6" w:rsidR="00567C97" w:rsidRDefault="00567C97" w:rsidP="00567C97">
      <w:pPr>
        <w:rPr>
          <w:b/>
          <w:bCs/>
        </w:rPr>
      </w:pPr>
      <w:r>
        <w:rPr>
          <w:b/>
          <w:bCs/>
        </w:rPr>
        <w:t>Deze opdracht maken jullie in twee- of drietallen met studenten uit je eigen SLB groep.</w:t>
      </w:r>
    </w:p>
    <w:p w14:paraId="654F33B6" w14:textId="36C8D3D6" w:rsidR="00D7484B" w:rsidRDefault="00D7484B" w:rsidP="00567C97">
      <w:pPr>
        <w:rPr>
          <w:b/>
          <w:bCs/>
        </w:rPr>
      </w:pPr>
      <w:r>
        <w:rPr>
          <w:b/>
          <w:bCs/>
        </w:rPr>
        <w:t xml:space="preserve">Zorg dat je deze opdracht klaar hebt </w:t>
      </w:r>
      <w:r w:rsidR="00376835">
        <w:rPr>
          <w:b/>
          <w:bCs/>
        </w:rPr>
        <w:t>in de week van 8 maart, week 4 van thema 10.</w:t>
      </w:r>
    </w:p>
    <w:p w14:paraId="51737C7A" w14:textId="77777777" w:rsidR="00376835" w:rsidRPr="0073775A" w:rsidRDefault="00376835" w:rsidP="00567C97">
      <w:pPr>
        <w:rPr>
          <w:b/>
          <w:bCs/>
        </w:rPr>
      </w:pPr>
    </w:p>
    <w:p w14:paraId="617FB035" w14:textId="77777777" w:rsidR="00567C97" w:rsidRDefault="00567C97" w:rsidP="00567C97">
      <w:r>
        <w:t>Deze opdracht leert jullie andersom redeneren. Aan de hand van de vitale functies mogen jullie beredeneren bij welke patiënt deze waardes horen.</w:t>
      </w:r>
    </w:p>
    <w:p w14:paraId="7A97CBE0" w14:textId="77777777" w:rsidR="00567C97" w:rsidRDefault="00567C97" w:rsidP="00567C97">
      <w:pPr>
        <w:pStyle w:val="Lijstalinea"/>
        <w:numPr>
          <w:ilvl w:val="0"/>
          <w:numId w:val="2"/>
        </w:numPr>
      </w:pPr>
      <w:r>
        <w:t>Bereken de EWS.</w:t>
      </w:r>
    </w:p>
    <w:p w14:paraId="2C753C6C" w14:textId="77777777" w:rsidR="00567C97" w:rsidRDefault="00567C97" w:rsidP="00567C97">
      <w:pPr>
        <w:pStyle w:val="Lijstalinea"/>
      </w:pPr>
    </w:p>
    <w:p w14:paraId="289BD261" w14:textId="77777777" w:rsidR="00567C97" w:rsidRDefault="00567C97" w:rsidP="00567C97">
      <w:pPr>
        <w:pStyle w:val="Lijstalinea"/>
        <w:numPr>
          <w:ilvl w:val="0"/>
          <w:numId w:val="2"/>
        </w:numPr>
      </w:pPr>
      <w:r>
        <w:t>Welke parameters vallen op en vinden jullie afwijkend?</w:t>
      </w:r>
    </w:p>
    <w:p w14:paraId="7CE2903A" w14:textId="77777777" w:rsidR="00567C97" w:rsidRDefault="00567C97" w:rsidP="00567C97">
      <w:pPr>
        <w:pStyle w:val="Lijstalinea"/>
      </w:pPr>
    </w:p>
    <w:p w14:paraId="1AC3FBBB" w14:textId="77777777" w:rsidR="00567C97" w:rsidRDefault="00567C97" w:rsidP="00567C97">
      <w:pPr>
        <w:pStyle w:val="Lijstalinea"/>
        <w:numPr>
          <w:ilvl w:val="0"/>
          <w:numId w:val="2"/>
        </w:numPr>
      </w:pPr>
      <w:r>
        <w:t>Beschrijf kort de ziektebeelden en behandelingen van patiënt A,B en C.</w:t>
      </w:r>
    </w:p>
    <w:p w14:paraId="6B9CF5BF" w14:textId="77777777" w:rsidR="00567C97" w:rsidRDefault="00567C97" w:rsidP="00567C97">
      <w:pPr>
        <w:pStyle w:val="Lijstalinea"/>
      </w:pPr>
    </w:p>
    <w:p w14:paraId="7F8C7ECB" w14:textId="77777777" w:rsidR="00567C97" w:rsidRPr="006107A4" w:rsidRDefault="00567C97" w:rsidP="00567C97">
      <w:pPr>
        <w:pStyle w:val="Lijstalinea"/>
        <w:numPr>
          <w:ilvl w:val="0"/>
          <w:numId w:val="2"/>
        </w:numPr>
      </w:pPr>
      <w:r>
        <w:t xml:space="preserve">Vervolgens beschrijven jullie voor patiënt A, B en C </w:t>
      </w:r>
      <w:r>
        <w:rPr>
          <w:b/>
          <w:bCs/>
        </w:rPr>
        <w:t>wat je verwacht van hun vitale functies gezien het ziektebeeld en behandeling.</w:t>
      </w:r>
    </w:p>
    <w:p w14:paraId="4BE92CDA" w14:textId="77777777" w:rsidR="00567C97" w:rsidRDefault="00567C97" w:rsidP="00567C97">
      <w:pPr>
        <w:pStyle w:val="Lijstalinea"/>
      </w:pPr>
    </w:p>
    <w:p w14:paraId="4B6A91D1" w14:textId="77777777" w:rsidR="00567C97" w:rsidRDefault="00567C97" w:rsidP="00567C97">
      <w:pPr>
        <w:pStyle w:val="Lijstalinea"/>
        <w:numPr>
          <w:ilvl w:val="0"/>
          <w:numId w:val="2"/>
        </w:numPr>
      </w:pPr>
      <w:r>
        <w:t>Beschrijf bij welke patiënt de vitale functies behoren en beargumenteer dit.</w:t>
      </w:r>
    </w:p>
    <w:p w14:paraId="5268EAF9" w14:textId="77777777" w:rsidR="00567C97" w:rsidRDefault="00567C97" w:rsidP="00567C97">
      <w:pPr>
        <w:pStyle w:val="Lijstalinea"/>
      </w:pPr>
    </w:p>
    <w:p w14:paraId="1E0B2974" w14:textId="04BBC2F2" w:rsidR="00567C97" w:rsidRPr="00B85798" w:rsidRDefault="00567C97" w:rsidP="00567C97">
      <w:pPr>
        <w:pStyle w:val="Lijstalinea"/>
        <w:numPr>
          <w:ilvl w:val="0"/>
          <w:numId w:val="2"/>
        </w:numPr>
      </w:pPr>
      <w:r>
        <w:t xml:space="preserve">Beschrijf en beargumenteer voor de andere 2 patiënten waarom de parameters </w:t>
      </w:r>
      <w:r w:rsidR="00D7484B">
        <w:t>ni</w:t>
      </w:r>
      <w:r>
        <w:t>et bij hun passen.</w:t>
      </w:r>
    </w:p>
    <w:p w14:paraId="672A6659" w14:textId="77777777" w:rsidR="00765C32" w:rsidRDefault="00765C32"/>
    <w:p w14:paraId="4FD19F1E" w14:textId="77777777" w:rsidR="00376835" w:rsidRDefault="00376835">
      <w:pPr>
        <w:rPr>
          <w:b/>
          <w:color w:val="4472C4" w:themeColor="accent1"/>
        </w:rPr>
      </w:pPr>
      <w:r>
        <w:rPr>
          <w:b/>
          <w:color w:val="4472C4" w:themeColor="accent1"/>
        </w:rPr>
        <w:br w:type="page"/>
      </w:r>
    </w:p>
    <w:p w14:paraId="11D7DC23" w14:textId="567B35F3" w:rsidR="00765C32" w:rsidRPr="00765C32" w:rsidRDefault="00765C32">
      <w:pPr>
        <w:rPr>
          <w:b/>
          <w:color w:val="4472C4" w:themeColor="accent1"/>
        </w:rPr>
      </w:pPr>
      <w:r w:rsidRPr="00765C32">
        <w:rPr>
          <w:b/>
          <w:color w:val="4472C4" w:themeColor="accent1"/>
        </w:rPr>
        <w:lastRenderedPageBreak/>
        <w:t>Parameters: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5C32" w14:paraId="24A86FCA" w14:textId="77777777" w:rsidTr="7BD41F9B">
        <w:tc>
          <w:tcPr>
            <w:tcW w:w="4531" w:type="dxa"/>
          </w:tcPr>
          <w:p w14:paraId="4A164EBF" w14:textId="77777777" w:rsidR="00765C32" w:rsidRPr="00765C32" w:rsidRDefault="00765C32">
            <w:r>
              <w:t>Reactiepatroon</w:t>
            </w:r>
          </w:p>
        </w:tc>
        <w:tc>
          <w:tcPr>
            <w:tcW w:w="4531" w:type="dxa"/>
          </w:tcPr>
          <w:p w14:paraId="0A37501D" w14:textId="6FA099A9" w:rsidR="00765C32" w:rsidRDefault="5400568D">
            <w:r>
              <w:t>Wisselend adequaat</w:t>
            </w:r>
          </w:p>
        </w:tc>
      </w:tr>
      <w:tr w:rsidR="00765C32" w14:paraId="25EF8F26" w14:textId="77777777" w:rsidTr="7BD41F9B">
        <w:tc>
          <w:tcPr>
            <w:tcW w:w="4531" w:type="dxa"/>
          </w:tcPr>
          <w:p w14:paraId="66023C74" w14:textId="77777777" w:rsidR="00765C32" w:rsidRDefault="00765C32">
            <w:r>
              <w:t xml:space="preserve">Oriëntatie </w:t>
            </w:r>
          </w:p>
        </w:tc>
        <w:tc>
          <w:tcPr>
            <w:tcW w:w="4531" w:type="dxa"/>
          </w:tcPr>
          <w:p w14:paraId="5DAB6C7B" w14:textId="1DC7AB8F" w:rsidR="00765C32" w:rsidRDefault="6F8627E0">
            <w:r>
              <w:t>Gedesoriënteerd in tijd</w:t>
            </w:r>
            <w:r w:rsidR="4B7C06A2">
              <w:t>, wisselend gedesoriënteerd in persoon</w:t>
            </w:r>
          </w:p>
        </w:tc>
      </w:tr>
      <w:tr w:rsidR="00765C32" w14:paraId="7692A316" w14:textId="77777777" w:rsidTr="7BD41F9B">
        <w:tc>
          <w:tcPr>
            <w:tcW w:w="4531" w:type="dxa"/>
          </w:tcPr>
          <w:p w14:paraId="749D3CB4" w14:textId="77777777" w:rsidR="00765C32" w:rsidRDefault="00765C32">
            <w:r>
              <w:t>Ademfrequentie</w:t>
            </w:r>
          </w:p>
        </w:tc>
        <w:tc>
          <w:tcPr>
            <w:tcW w:w="4531" w:type="dxa"/>
          </w:tcPr>
          <w:p w14:paraId="02EB378F" w14:textId="72DF9E7A" w:rsidR="00765C32" w:rsidRDefault="4181D4C2">
            <w:r>
              <w:t xml:space="preserve">18x p/m </w:t>
            </w:r>
            <w:r w:rsidR="00955539">
              <w:t>w</w:t>
            </w:r>
            <w:r w:rsidR="48DB03D3">
              <w:t>isselend van diep naar opperv</w:t>
            </w:r>
            <w:r w:rsidR="19E3B8E4">
              <w:t>la</w:t>
            </w:r>
            <w:r w:rsidR="48DB03D3">
              <w:t>kkig</w:t>
            </w:r>
          </w:p>
        </w:tc>
      </w:tr>
      <w:tr w:rsidR="00765C32" w14:paraId="3531DD85" w14:textId="77777777" w:rsidTr="7BD41F9B">
        <w:tc>
          <w:tcPr>
            <w:tcW w:w="4531" w:type="dxa"/>
          </w:tcPr>
          <w:p w14:paraId="4655BEB8" w14:textId="77777777" w:rsidR="00765C32" w:rsidRDefault="00765C32">
            <w:r>
              <w:t>Gewicht</w:t>
            </w:r>
          </w:p>
        </w:tc>
        <w:tc>
          <w:tcPr>
            <w:tcW w:w="4531" w:type="dxa"/>
          </w:tcPr>
          <w:p w14:paraId="6A05A809" w14:textId="60D05685" w:rsidR="00765C32" w:rsidRDefault="127121C1">
            <w:r>
              <w:t>70kg</w:t>
            </w:r>
          </w:p>
        </w:tc>
      </w:tr>
      <w:tr w:rsidR="00765C32" w14:paraId="369A382E" w14:textId="77777777" w:rsidTr="7BD41F9B">
        <w:tc>
          <w:tcPr>
            <w:tcW w:w="4531" w:type="dxa"/>
          </w:tcPr>
          <w:p w14:paraId="045DD072" w14:textId="77777777" w:rsidR="00765C32" w:rsidRDefault="00765C32">
            <w:r>
              <w:t>Bloeddruk</w:t>
            </w:r>
          </w:p>
        </w:tc>
        <w:tc>
          <w:tcPr>
            <w:tcW w:w="4531" w:type="dxa"/>
          </w:tcPr>
          <w:p w14:paraId="5A39BBE3" w14:textId="6555E0D9" w:rsidR="00765C32" w:rsidRDefault="1EC30354">
            <w:r>
              <w:t>90/60</w:t>
            </w:r>
          </w:p>
        </w:tc>
      </w:tr>
      <w:tr w:rsidR="00765C32" w14:paraId="3623A529" w14:textId="77777777" w:rsidTr="7BD41F9B">
        <w:tc>
          <w:tcPr>
            <w:tcW w:w="4531" w:type="dxa"/>
          </w:tcPr>
          <w:p w14:paraId="0ADB6624" w14:textId="77777777" w:rsidR="00765C32" w:rsidRDefault="00765C32">
            <w:r>
              <w:t>Hartfrequentie</w:t>
            </w:r>
          </w:p>
        </w:tc>
        <w:tc>
          <w:tcPr>
            <w:tcW w:w="4531" w:type="dxa"/>
          </w:tcPr>
          <w:p w14:paraId="41C8F396" w14:textId="19FE8E21" w:rsidR="00765C32" w:rsidRDefault="233556FF">
            <w:r>
              <w:t>104</w:t>
            </w:r>
            <w:r w:rsidR="6F734649">
              <w:t xml:space="preserve"> irr</w:t>
            </w:r>
          </w:p>
        </w:tc>
      </w:tr>
      <w:tr w:rsidR="00765C32" w14:paraId="570B7E22" w14:textId="77777777" w:rsidTr="7BD41F9B">
        <w:tc>
          <w:tcPr>
            <w:tcW w:w="4531" w:type="dxa"/>
          </w:tcPr>
          <w:p w14:paraId="7E6B6962" w14:textId="77777777" w:rsidR="00765C32" w:rsidRDefault="00765C32">
            <w:r>
              <w:t>Huidturgor</w:t>
            </w:r>
          </w:p>
        </w:tc>
        <w:tc>
          <w:tcPr>
            <w:tcW w:w="4531" w:type="dxa"/>
          </w:tcPr>
          <w:p w14:paraId="72A3D3EC" w14:textId="11D5DE3D" w:rsidR="00765C32" w:rsidRDefault="088D966B">
            <w:r>
              <w:t>Iets oedeemvorming in armen en benen</w:t>
            </w:r>
          </w:p>
        </w:tc>
      </w:tr>
      <w:tr w:rsidR="00765C32" w14:paraId="1F462F59" w14:textId="77777777" w:rsidTr="7BD41F9B">
        <w:tc>
          <w:tcPr>
            <w:tcW w:w="4531" w:type="dxa"/>
          </w:tcPr>
          <w:p w14:paraId="49CDB484" w14:textId="77777777" w:rsidR="00765C32" w:rsidRDefault="00765C32">
            <w:r>
              <w:t>Pulsaties</w:t>
            </w:r>
          </w:p>
        </w:tc>
        <w:tc>
          <w:tcPr>
            <w:tcW w:w="4531" w:type="dxa"/>
          </w:tcPr>
          <w:p w14:paraId="0D0B940D" w14:textId="15346A12" w:rsidR="00765C32" w:rsidRDefault="29D90398">
            <w:r>
              <w:t>Krachtig</w:t>
            </w:r>
          </w:p>
        </w:tc>
      </w:tr>
      <w:tr w:rsidR="00765C32" w14:paraId="47F5B8CD" w14:textId="77777777" w:rsidTr="7BD41F9B">
        <w:tc>
          <w:tcPr>
            <w:tcW w:w="4531" w:type="dxa"/>
          </w:tcPr>
          <w:p w14:paraId="32AB3C0E" w14:textId="77777777" w:rsidR="00765C32" w:rsidRDefault="00765C32">
            <w:r>
              <w:t>Kleur</w:t>
            </w:r>
          </w:p>
        </w:tc>
        <w:tc>
          <w:tcPr>
            <w:tcW w:w="4531" w:type="dxa"/>
          </w:tcPr>
          <w:p w14:paraId="0E27B00A" w14:textId="7A568221" w:rsidR="00765C32" w:rsidRDefault="67628CD8">
            <w:r>
              <w:t>Bleek/gelig</w:t>
            </w:r>
          </w:p>
        </w:tc>
      </w:tr>
      <w:tr w:rsidR="00765C32" w14:paraId="36D34C2D" w14:textId="77777777" w:rsidTr="7BD41F9B">
        <w:tc>
          <w:tcPr>
            <w:tcW w:w="4531" w:type="dxa"/>
          </w:tcPr>
          <w:p w14:paraId="6B4622FE" w14:textId="77777777" w:rsidR="00765C32" w:rsidRDefault="00765C32">
            <w:r>
              <w:t>Diurese</w:t>
            </w:r>
          </w:p>
        </w:tc>
        <w:tc>
          <w:tcPr>
            <w:tcW w:w="4531" w:type="dxa"/>
          </w:tcPr>
          <w:p w14:paraId="60061E4C" w14:textId="150EB347" w:rsidR="00765C32" w:rsidRDefault="4C108623">
            <w:r>
              <w:t xml:space="preserve">Nihil </w:t>
            </w:r>
          </w:p>
        </w:tc>
      </w:tr>
      <w:tr w:rsidR="00765C32" w14:paraId="16036033" w14:textId="77777777" w:rsidTr="7BD41F9B">
        <w:tc>
          <w:tcPr>
            <w:tcW w:w="4531" w:type="dxa"/>
          </w:tcPr>
          <w:p w14:paraId="35D01D9C" w14:textId="77777777" w:rsidR="00765C32" w:rsidRDefault="00765C32">
            <w:r>
              <w:t>Kerntemperatuur</w:t>
            </w:r>
          </w:p>
        </w:tc>
        <w:tc>
          <w:tcPr>
            <w:tcW w:w="4531" w:type="dxa"/>
          </w:tcPr>
          <w:p w14:paraId="44EAFD9C" w14:textId="3DF98106" w:rsidR="00765C32" w:rsidRDefault="76F8C5E7">
            <w:r>
              <w:t>38,8</w:t>
            </w:r>
            <w:r w:rsidR="2467121E">
              <w:t xml:space="preserve"> graden</w:t>
            </w:r>
          </w:p>
        </w:tc>
      </w:tr>
    </w:tbl>
    <w:p w14:paraId="29D6B04F" w14:textId="77777777" w:rsidR="00765C32" w:rsidRDefault="00765C32">
      <w:r>
        <w:t xml:space="preserve"> </w:t>
      </w:r>
    </w:p>
    <w:p w14:paraId="2AD15DD0" w14:textId="77777777" w:rsidR="00765C32" w:rsidRDefault="00765C32">
      <w:pPr>
        <w:rPr>
          <w:b/>
          <w:color w:val="4472C4" w:themeColor="accent1"/>
        </w:rPr>
      </w:pPr>
      <w:r>
        <w:rPr>
          <w:b/>
          <w:color w:val="4472C4" w:themeColor="accent1"/>
        </w:rPr>
        <w:t>Labwaarden: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900E7" w14:paraId="4B94D5A5" w14:textId="77777777" w:rsidTr="5A7DFF87">
        <w:tc>
          <w:tcPr>
            <w:tcW w:w="4531" w:type="dxa"/>
          </w:tcPr>
          <w:p w14:paraId="3DEEC669" w14:textId="662FA4AA" w:rsidR="004900E7" w:rsidRDefault="07B027E1" w:rsidP="0DC1B367">
            <w:r w:rsidRPr="0DC1B367">
              <w:t>Hb</w:t>
            </w:r>
          </w:p>
        </w:tc>
        <w:tc>
          <w:tcPr>
            <w:tcW w:w="4531" w:type="dxa"/>
          </w:tcPr>
          <w:p w14:paraId="3656B9AB" w14:textId="71289D3B" w:rsidR="004900E7" w:rsidRDefault="07B027E1" w:rsidP="0DC1B367">
            <w:r w:rsidRPr="0DC1B367">
              <w:t>7,6</w:t>
            </w:r>
          </w:p>
        </w:tc>
      </w:tr>
      <w:tr w:rsidR="004900E7" w14:paraId="45FB0818" w14:textId="77777777" w:rsidTr="5A7DFF87">
        <w:tc>
          <w:tcPr>
            <w:tcW w:w="4531" w:type="dxa"/>
          </w:tcPr>
          <w:p w14:paraId="049F31CB" w14:textId="6B3185D6" w:rsidR="004900E7" w:rsidRDefault="07B027E1" w:rsidP="0DC1B367">
            <w:r w:rsidRPr="0DC1B367">
              <w:t>Ht</w:t>
            </w:r>
          </w:p>
        </w:tc>
        <w:tc>
          <w:tcPr>
            <w:tcW w:w="4531" w:type="dxa"/>
          </w:tcPr>
          <w:p w14:paraId="53128261" w14:textId="49236D45" w:rsidR="004900E7" w:rsidRDefault="00C07DD7" w:rsidP="00C07DD7">
            <w:r>
              <w:t>0.</w:t>
            </w:r>
            <w:r w:rsidR="5670129F" w:rsidRPr="0DC1B367">
              <w:t>38</w:t>
            </w:r>
          </w:p>
        </w:tc>
      </w:tr>
      <w:tr w:rsidR="004900E7" w14:paraId="62486C05" w14:textId="77777777" w:rsidTr="5A7DFF87">
        <w:tc>
          <w:tcPr>
            <w:tcW w:w="4531" w:type="dxa"/>
          </w:tcPr>
          <w:p w14:paraId="4101652C" w14:textId="6A98A91C" w:rsidR="004900E7" w:rsidRDefault="5670129F" w:rsidP="0DC1B367">
            <w:r w:rsidRPr="0DC1B367">
              <w:t>Leukocyten</w:t>
            </w:r>
          </w:p>
        </w:tc>
        <w:tc>
          <w:tcPr>
            <w:tcW w:w="4531" w:type="dxa"/>
          </w:tcPr>
          <w:p w14:paraId="4B99056E" w14:textId="49585C67" w:rsidR="004900E7" w:rsidRDefault="5670129F" w:rsidP="0DC1B367">
            <w:r w:rsidRPr="0DC1B367">
              <w:t>150</w:t>
            </w:r>
          </w:p>
        </w:tc>
      </w:tr>
      <w:tr w:rsidR="004900E7" w14:paraId="1299C43A" w14:textId="77777777" w:rsidTr="5A7DFF87">
        <w:tc>
          <w:tcPr>
            <w:tcW w:w="4531" w:type="dxa"/>
          </w:tcPr>
          <w:p w14:paraId="4DDBEF00" w14:textId="4CB7C01C" w:rsidR="004900E7" w:rsidRDefault="5670129F" w:rsidP="0DC1B367">
            <w:r w:rsidRPr="0DC1B367">
              <w:t>INR</w:t>
            </w:r>
          </w:p>
        </w:tc>
        <w:tc>
          <w:tcPr>
            <w:tcW w:w="4531" w:type="dxa"/>
          </w:tcPr>
          <w:p w14:paraId="3461D779" w14:textId="51D81EC2" w:rsidR="004900E7" w:rsidRDefault="5670129F" w:rsidP="0DC1B367">
            <w:r w:rsidRPr="0DC1B367">
              <w:t>2,9</w:t>
            </w:r>
          </w:p>
        </w:tc>
      </w:tr>
      <w:tr w:rsidR="004900E7" w14:paraId="3CF2D8B6" w14:textId="77777777" w:rsidTr="5A7DFF87">
        <w:tc>
          <w:tcPr>
            <w:tcW w:w="4531" w:type="dxa"/>
          </w:tcPr>
          <w:p w14:paraId="0FB78278" w14:textId="0001E678" w:rsidR="004900E7" w:rsidRDefault="07B027E1" w:rsidP="0DC1B367">
            <w:r w:rsidRPr="0DC1B367">
              <w:t>eGFR</w:t>
            </w:r>
          </w:p>
        </w:tc>
        <w:tc>
          <w:tcPr>
            <w:tcW w:w="4531" w:type="dxa"/>
          </w:tcPr>
          <w:p w14:paraId="1FC39945" w14:textId="65252E43" w:rsidR="004900E7" w:rsidRDefault="07B027E1" w:rsidP="0DC1B367">
            <w:r w:rsidRPr="0DC1B367">
              <w:t>9</w:t>
            </w:r>
          </w:p>
        </w:tc>
      </w:tr>
      <w:tr w:rsidR="004900E7" w14:paraId="0562CB0E" w14:textId="77777777" w:rsidTr="5A7DFF87">
        <w:tc>
          <w:tcPr>
            <w:tcW w:w="4531" w:type="dxa"/>
          </w:tcPr>
          <w:p w14:paraId="34CE0A41" w14:textId="68593F06" w:rsidR="004900E7" w:rsidRDefault="07B027E1" w:rsidP="0DC1B367">
            <w:r w:rsidRPr="0DC1B367">
              <w:t>Natrium</w:t>
            </w:r>
          </w:p>
        </w:tc>
        <w:tc>
          <w:tcPr>
            <w:tcW w:w="4531" w:type="dxa"/>
          </w:tcPr>
          <w:p w14:paraId="62EBF3C5" w14:textId="00667A65" w:rsidR="004900E7" w:rsidRDefault="07B027E1" w:rsidP="0DC1B367">
            <w:r w:rsidRPr="0DC1B367">
              <w:t>149</w:t>
            </w:r>
          </w:p>
        </w:tc>
      </w:tr>
      <w:tr w:rsidR="004900E7" w14:paraId="6D98A12B" w14:textId="77777777" w:rsidTr="5A7DFF87">
        <w:tc>
          <w:tcPr>
            <w:tcW w:w="4531" w:type="dxa"/>
          </w:tcPr>
          <w:p w14:paraId="2946DB82" w14:textId="4E41F78F" w:rsidR="004900E7" w:rsidRDefault="07B027E1" w:rsidP="0DC1B367">
            <w:r w:rsidRPr="0DC1B367">
              <w:t>Kalium</w:t>
            </w:r>
          </w:p>
        </w:tc>
        <w:tc>
          <w:tcPr>
            <w:tcW w:w="4531" w:type="dxa"/>
          </w:tcPr>
          <w:p w14:paraId="5997CC1D" w14:textId="4AA42A69" w:rsidR="004900E7" w:rsidRDefault="07B027E1" w:rsidP="0DC1B367">
            <w:r w:rsidRPr="0DC1B367">
              <w:t>5,7</w:t>
            </w:r>
          </w:p>
        </w:tc>
      </w:tr>
      <w:tr w:rsidR="004900E7" w14:paraId="110FFD37" w14:textId="77777777" w:rsidTr="5A7DFF87">
        <w:tc>
          <w:tcPr>
            <w:tcW w:w="4531" w:type="dxa"/>
          </w:tcPr>
          <w:p w14:paraId="6B699379" w14:textId="2621B144" w:rsidR="004900E7" w:rsidRDefault="07B027E1" w:rsidP="0DC1B367">
            <w:r w:rsidRPr="0DC1B367">
              <w:t>Glucose</w:t>
            </w:r>
          </w:p>
        </w:tc>
        <w:tc>
          <w:tcPr>
            <w:tcW w:w="4531" w:type="dxa"/>
          </w:tcPr>
          <w:p w14:paraId="3FE9F23F" w14:textId="7F10E857" w:rsidR="004900E7" w:rsidRDefault="07B027E1" w:rsidP="0DC1B367">
            <w:r w:rsidRPr="0DC1B367">
              <w:t>8,7</w:t>
            </w:r>
          </w:p>
        </w:tc>
      </w:tr>
      <w:tr w:rsidR="5A7DFF87" w14:paraId="481A2F79" w14:textId="77777777" w:rsidTr="5A7DFF87">
        <w:tc>
          <w:tcPr>
            <w:tcW w:w="4531" w:type="dxa"/>
          </w:tcPr>
          <w:p w14:paraId="62010BB2" w14:textId="4D355355" w:rsidR="726E25F1" w:rsidRDefault="726E25F1" w:rsidP="5A7DFF87">
            <w:r w:rsidRPr="5A7DFF87">
              <w:t>Ureum</w:t>
            </w:r>
          </w:p>
        </w:tc>
        <w:tc>
          <w:tcPr>
            <w:tcW w:w="4531" w:type="dxa"/>
          </w:tcPr>
          <w:p w14:paraId="5E704679" w14:textId="4A4E6590" w:rsidR="726E25F1" w:rsidRDefault="726E25F1" w:rsidP="5A7DFF87">
            <w:r w:rsidRPr="5A7DFF87">
              <w:t>9,0</w:t>
            </w:r>
          </w:p>
        </w:tc>
      </w:tr>
    </w:tbl>
    <w:p w14:paraId="1F72F646" w14:textId="77777777" w:rsidR="00765C32" w:rsidRDefault="00765C32">
      <w:pPr>
        <w:rPr>
          <w:b/>
          <w:color w:val="4472C4" w:themeColor="accent1"/>
        </w:rPr>
      </w:pPr>
    </w:p>
    <w:p w14:paraId="3E16218D" w14:textId="77777777" w:rsidR="000A1981" w:rsidRPr="00765C32" w:rsidRDefault="000A1981">
      <w:pPr>
        <w:rPr>
          <w:b/>
          <w:color w:val="4472C4" w:themeColor="accent1"/>
        </w:rPr>
      </w:pPr>
      <w:r>
        <w:rPr>
          <w:b/>
          <w:color w:val="4472C4" w:themeColor="accent1"/>
        </w:rPr>
        <w:t>Past bij: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480"/>
        <w:gridCol w:w="8582"/>
      </w:tblGrid>
      <w:tr w:rsidR="000A1981" w14:paraId="49449F47" w14:textId="77777777" w:rsidTr="02866745">
        <w:tc>
          <w:tcPr>
            <w:tcW w:w="480" w:type="dxa"/>
          </w:tcPr>
          <w:p w14:paraId="627435CC" w14:textId="77777777" w:rsidR="000A1981" w:rsidRDefault="000A1981">
            <w:pPr>
              <w:rPr>
                <w:b/>
                <w:color w:val="4472C4" w:themeColor="accent1"/>
              </w:rPr>
            </w:pPr>
            <w:r w:rsidRPr="000A1981">
              <w:rPr>
                <w:b/>
                <w:color w:val="000000" w:themeColor="text1"/>
              </w:rPr>
              <w:t>A.</w:t>
            </w:r>
          </w:p>
        </w:tc>
        <w:tc>
          <w:tcPr>
            <w:tcW w:w="8582" w:type="dxa"/>
          </w:tcPr>
          <w:p w14:paraId="08CE6F91" w14:textId="67E3EDFE" w:rsidR="000A1981" w:rsidRDefault="4801E86A" w:rsidP="02866745">
            <w:r w:rsidRPr="02866745">
              <w:t xml:space="preserve">Meneer Dekker, </w:t>
            </w:r>
            <w:r w:rsidR="009705D2">
              <w:t>55</w:t>
            </w:r>
            <w:r w:rsidRPr="02866745">
              <w:t xml:space="preserve"> jaar</w:t>
            </w:r>
            <w:r w:rsidR="030DA3FC" w:rsidRPr="02866745">
              <w:t>,</w:t>
            </w:r>
            <w:r w:rsidRPr="02866745">
              <w:t xml:space="preserve"> </w:t>
            </w:r>
            <w:r w:rsidR="136CBA7F" w:rsidRPr="02866745">
              <w:t xml:space="preserve">is </w:t>
            </w:r>
            <w:r w:rsidRPr="02866745">
              <w:t>tijdens het werken op het land in een spijker gestapt. Meld</w:t>
            </w:r>
            <w:r w:rsidR="1C847F38" w:rsidRPr="02866745">
              <w:t>t</w:t>
            </w:r>
            <w:r w:rsidRPr="02866745">
              <w:t xml:space="preserve"> zich 5 dagen later op de SEH met een dikke rode en pussige voet.</w:t>
            </w:r>
            <w:r w:rsidR="359A5EBC" w:rsidRPr="02866745">
              <w:t xml:space="preserve"> </w:t>
            </w:r>
            <w:r w:rsidR="00C21757">
              <w:t xml:space="preserve">Meneer </w:t>
            </w:r>
            <w:r w:rsidR="001F1BB5">
              <w:t>i</w:t>
            </w:r>
            <w:r w:rsidR="359A5EBC" w:rsidRPr="02866745">
              <w:t xml:space="preserve">s bekend met </w:t>
            </w:r>
            <w:r w:rsidR="00C21757">
              <w:t>decompensatio cordis</w:t>
            </w:r>
            <w:r w:rsidR="359A5EBC" w:rsidRPr="02866745">
              <w:t>.</w:t>
            </w:r>
          </w:p>
        </w:tc>
      </w:tr>
      <w:tr w:rsidR="000A1981" w14:paraId="0D090CB5" w14:textId="77777777" w:rsidTr="02866745">
        <w:tc>
          <w:tcPr>
            <w:tcW w:w="480" w:type="dxa"/>
          </w:tcPr>
          <w:p w14:paraId="443246AF" w14:textId="77777777" w:rsidR="000A1981" w:rsidRDefault="000A1981">
            <w:pPr>
              <w:rPr>
                <w:b/>
                <w:color w:val="4472C4" w:themeColor="accent1"/>
              </w:rPr>
            </w:pPr>
            <w:r w:rsidRPr="000A1981">
              <w:rPr>
                <w:b/>
                <w:color w:val="000000" w:themeColor="text1"/>
              </w:rPr>
              <w:t>B.</w:t>
            </w:r>
          </w:p>
        </w:tc>
        <w:tc>
          <w:tcPr>
            <w:tcW w:w="8582" w:type="dxa"/>
          </w:tcPr>
          <w:p w14:paraId="61CDCEAD" w14:textId="49370AE7" w:rsidR="000A1981" w:rsidRDefault="64F1C674" w:rsidP="0DC1B367">
            <w:r w:rsidRPr="0DC1B367">
              <w:t>Mevrouw Lagenweg, 65 jaar</w:t>
            </w:r>
            <w:r w:rsidR="5586C5AD" w:rsidRPr="0DC1B367">
              <w:t>, bekend met colitis ul</w:t>
            </w:r>
            <w:r w:rsidR="004D68B8">
              <w:t>c</w:t>
            </w:r>
            <w:r w:rsidR="5586C5AD" w:rsidRPr="0DC1B367">
              <w:t>erosa heeft al meerdere dagen buikklachten en</w:t>
            </w:r>
            <w:r w:rsidR="78EA51B1" w:rsidRPr="0DC1B367">
              <w:t xml:space="preserve"> wordt opgenomen met klachten van algehele malaise</w:t>
            </w:r>
            <w:r w:rsidR="7CE2F03F" w:rsidRPr="0DC1B367">
              <w:t xml:space="preserve"> t.g.v. diarree en dehydratie.</w:t>
            </w:r>
          </w:p>
        </w:tc>
      </w:tr>
      <w:tr w:rsidR="000A1981" w14:paraId="10E643BF" w14:textId="77777777" w:rsidTr="02866745">
        <w:tc>
          <w:tcPr>
            <w:tcW w:w="480" w:type="dxa"/>
          </w:tcPr>
          <w:p w14:paraId="02F0C3F2" w14:textId="77777777" w:rsidR="000A1981" w:rsidRDefault="000A1981">
            <w:pPr>
              <w:rPr>
                <w:b/>
                <w:color w:val="4472C4" w:themeColor="accent1"/>
              </w:rPr>
            </w:pPr>
            <w:r w:rsidRPr="000A1981">
              <w:rPr>
                <w:b/>
                <w:color w:val="000000" w:themeColor="text1"/>
              </w:rPr>
              <w:t>C.</w:t>
            </w:r>
          </w:p>
        </w:tc>
        <w:tc>
          <w:tcPr>
            <w:tcW w:w="8582" w:type="dxa"/>
          </w:tcPr>
          <w:p w14:paraId="6BB9E253" w14:textId="5350CB04" w:rsidR="000A1981" w:rsidRDefault="7424694E" w:rsidP="7BD41F9B">
            <w:r w:rsidRPr="7BD41F9B">
              <w:t xml:space="preserve">Mevrouw </w:t>
            </w:r>
            <w:r w:rsidR="0CB60726" w:rsidRPr="7BD41F9B">
              <w:t>Pryja</w:t>
            </w:r>
            <w:r w:rsidRPr="7BD41F9B">
              <w:t xml:space="preserve">, </w:t>
            </w:r>
            <w:r w:rsidR="6B773EA7" w:rsidRPr="7BD41F9B">
              <w:t xml:space="preserve">78 jaar, </w:t>
            </w:r>
            <w:r w:rsidR="4D56582E" w:rsidRPr="7BD41F9B">
              <w:t xml:space="preserve">bekend met terminaal nierfalen, </w:t>
            </w:r>
            <w:r w:rsidR="394D71CB" w:rsidRPr="7BD41F9B">
              <w:t>opgenomen in een revalidatiecentrum</w:t>
            </w:r>
            <w:r w:rsidR="3761EA96" w:rsidRPr="7BD41F9B">
              <w:t xml:space="preserve"> </w:t>
            </w:r>
            <w:r w:rsidR="3761EA96" w:rsidRPr="7BD41F9B">
              <w:rPr>
                <w:rFonts w:ascii="Calibri" w:eastAsia="Calibri" w:hAnsi="Calibri" w:cs="Calibri"/>
              </w:rPr>
              <w:t>na ziekenhuisopname i.v.m. conditionele achteruitgang</w:t>
            </w:r>
            <w:r w:rsidR="13A0446D" w:rsidRPr="7BD41F9B">
              <w:t>. De revalidatie stagneert</w:t>
            </w:r>
            <w:r w:rsidR="00955539">
              <w:t xml:space="preserve"> </w:t>
            </w:r>
            <w:r w:rsidR="13A0446D" w:rsidRPr="7BD41F9B">
              <w:t>en m</w:t>
            </w:r>
            <w:r w:rsidR="4BF93AA9" w:rsidRPr="7BD41F9B">
              <w:t>evrouw wordt palliatief verklaard.</w:t>
            </w:r>
          </w:p>
        </w:tc>
      </w:tr>
    </w:tbl>
    <w:p w14:paraId="23DE523C" w14:textId="77777777" w:rsidR="000A1981" w:rsidRPr="00765C32" w:rsidRDefault="000A1981" w:rsidP="0DC1B367">
      <w:pPr>
        <w:rPr>
          <w:b/>
          <w:bCs/>
          <w:color w:val="4472C4" w:themeColor="accent1"/>
        </w:rPr>
      </w:pPr>
    </w:p>
    <w:p w14:paraId="78486A02" w14:textId="12A30211" w:rsidR="0DC1B367" w:rsidRDefault="0DC1B367" w:rsidP="0DC1B367">
      <w:pPr>
        <w:rPr>
          <w:b/>
          <w:bCs/>
          <w:color w:val="4472C4" w:themeColor="accent1"/>
        </w:rPr>
      </w:pPr>
    </w:p>
    <w:p w14:paraId="26852A66" w14:textId="2CCA2EBB" w:rsidR="66285CA1" w:rsidRDefault="66285CA1" w:rsidP="66285CA1">
      <w:pPr>
        <w:rPr>
          <w:b/>
          <w:bCs/>
          <w:color w:val="4471C4"/>
        </w:rPr>
      </w:pPr>
    </w:p>
    <w:sectPr w:rsidR="66285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33B1B"/>
    <w:multiLevelType w:val="hybridMultilevel"/>
    <w:tmpl w:val="CE228704"/>
    <w:lvl w:ilvl="0" w:tplc="0413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72BE7"/>
    <w:multiLevelType w:val="hybridMultilevel"/>
    <w:tmpl w:val="DBC826EE"/>
    <w:lvl w:ilvl="0" w:tplc="E51E5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6C6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9C4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85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C71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EE9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085E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2050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1D02"/>
    <w:multiLevelType w:val="hybridMultilevel"/>
    <w:tmpl w:val="A3E8AA4C"/>
    <w:lvl w:ilvl="0" w:tplc="8D36B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32"/>
    <w:rsid w:val="000A1981"/>
    <w:rsid w:val="0019A40A"/>
    <w:rsid w:val="001F1BB5"/>
    <w:rsid w:val="00376835"/>
    <w:rsid w:val="004900E7"/>
    <w:rsid w:val="004D68B8"/>
    <w:rsid w:val="00567C97"/>
    <w:rsid w:val="006A4191"/>
    <w:rsid w:val="00765C32"/>
    <w:rsid w:val="007D28D4"/>
    <w:rsid w:val="00955539"/>
    <w:rsid w:val="009705D2"/>
    <w:rsid w:val="00976491"/>
    <w:rsid w:val="00A5011C"/>
    <w:rsid w:val="00A57814"/>
    <w:rsid w:val="00BF6F97"/>
    <w:rsid w:val="00C07DD7"/>
    <w:rsid w:val="00C21757"/>
    <w:rsid w:val="00D7484B"/>
    <w:rsid w:val="00E261C2"/>
    <w:rsid w:val="00EA162F"/>
    <w:rsid w:val="00EE5D3F"/>
    <w:rsid w:val="01670DB7"/>
    <w:rsid w:val="02866745"/>
    <w:rsid w:val="030DA3FC"/>
    <w:rsid w:val="0343BC52"/>
    <w:rsid w:val="03B2EE98"/>
    <w:rsid w:val="03EF173C"/>
    <w:rsid w:val="042FDC7A"/>
    <w:rsid w:val="043233BE"/>
    <w:rsid w:val="04333648"/>
    <w:rsid w:val="047BEF62"/>
    <w:rsid w:val="050282BE"/>
    <w:rsid w:val="0615409D"/>
    <w:rsid w:val="066512F4"/>
    <w:rsid w:val="0686E786"/>
    <w:rsid w:val="06EC22F1"/>
    <w:rsid w:val="076B03A5"/>
    <w:rsid w:val="07B027E1"/>
    <w:rsid w:val="082401E7"/>
    <w:rsid w:val="08865537"/>
    <w:rsid w:val="088D966B"/>
    <w:rsid w:val="08EB64F2"/>
    <w:rsid w:val="095A1F22"/>
    <w:rsid w:val="09D7FEB0"/>
    <w:rsid w:val="09FA75AC"/>
    <w:rsid w:val="0A449B75"/>
    <w:rsid w:val="0AA5D101"/>
    <w:rsid w:val="0ADEE4D8"/>
    <w:rsid w:val="0B0E1C67"/>
    <w:rsid w:val="0B16C88A"/>
    <w:rsid w:val="0BDDEEB2"/>
    <w:rsid w:val="0CB60726"/>
    <w:rsid w:val="0CC9380D"/>
    <w:rsid w:val="0DC1B367"/>
    <w:rsid w:val="0DE1B770"/>
    <w:rsid w:val="0E06C320"/>
    <w:rsid w:val="0EB5CEE8"/>
    <w:rsid w:val="0EC7FA37"/>
    <w:rsid w:val="0F76921E"/>
    <w:rsid w:val="1092A818"/>
    <w:rsid w:val="10CA5078"/>
    <w:rsid w:val="10ED899B"/>
    <w:rsid w:val="1136506A"/>
    <w:rsid w:val="11867079"/>
    <w:rsid w:val="11968B47"/>
    <w:rsid w:val="11CC0467"/>
    <w:rsid w:val="11F020C2"/>
    <w:rsid w:val="125D4C0D"/>
    <w:rsid w:val="126444BE"/>
    <w:rsid w:val="127121C1"/>
    <w:rsid w:val="12CC7EF7"/>
    <w:rsid w:val="1358D3E0"/>
    <w:rsid w:val="136CBA7F"/>
    <w:rsid w:val="13A0446D"/>
    <w:rsid w:val="13BF9CD8"/>
    <w:rsid w:val="18265EE5"/>
    <w:rsid w:val="18810EA6"/>
    <w:rsid w:val="18ACC85F"/>
    <w:rsid w:val="18D161AB"/>
    <w:rsid w:val="19E3B8E4"/>
    <w:rsid w:val="1AA8FB75"/>
    <w:rsid w:val="1B773CC4"/>
    <w:rsid w:val="1BFC7478"/>
    <w:rsid w:val="1C7E90F8"/>
    <w:rsid w:val="1C847F38"/>
    <w:rsid w:val="1CE55B38"/>
    <w:rsid w:val="1DD6A28F"/>
    <w:rsid w:val="1E0582C3"/>
    <w:rsid w:val="1E46A193"/>
    <w:rsid w:val="1EC30354"/>
    <w:rsid w:val="1F7EBA51"/>
    <w:rsid w:val="1FAF6C58"/>
    <w:rsid w:val="1FC68608"/>
    <w:rsid w:val="2119ABB0"/>
    <w:rsid w:val="2289F115"/>
    <w:rsid w:val="230C6FD8"/>
    <w:rsid w:val="233556FF"/>
    <w:rsid w:val="238BE702"/>
    <w:rsid w:val="239F7A86"/>
    <w:rsid w:val="23FF2E09"/>
    <w:rsid w:val="2467121E"/>
    <w:rsid w:val="247A302D"/>
    <w:rsid w:val="250ECE96"/>
    <w:rsid w:val="26EAA05F"/>
    <w:rsid w:val="2784053C"/>
    <w:rsid w:val="27B506A8"/>
    <w:rsid w:val="27D69B7A"/>
    <w:rsid w:val="28161E87"/>
    <w:rsid w:val="2899D7B2"/>
    <w:rsid w:val="2899E0E5"/>
    <w:rsid w:val="28C66AA7"/>
    <w:rsid w:val="29D90398"/>
    <w:rsid w:val="2BE6A5B5"/>
    <w:rsid w:val="2C929AF8"/>
    <w:rsid w:val="2D0C9E7B"/>
    <w:rsid w:val="2D5A7F81"/>
    <w:rsid w:val="2D7C43F3"/>
    <w:rsid w:val="2DCF0BBB"/>
    <w:rsid w:val="2EA43BA9"/>
    <w:rsid w:val="2F8327D7"/>
    <w:rsid w:val="30242CF7"/>
    <w:rsid w:val="3128B758"/>
    <w:rsid w:val="3179C3EF"/>
    <w:rsid w:val="31FF91E5"/>
    <w:rsid w:val="321F67AA"/>
    <w:rsid w:val="325AC1D0"/>
    <w:rsid w:val="32FB023B"/>
    <w:rsid w:val="3306F246"/>
    <w:rsid w:val="3388463C"/>
    <w:rsid w:val="33958D6A"/>
    <w:rsid w:val="33BF2BF1"/>
    <w:rsid w:val="35465F67"/>
    <w:rsid w:val="358BD3A5"/>
    <w:rsid w:val="359A5EBC"/>
    <w:rsid w:val="35BB10F5"/>
    <w:rsid w:val="35EF7AB0"/>
    <w:rsid w:val="35FBAF11"/>
    <w:rsid w:val="368FD70B"/>
    <w:rsid w:val="36CCF6A2"/>
    <w:rsid w:val="36CEFCCE"/>
    <w:rsid w:val="3761EA96"/>
    <w:rsid w:val="394D71CB"/>
    <w:rsid w:val="3989122E"/>
    <w:rsid w:val="39BB1945"/>
    <w:rsid w:val="39D276C9"/>
    <w:rsid w:val="3A4CE71D"/>
    <w:rsid w:val="3B3FC61F"/>
    <w:rsid w:val="3B49C310"/>
    <w:rsid w:val="3B708593"/>
    <w:rsid w:val="3BBACCFB"/>
    <w:rsid w:val="3BE4E52A"/>
    <w:rsid w:val="3CB917C2"/>
    <w:rsid w:val="3D8A150D"/>
    <w:rsid w:val="3D9BFACA"/>
    <w:rsid w:val="3DBCC0AC"/>
    <w:rsid w:val="3DD938F0"/>
    <w:rsid w:val="3F0E7049"/>
    <w:rsid w:val="3F58A848"/>
    <w:rsid w:val="3FC207E4"/>
    <w:rsid w:val="4131D953"/>
    <w:rsid w:val="4145269D"/>
    <w:rsid w:val="415617B4"/>
    <w:rsid w:val="4181D4C2"/>
    <w:rsid w:val="41B3C20A"/>
    <w:rsid w:val="434BFFE6"/>
    <w:rsid w:val="439F059B"/>
    <w:rsid w:val="445E9389"/>
    <w:rsid w:val="4484C67B"/>
    <w:rsid w:val="44866E7E"/>
    <w:rsid w:val="44B12E49"/>
    <w:rsid w:val="45725DB0"/>
    <w:rsid w:val="4606E4F8"/>
    <w:rsid w:val="466335CD"/>
    <w:rsid w:val="466D27BD"/>
    <w:rsid w:val="470763D4"/>
    <w:rsid w:val="47448474"/>
    <w:rsid w:val="4760F800"/>
    <w:rsid w:val="4801E86A"/>
    <w:rsid w:val="483637EF"/>
    <w:rsid w:val="48DB03D3"/>
    <w:rsid w:val="494B43C9"/>
    <w:rsid w:val="4AE77FB3"/>
    <w:rsid w:val="4B7C06A2"/>
    <w:rsid w:val="4BF93AA9"/>
    <w:rsid w:val="4C108623"/>
    <w:rsid w:val="4C3F80B8"/>
    <w:rsid w:val="4C9265D1"/>
    <w:rsid w:val="4CFEC475"/>
    <w:rsid w:val="4D56582E"/>
    <w:rsid w:val="4E245548"/>
    <w:rsid w:val="4EA0AC3E"/>
    <w:rsid w:val="4F966800"/>
    <w:rsid w:val="51A1B969"/>
    <w:rsid w:val="51C85B91"/>
    <w:rsid w:val="52390D26"/>
    <w:rsid w:val="53197EA2"/>
    <w:rsid w:val="53A9EEF1"/>
    <w:rsid w:val="5400568D"/>
    <w:rsid w:val="5405F534"/>
    <w:rsid w:val="54A4930D"/>
    <w:rsid w:val="5505268B"/>
    <w:rsid w:val="5586C5AD"/>
    <w:rsid w:val="5587DD0C"/>
    <w:rsid w:val="5670129F"/>
    <w:rsid w:val="5706C94B"/>
    <w:rsid w:val="57AFF227"/>
    <w:rsid w:val="58BB7694"/>
    <w:rsid w:val="594121E5"/>
    <w:rsid w:val="5A338328"/>
    <w:rsid w:val="5A6F1A11"/>
    <w:rsid w:val="5A7DFF87"/>
    <w:rsid w:val="5B5B8D9A"/>
    <w:rsid w:val="5B6BB346"/>
    <w:rsid w:val="5BE899D2"/>
    <w:rsid w:val="5C4120EA"/>
    <w:rsid w:val="5C500DC8"/>
    <w:rsid w:val="5C9E776D"/>
    <w:rsid w:val="5CA2943F"/>
    <w:rsid w:val="5D1C65BD"/>
    <w:rsid w:val="5D235371"/>
    <w:rsid w:val="5D4165E2"/>
    <w:rsid w:val="5E50E5A1"/>
    <w:rsid w:val="5EA5B5A9"/>
    <w:rsid w:val="5F264EC0"/>
    <w:rsid w:val="5FA7B6C0"/>
    <w:rsid w:val="60FC3485"/>
    <w:rsid w:val="6106BE2D"/>
    <w:rsid w:val="61381EAB"/>
    <w:rsid w:val="62107CCA"/>
    <w:rsid w:val="6423B360"/>
    <w:rsid w:val="64F1C674"/>
    <w:rsid w:val="652D48CE"/>
    <w:rsid w:val="6566FC44"/>
    <w:rsid w:val="65B54973"/>
    <w:rsid w:val="65F671FD"/>
    <w:rsid w:val="661EB432"/>
    <w:rsid w:val="66285CA1"/>
    <w:rsid w:val="668FD709"/>
    <w:rsid w:val="66D006BA"/>
    <w:rsid w:val="66EE316A"/>
    <w:rsid w:val="66F3542A"/>
    <w:rsid w:val="67558270"/>
    <w:rsid w:val="67628CD8"/>
    <w:rsid w:val="67AADD73"/>
    <w:rsid w:val="67AF9E37"/>
    <w:rsid w:val="67BFF04C"/>
    <w:rsid w:val="67ED7C31"/>
    <w:rsid w:val="68332A34"/>
    <w:rsid w:val="684034F1"/>
    <w:rsid w:val="690B50EC"/>
    <w:rsid w:val="69189E12"/>
    <w:rsid w:val="699CEF96"/>
    <w:rsid w:val="6A16DF7D"/>
    <w:rsid w:val="6A2F2104"/>
    <w:rsid w:val="6A4A27C1"/>
    <w:rsid w:val="6A6F9FBD"/>
    <w:rsid w:val="6B773EA7"/>
    <w:rsid w:val="6D5FC83D"/>
    <w:rsid w:val="6DE5A60E"/>
    <w:rsid w:val="6E64A964"/>
    <w:rsid w:val="6F1F75E4"/>
    <w:rsid w:val="6F734649"/>
    <w:rsid w:val="6F8627E0"/>
    <w:rsid w:val="703F5297"/>
    <w:rsid w:val="70AA8353"/>
    <w:rsid w:val="711CFA13"/>
    <w:rsid w:val="712DBC73"/>
    <w:rsid w:val="712F2413"/>
    <w:rsid w:val="726E25F1"/>
    <w:rsid w:val="727EC84C"/>
    <w:rsid w:val="72FE8FC9"/>
    <w:rsid w:val="73CBA645"/>
    <w:rsid w:val="7424694E"/>
    <w:rsid w:val="75496881"/>
    <w:rsid w:val="75C02038"/>
    <w:rsid w:val="75D16957"/>
    <w:rsid w:val="768DD688"/>
    <w:rsid w:val="76F8C5E7"/>
    <w:rsid w:val="78EA51B1"/>
    <w:rsid w:val="79693C04"/>
    <w:rsid w:val="7A94BED5"/>
    <w:rsid w:val="7ABAB12A"/>
    <w:rsid w:val="7B46B80D"/>
    <w:rsid w:val="7B66A6C7"/>
    <w:rsid w:val="7B91EC45"/>
    <w:rsid w:val="7BD41F9B"/>
    <w:rsid w:val="7CDE3D24"/>
    <w:rsid w:val="7CE2F03F"/>
    <w:rsid w:val="7D035C0B"/>
    <w:rsid w:val="7E5CF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F74B"/>
  <w15:chartTrackingRefBased/>
  <w15:docId w15:val="{E18685FB-EAAB-428A-B993-6B5C8736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5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67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752AE-694E-4EAE-A231-E9633A1EA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EA4DF2-AF74-47E3-BF71-954BFAB2F4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0EA61-97E2-43EB-8995-0A2C112CC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 Visser</dc:creator>
  <cp:keywords/>
  <dc:description/>
  <cp:lastModifiedBy>Ester Varwijk</cp:lastModifiedBy>
  <cp:revision>6</cp:revision>
  <cp:lastPrinted>2020-01-21T09:23:00Z</cp:lastPrinted>
  <dcterms:created xsi:type="dcterms:W3CDTF">2021-02-19T13:29:00Z</dcterms:created>
  <dcterms:modified xsi:type="dcterms:W3CDTF">2021-02-19T13:43:00Z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