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28BF0" w14:textId="77777777" w:rsidR="00DC2313" w:rsidRDefault="009D0986">
      <w:r>
        <w:t>Opdracht ergonomische hulpmiddelen</w:t>
      </w:r>
    </w:p>
    <w:p w14:paraId="779F77BC" w14:textId="77777777" w:rsidR="009D0986" w:rsidRDefault="009D0986">
      <w:r>
        <w:t>Zoek op internet 5 ergonomische hulpmiddelen en zet die in een tabel in word.</w:t>
      </w:r>
    </w:p>
    <w:p w14:paraId="3BC169BF" w14:textId="77777777" w:rsidR="009D0986" w:rsidRDefault="009D0986">
      <w:r>
        <w:t>Je ziet hieronder een voorbeeld van de opzet van je tabel. Je tabel heeft 4 kolommen.</w:t>
      </w:r>
    </w:p>
    <w:p w14:paraId="0602A75F" w14:textId="77777777" w:rsidR="009D0986" w:rsidRDefault="009D0986">
      <w:r>
        <w:t xml:space="preserve">Lever je opdracht in </w:t>
      </w:r>
      <w:proofErr w:type="spellStart"/>
      <w:r>
        <w:t>in</w:t>
      </w:r>
      <w:proofErr w:type="spellEnd"/>
      <w:r>
        <w:t xml:space="preserve"> de inlevermap ARBO.</w:t>
      </w:r>
    </w:p>
    <w:p w14:paraId="2EDB98F7" w14:textId="77777777" w:rsidR="009D0986" w:rsidRDefault="009D0986"/>
    <w:p w14:paraId="39881113" w14:textId="77777777" w:rsidR="009D0986" w:rsidRDefault="009D0986">
      <w:r w:rsidRPr="009D0986">
        <w:drawing>
          <wp:inline distT="0" distB="0" distL="0" distR="0" wp14:anchorId="537376C8" wp14:editId="0FA0BA64">
            <wp:extent cx="5760720" cy="1957705"/>
            <wp:effectExtent l="0" t="0" r="0" b="444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09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86"/>
    <w:rsid w:val="009D0986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7D28"/>
  <w15:chartTrackingRefBased/>
  <w15:docId w15:val="{CFCBEFA2-FA18-495C-BFC3-B6499FFF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2017-03-27T09:01:00Z</dcterms:created>
  <dcterms:modified xsi:type="dcterms:W3CDTF">2017-03-27T09:04:00Z</dcterms:modified>
</cp:coreProperties>
</file>