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DE381" w14:textId="588EC931" w:rsidR="006925B0" w:rsidRDefault="006925B0" w:rsidP="00620CD6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  <w:r w:rsidRPr="006925B0">
        <w:rPr>
          <w:rFonts w:ascii="Cambria" w:hAnsi="Cambria"/>
          <w:bCs/>
          <w:sz w:val="24"/>
          <w:szCs w:val="24"/>
        </w:rPr>
        <w:t>Bij deze proef ga je onder</w:t>
      </w:r>
      <w:r>
        <w:rPr>
          <w:rFonts w:ascii="Cambria" w:hAnsi="Cambria"/>
          <w:bCs/>
          <w:sz w:val="24"/>
          <w:szCs w:val="24"/>
        </w:rPr>
        <w:t>zoeken ho</w:t>
      </w:r>
      <w:bookmarkStart w:id="0" w:name="_GoBack"/>
      <w:bookmarkEnd w:id="0"/>
      <w:r>
        <w:rPr>
          <w:rFonts w:ascii="Cambria" w:hAnsi="Cambria"/>
          <w:bCs/>
          <w:sz w:val="24"/>
          <w:szCs w:val="24"/>
        </w:rPr>
        <w:t>e je zuurkool maakt.</w:t>
      </w:r>
      <w:r w:rsidR="009F4688">
        <w:rPr>
          <w:rFonts w:ascii="Cambria" w:hAnsi="Cambria"/>
          <w:bCs/>
          <w:sz w:val="24"/>
          <w:szCs w:val="24"/>
        </w:rPr>
        <w:t xml:space="preserve"> De proef duurt een aantal weken!</w:t>
      </w:r>
    </w:p>
    <w:p w14:paraId="0640B879" w14:textId="72A647D0" w:rsidR="00631F00" w:rsidRPr="006925B0" w:rsidRDefault="00631F00" w:rsidP="00620CD6">
      <w:pPr>
        <w:spacing w:before="120" w:after="120" w:line="288" w:lineRule="auto"/>
        <w:rPr>
          <w:rFonts w:ascii="Cambria" w:hAnsi="Cambria"/>
          <w:b/>
          <w:bCs/>
          <w:sz w:val="24"/>
          <w:szCs w:val="24"/>
          <w:lang w:val="en-US"/>
        </w:rPr>
      </w:pPr>
      <w:proofErr w:type="spellStart"/>
      <w:r w:rsidRPr="006925B0">
        <w:rPr>
          <w:rFonts w:ascii="Cambria" w:hAnsi="Cambria"/>
          <w:bCs/>
          <w:i/>
          <w:iCs/>
          <w:sz w:val="24"/>
          <w:szCs w:val="24"/>
          <w:lang w:val="en-US"/>
        </w:rPr>
        <w:t>Bron</w:t>
      </w:r>
      <w:proofErr w:type="spellEnd"/>
      <w:r w:rsidRPr="006925B0">
        <w:rPr>
          <w:rFonts w:ascii="Cambria" w:hAnsi="Cambria"/>
          <w:bCs/>
          <w:i/>
          <w:iCs/>
          <w:sz w:val="24"/>
          <w:szCs w:val="24"/>
          <w:lang w:val="en-US"/>
        </w:rPr>
        <w:t>: Journal of Chemical Education, Vol. 77, No. 11, 1432A-B</w:t>
      </w:r>
      <w:r w:rsidRPr="006925B0">
        <w:rPr>
          <w:rFonts w:ascii="Cambria" w:hAnsi="Cambria"/>
          <w:b/>
          <w:bCs/>
          <w:sz w:val="24"/>
          <w:szCs w:val="24"/>
          <w:lang w:val="en-US"/>
        </w:rPr>
        <w:t> </w:t>
      </w:r>
    </w:p>
    <w:p w14:paraId="7BF1A244" w14:textId="7C5A8BAC" w:rsidR="00631F00" w:rsidRDefault="00631F00" w:rsidP="00620CD6">
      <w:pPr>
        <w:spacing w:before="120" w:after="120" w:line="288" w:lineRule="auto"/>
        <w:rPr>
          <w:rFonts w:ascii="Cambria" w:hAnsi="Cambria"/>
          <w:b/>
          <w:bCs/>
          <w:sz w:val="24"/>
          <w:szCs w:val="24"/>
          <w:lang w:val="en-US"/>
        </w:rPr>
      </w:pPr>
    </w:p>
    <w:p w14:paraId="38AD338E" w14:textId="55C1592B" w:rsidR="00F67675" w:rsidRPr="004B5B56" w:rsidRDefault="00F67675" w:rsidP="00F67675">
      <w:pPr>
        <w:pStyle w:val="Kop2"/>
      </w:pPr>
      <w:r w:rsidRPr="004B5B56">
        <w:t>Inleiding</w:t>
      </w:r>
    </w:p>
    <w:p w14:paraId="75869CEF" w14:textId="03F4F4DB" w:rsidR="00F67675" w:rsidRPr="00F67675" w:rsidRDefault="00F67675" w:rsidP="00F67675">
      <w:pPr>
        <w:spacing w:before="120" w:after="120" w:line="288" w:lineRule="auto"/>
        <w:rPr>
          <w:rFonts w:ascii="Cambria" w:hAnsi="Cambria"/>
          <w:sz w:val="24"/>
          <w:szCs w:val="24"/>
        </w:rPr>
      </w:pPr>
      <w:r w:rsidRPr="00F67675">
        <w:rPr>
          <w:rFonts w:ascii="Cambria" w:hAnsi="Cambria"/>
          <w:sz w:val="24"/>
          <w:szCs w:val="24"/>
        </w:rPr>
        <w:t xml:space="preserve">Zuurkool </w:t>
      </w:r>
      <w:r w:rsidR="009129FA">
        <w:rPr>
          <w:rFonts w:ascii="Cambria" w:hAnsi="Cambria"/>
          <w:sz w:val="24"/>
          <w:szCs w:val="24"/>
        </w:rPr>
        <w:t>is gefermenteerde</w:t>
      </w:r>
      <w:r>
        <w:rPr>
          <w:rFonts w:ascii="Cambria" w:hAnsi="Cambria"/>
          <w:sz w:val="24"/>
          <w:szCs w:val="24"/>
        </w:rPr>
        <w:t xml:space="preserve"> witte kool. </w:t>
      </w:r>
      <w:r w:rsidRPr="00F67675">
        <w:rPr>
          <w:rFonts w:ascii="Cambria" w:hAnsi="Cambria"/>
          <w:sz w:val="24"/>
          <w:szCs w:val="24"/>
        </w:rPr>
        <w:t xml:space="preserve">De </w:t>
      </w:r>
      <w:r w:rsidR="009129FA">
        <w:rPr>
          <w:rFonts w:ascii="Cambria" w:hAnsi="Cambria"/>
          <w:sz w:val="24"/>
          <w:szCs w:val="24"/>
        </w:rPr>
        <w:t xml:space="preserve">witte kool wordt fijn </w:t>
      </w:r>
      <w:r w:rsidRPr="00F67675">
        <w:rPr>
          <w:rFonts w:ascii="Cambria" w:hAnsi="Cambria"/>
          <w:sz w:val="24"/>
          <w:szCs w:val="24"/>
        </w:rPr>
        <w:t xml:space="preserve">gesneden en gezouten </w:t>
      </w:r>
      <w:r w:rsidR="009129FA">
        <w:rPr>
          <w:rFonts w:ascii="Cambria" w:hAnsi="Cambria"/>
          <w:sz w:val="24"/>
          <w:szCs w:val="24"/>
        </w:rPr>
        <w:t>en</w:t>
      </w:r>
      <w:r w:rsidRPr="00F67675">
        <w:rPr>
          <w:rFonts w:ascii="Cambria" w:hAnsi="Cambria"/>
          <w:sz w:val="24"/>
          <w:szCs w:val="24"/>
        </w:rPr>
        <w:t xml:space="preserve"> gaat </w:t>
      </w:r>
      <w:r w:rsidR="009129FA">
        <w:rPr>
          <w:rFonts w:ascii="Cambria" w:hAnsi="Cambria"/>
          <w:sz w:val="24"/>
          <w:szCs w:val="24"/>
        </w:rPr>
        <w:t xml:space="preserve">daarna </w:t>
      </w:r>
      <w:r w:rsidRPr="00F67675">
        <w:rPr>
          <w:rFonts w:ascii="Cambria" w:hAnsi="Cambria"/>
          <w:sz w:val="24"/>
          <w:szCs w:val="24"/>
        </w:rPr>
        <w:t>in</w:t>
      </w:r>
      <w:r w:rsidR="009129FA">
        <w:rPr>
          <w:rFonts w:ascii="Cambria" w:hAnsi="Cambria"/>
          <w:sz w:val="24"/>
          <w:szCs w:val="24"/>
        </w:rPr>
        <w:t xml:space="preserve"> een</w:t>
      </w:r>
      <w:r w:rsidRPr="00F67675">
        <w:rPr>
          <w:rFonts w:ascii="Cambria" w:hAnsi="Cambria"/>
          <w:sz w:val="24"/>
          <w:szCs w:val="24"/>
        </w:rPr>
        <w:t xml:space="preserve"> luchtdicht afgesloten</w:t>
      </w:r>
      <w:r w:rsidR="009129FA">
        <w:rPr>
          <w:rFonts w:ascii="Cambria" w:hAnsi="Cambria"/>
          <w:sz w:val="24"/>
          <w:szCs w:val="24"/>
        </w:rPr>
        <w:t xml:space="preserve"> pot, waarin</w:t>
      </w:r>
      <w:r w:rsidRPr="00F67675">
        <w:rPr>
          <w:rFonts w:ascii="Cambria" w:hAnsi="Cambria"/>
          <w:sz w:val="24"/>
          <w:szCs w:val="24"/>
        </w:rPr>
        <w:t xml:space="preserve"> de kool </w:t>
      </w:r>
      <w:r w:rsidR="009129FA">
        <w:rPr>
          <w:rFonts w:ascii="Cambria" w:hAnsi="Cambria"/>
          <w:sz w:val="24"/>
          <w:szCs w:val="24"/>
        </w:rPr>
        <w:t xml:space="preserve">gaat </w:t>
      </w:r>
      <w:r w:rsidRPr="00F67675">
        <w:rPr>
          <w:rFonts w:ascii="Cambria" w:hAnsi="Cambria"/>
          <w:sz w:val="24"/>
          <w:szCs w:val="24"/>
        </w:rPr>
        <w:t xml:space="preserve">fermenteren tot zuurkool. </w:t>
      </w:r>
      <w:r w:rsidR="009129FA">
        <w:rPr>
          <w:rFonts w:ascii="Cambria" w:hAnsi="Cambria"/>
          <w:sz w:val="24"/>
          <w:szCs w:val="24"/>
        </w:rPr>
        <w:t>Tijdens de fermentatie worden z</w:t>
      </w:r>
      <w:r w:rsidRPr="00F67675">
        <w:rPr>
          <w:rFonts w:ascii="Cambria" w:hAnsi="Cambria"/>
          <w:sz w:val="24"/>
          <w:szCs w:val="24"/>
        </w:rPr>
        <w:t xml:space="preserve">etmeel en suiker omgezet in melkzuur. Afhankelijk van de temperatuur en de structuur van de kool duurt dit fermentatieproces drie tot acht weken. </w:t>
      </w:r>
    </w:p>
    <w:p w14:paraId="452A971E" w14:textId="77777777" w:rsidR="00F67675" w:rsidRPr="00F67675" w:rsidRDefault="00F67675" w:rsidP="00620CD6">
      <w:pPr>
        <w:spacing w:before="120" w:after="120" w:line="288" w:lineRule="auto"/>
        <w:rPr>
          <w:rFonts w:ascii="Cambria" w:hAnsi="Cambria"/>
          <w:b/>
          <w:bCs/>
          <w:sz w:val="24"/>
          <w:szCs w:val="24"/>
        </w:rPr>
      </w:pPr>
    </w:p>
    <w:p w14:paraId="7FEB0043" w14:textId="77777777" w:rsidR="00625EF4" w:rsidRDefault="00554A3D" w:rsidP="004761E3">
      <w:pPr>
        <w:pStyle w:val="Kop2"/>
      </w:pPr>
      <w:r w:rsidRPr="00554A3D">
        <w:rPr>
          <w:noProof/>
        </w:rPr>
        <w:drawing>
          <wp:anchor distT="0" distB="0" distL="114300" distR="114300" simplePos="0" relativeHeight="251662336" behindDoc="0" locked="0" layoutInCell="1" allowOverlap="1" wp14:anchorId="7774D106" wp14:editId="423A9F09">
            <wp:simplePos x="0" y="0"/>
            <wp:positionH relativeFrom="column">
              <wp:posOffset>3127375</wp:posOffset>
            </wp:positionH>
            <wp:positionV relativeFrom="paragraph">
              <wp:posOffset>12065</wp:posOffset>
            </wp:positionV>
            <wp:extent cx="2628900" cy="1752600"/>
            <wp:effectExtent l="0" t="0" r="0" b="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5EF4">
        <w:t xml:space="preserve">Onderzoeksvraag </w:t>
      </w:r>
      <w:r w:rsidR="00631F00" w:rsidRPr="00631F00">
        <w:t xml:space="preserve"> </w:t>
      </w:r>
    </w:p>
    <w:p w14:paraId="75760A64" w14:textId="77777777" w:rsidR="00631F00" w:rsidRPr="00631F00" w:rsidRDefault="00625EF4" w:rsidP="00620CD6">
      <w:pPr>
        <w:spacing w:before="120" w:after="120" w:line="288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>Hoe maak je</w:t>
      </w:r>
      <w:r w:rsidR="00631F00" w:rsidRPr="00631F00">
        <w:rPr>
          <w:rFonts w:ascii="Cambria" w:hAnsi="Cambria"/>
          <w:bCs/>
          <w:sz w:val="24"/>
          <w:szCs w:val="24"/>
        </w:rPr>
        <w:t xml:space="preserve"> zuurkool</w:t>
      </w:r>
      <w:r>
        <w:rPr>
          <w:rFonts w:ascii="Cambria" w:hAnsi="Cambria"/>
          <w:bCs/>
          <w:sz w:val="24"/>
          <w:szCs w:val="24"/>
        </w:rPr>
        <w:t>?</w:t>
      </w:r>
    </w:p>
    <w:p w14:paraId="4C798880" w14:textId="77777777" w:rsidR="00631F00" w:rsidRPr="00631F00" w:rsidRDefault="00631F00" w:rsidP="00620CD6">
      <w:pPr>
        <w:spacing w:before="120" w:after="120" w:line="288" w:lineRule="auto"/>
        <w:rPr>
          <w:rFonts w:ascii="Cambria" w:hAnsi="Cambria"/>
          <w:b/>
          <w:bCs/>
          <w:sz w:val="24"/>
          <w:szCs w:val="24"/>
        </w:rPr>
      </w:pPr>
      <w:r w:rsidRPr="00631F00">
        <w:rPr>
          <w:rFonts w:ascii="Cambria" w:hAnsi="Cambria"/>
          <w:b/>
          <w:bCs/>
          <w:sz w:val="24"/>
          <w:szCs w:val="24"/>
        </w:rPr>
        <w:t> </w:t>
      </w:r>
    </w:p>
    <w:p w14:paraId="6D767F2C" w14:textId="77777777" w:rsidR="00631F00" w:rsidRPr="00631F00" w:rsidRDefault="00631F00" w:rsidP="004761E3">
      <w:pPr>
        <w:pStyle w:val="Kop2"/>
      </w:pPr>
      <w:r w:rsidRPr="00631F00">
        <w:t>Benodigdheden</w:t>
      </w:r>
      <w:r w:rsidR="007314BF">
        <w:t xml:space="preserve"> </w:t>
      </w:r>
    </w:p>
    <w:p w14:paraId="75F9B1AB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Groene- of </w:t>
      </w:r>
      <w:proofErr w:type="spellStart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wittekool</w:t>
      </w:r>
      <w:proofErr w:type="spellEnd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 </w:t>
      </w:r>
    </w:p>
    <w:p w14:paraId="0721E28A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Afsluitbaar glas</w:t>
      </w:r>
    </w:p>
    <w:p w14:paraId="39FC6D86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Deksel</w:t>
      </w:r>
    </w:p>
    <w:p w14:paraId="240279A9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Marker, sticker of papiertje </w:t>
      </w:r>
    </w:p>
    <w:p w14:paraId="0E0202EB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Schaar </w:t>
      </w:r>
    </w:p>
    <w:p w14:paraId="7E369F86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Vuilniszak </w:t>
      </w:r>
    </w:p>
    <w:p w14:paraId="1092D3B0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Scherp mesje (schoon!) </w:t>
      </w:r>
    </w:p>
    <w:p w14:paraId="6BCFD217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Snijplank </w:t>
      </w:r>
    </w:p>
    <w:p w14:paraId="1EBB9D51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Bekerglas of kom </w:t>
      </w:r>
    </w:p>
    <w:p w14:paraId="1E8EE1B4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Zout zonder jodide (geen </w:t>
      </w:r>
      <w:proofErr w:type="spellStart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Jozo</w:t>
      </w:r>
      <w:proofErr w:type="spellEnd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-zout) </w:t>
      </w:r>
    </w:p>
    <w:p w14:paraId="6A756F7C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Theelepel </w:t>
      </w:r>
    </w:p>
    <w:p w14:paraId="3642D19F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Maatcilinder 100 </w:t>
      </w:r>
      <w:proofErr w:type="spellStart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mL</w:t>
      </w:r>
      <w:proofErr w:type="spellEnd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 </w:t>
      </w:r>
    </w:p>
    <w:p w14:paraId="3C7097FB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Water </w:t>
      </w:r>
    </w:p>
    <w:p w14:paraId="46833C25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Steen of ander zwaar voorwerp</w:t>
      </w:r>
    </w:p>
    <w:p w14:paraId="33A7279E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proofErr w:type="spellStart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Pasteurpipet</w:t>
      </w:r>
      <w:proofErr w:type="spellEnd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 </w:t>
      </w:r>
    </w:p>
    <w:p w14:paraId="2EA79983" w14:textId="77777777" w:rsidR="007314BF" w:rsidRPr="009E2B6A" w:rsidRDefault="007314BF" w:rsidP="001D5D00">
      <w:pPr>
        <w:pStyle w:val="Lijstalinea"/>
        <w:numPr>
          <w:ilvl w:val="0"/>
          <w:numId w:val="21"/>
        </w:numPr>
        <w:spacing w:before="120" w:after="120" w:line="288" w:lineRule="auto"/>
        <w:ind w:left="567" w:hanging="357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pH-papier </w:t>
      </w:r>
    </w:p>
    <w:p w14:paraId="6EB90A82" w14:textId="67621FE4" w:rsidR="00112AC2" w:rsidRDefault="00112AC2" w:rsidP="00620CD6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3A6E5FB8" w14:textId="77777777" w:rsidR="009129FA" w:rsidRPr="00620CD6" w:rsidRDefault="009129FA" w:rsidP="00620CD6">
      <w:pPr>
        <w:spacing w:before="120" w:after="120" w:line="288" w:lineRule="auto"/>
        <w:rPr>
          <w:rFonts w:ascii="Cambria" w:hAnsi="Cambria"/>
          <w:bCs/>
          <w:sz w:val="24"/>
          <w:szCs w:val="24"/>
        </w:rPr>
      </w:pPr>
    </w:p>
    <w:p w14:paraId="4BD507D9" w14:textId="77777777" w:rsidR="00631F00" w:rsidRPr="00631F00" w:rsidRDefault="00631F00" w:rsidP="004761E3">
      <w:pPr>
        <w:pStyle w:val="Kop2"/>
        <w:rPr>
          <w:rFonts w:eastAsia="Times New Roman"/>
          <w:lang w:eastAsia="nl-NL"/>
        </w:rPr>
      </w:pPr>
      <w:r w:rsidRPr="00631F00">
        <w:rPr>
          <w:rFonts w:eastAsia="Times New Roman"/>
          <w:lang w:eastAsia="nl-NL"/>
        </w:rPr>
        <w:t>Werkwijze </w:t>
      </w:r>
    </w:p>
    <w:p w14:paraId="469AFBF4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Label je glas, pot of erlenmeyer met de naam van je groepje. Gebruik hiervoor een marker, sticker of een papiertje. Noteer ook de datum.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42C09D9A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Knip een vorm uit een stuk vuilniszak die de kool kan afdekken in je glas.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726AEE3D" w14:textId="78C952BC" w:rsidR="00631F00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Bekijk je kool</w:t>
      </w:r>
      <w:r w:rsidR="007314BF"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en v</w:t>
      </w: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erwijder beschadigde en/of vieze onderdelen</w:t>
      </w:r>
      <w:r w:rsidR="007314BF"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. Verwijder ook</w:t>
      </w: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de witte kern van de kool.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0B429D70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Snijd op een snijplank je koolbladeren tot </w:t>
      </w:r>
      <w:r w:rsidR="000E3D05"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smalle reepjes</w:t>
      </w: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</w:t>
      </w:r>
      <w:r w:rsidR="000E3D05"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(</w:t>
      </w: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1-2 millimeter dik</w:t>
      </w:r>
      <w:r w:rsidR="000E3D05"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)</w:t>
      </w: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. Zorg dat je in totaal ongeveer tot één theekopje komt.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159E8E28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Breng je versnipperde kool over in het bekerglas of de kom.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7EC05E68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Strooi </w:t>
      </w:r>
      <w:r w:rsidR="007314BF"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een</w:t>
      </w: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theelepel zout (zonder jodide) over de kool.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34F2BFBB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Kneed de kool en het zout goed samen met schone handen. Zorg dat er wat sap vrijkomt.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5FB23DD3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Breng de geknede kool over in een glas</w:t>
      </w:r>
      <w:r w:rsidR="000E3D05"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of</w:t>
      </w: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pot. Plaats je plastic vormpje (van de vuilniszak) op de kool en druk de kool goed aan. Laat het vormpje op de kool liggen.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53FAC023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Was je handen.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55A9DB8D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Voeg 75 </w:t>
      </w:r>
      <w:proofErr w:type="spellStart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mL</w:t>
      </w:r>
      <w:proofErr w:type="spellEnd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water toe.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70588C15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Leg een steen of ander schoon gewicht op het plastic vormpje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1002F5FF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Meet de pH door met een </w:t>
      </w:r>
      <w:proofErr w:type="spellStart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Pasteurpipet</w:t>
      </w:r>
      <w:proofErr w:type="spellEnd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 een paar druppels uit het glas te halen en op een pH-papiertje aan te brengen.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5CA3EE8F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Sluit het glas losjes af met een deksel</w:t>
      </w:r>
      <w:r w:rsidR="007314BF"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.</w:t>
      </w:r>
    </w:p>
    <w:p w14:paraId="1803C343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Laat het glas bij kamertemperatuur (20-25</w:t>
      </w:r>
      <w:r w:rsidRPr="009E2B6A">
        <w:rPr>
          <w:rFonts w:ascii="Cambria" w:eastAsia="Times New Roman" w:hAnsi="Cambria" w:cs="Tahoma"/>
          <w:bCs/>
          <w:sz w:val="24"/>
          <w:szCs w:val="24"/>
          <w:vertAlign w:val="superscript"/>
          <w:lang w:eastAsia="nl-NL"/>
        </w:rPr>
        <w:t>o</w:t>
      </w: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C</w:t>
      </w:r>
      <w:r w:rsidR="007314BF"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) staan</w:t>
      </w: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, buiten direct zonlicht, voor vier tot zes weken.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6366969D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 xml:space="preserve">Bekijk je glas iedere week eventjes en doe waarnemingen. Denk bijv. aan de geur en hoe het eruit ziet. Meet ook iedere week de </w:t>
      </w:r>
      <w:proofErr w:type="spellStart"/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pH.</w:t>
      </w:r>
      <w:proofErr w:type="spellEnd"/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71ACE47E" w14:textId="77777777" w:rsidR="00631F00" w:rsidRPr="009E2B6A" w:rsidRDefault="00631F00" w:rsidP="001D5D00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9E2B6A">
        <w:rPr>
          <w:rFonts w:ascii="Cambria" w:eastAsia="Times New Roman" w:hAnsi="Cambria" w:cs="Tahoma"/>
          <w:bCs/>
          <w:sz w:val="24"/>
          <w:szCs w:val="24"/>
          <w:lang w:eastAsia="nl-NL"/>
        </w:rPr>
        <w:t>Als er een beetje kool naar boven drijft of als er een beetje schimmel ontstaat, verwijder je dit met schone handen en plaats je de deksel terug.</w:t>
      </w:r>
      <w:r w:rsidRPr="009E2B6A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10C69F5A" w14:textId="77777777" w:rsidR="00631F00" w:rsidRPr="00631F00" w:rsidRDefault="00631F00" w:rsidP="00620CD6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u w:val="single"/>
          <w:lang w:eastAsia="nl-NL"/>
        </w:rPr>
      </w:pPr>
    </w:p>
    <w:p w14:paraId="2EDBF0A0" w14:textId="77777777" w:rsidR="00631F00" w:rsidRPr="00631F00" w:rsidRDefault="00631F00" w:rsidP="004761E3">
      <w:pPr>
        <w:pStyle w:val="Kop2"/>
        <w:rPr>
          <w:rFonts w:eastAsia="Times New Roman"/>
          <w:lang w:eastAsia="nl-NL"/>
        </w:rPr>
      </w:pPr>
      <w:r w:rsidRPr="00631F00">
        <w:rPr>
          <w:rFonts w:eastAsia="Times New Roman"/>
          <w:lang w:eastAsia="nl-NL"/>
        </w:rPr>
        <w:t>Waarnemingen </w:t>
      </w:r>
    </w:p>
    <w:p w14:paraId="46AAF50E" w14:textId="3ED3BE1F" w:rsidR="00631F00" w:rsidRPr="00631F00" w:rsidRDefault="000E3D05" w:rsidP="00620CD6">
      <w:pPr>
        <w:spacing w:before="120" w:after="120" w:line="288" w:lineRule="auto"/>
        <w:rPr>
          <w:rFonts w:ascii="Cambria" w:eastAsia="Times New Roman" w:hAnsi="Cambria" w:cs="Tahoma"/>
          <w:bCs/>
          <w:i/>
          <w:sz w:val="24"/>
          <w:szCs w:val="24"/>
          <w:lang w:eastAsia="nl-NL"/>
        </w:rPr>
      </w:pPr>
      <w:r w:rsidRPr="000E3D05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Schrijf </w:t>
      </w:r>
      <w:r w:rsidR="009F4688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hier </w:t>
      </w:r>
      <w:r w:rsidRPr="000E3D05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>je waarnemingen op.</w:t>
      </w:r>
    </w:p>
    <w:p w14:paraId="2787E624" w14:textId="188FD968" w:rsidR="00631F00" w:rsidRDefault="00631F00" w:rsidP="00620CD6">
      <w:pPr>
        <w:spacing w:before="120" w:after="120" w:line="288" w:lineRule="auto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631F00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61943722" w14:textId="0E13F0B7" w:rsidR="009F4688" w:rsidRDefault="009F4688" w:rsidP="00620CD6">
      <w:pPr>
        <w:spacing w:before="120" w:after="120" w:line="288" w:lineRule="auto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</w:p>
    <w:p w14:paraId="2E065C65" w14:textId="77777777" w:rsidR="009F4688" w:rsidRPr="00631F00" w:rsidRDefault="009F4688" w:rsidP="00620CD6">
      <w:pPr>
        <w:spacing w:before="120" w:after="120" w:line="288" w:lineRule="auto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</w:p>
    <w:p w14:paraId="2394B491" w14:textId="77777777" w:rsidR="00631F00" w:rsidRPr="00631F00" w:rsidRDefault="00631F00" w:rsidP="004761E3">
      <w:pPr>
        <w:pStyle w:val="Kop2"/>
        <w:rPr>
          <w:rFonts w:eastAsia="Times New Roman"/>
          <w:lang w:eastAsia="nl-NL"/>
        </w:rPr>
      </w:pPr>
      <w:r w:rsidRPr="00631F00">
        <w:rPr>
          <w:rFonts w:eastAsia="Times New Roman"/>
          <w:lang w:eastAsia="nl-NL"/>
        </w:rPr>
        <w:t>Conclusie </w:t>
      </w:r>
    </w:p>
    <w:p w14:paraId="1ADFEF14" w14:textId="15CDF07E" w:rsidR="00631F00" w:rsidRPr="00631F00" w:rsidRDefault="000E3D05" w:rsidP="00620CD6">
      <w:pPr>
        <w:spacing w:before="120" w:after="120" w:line="288" w:lineRule="auto"/>
        <w:rPr>
          <w:rFonts w:ascii="Cambria" w:eastAsia="Times New Roman" w:hAnsi="Cambria" w:cs="Tahoma"/>
          <w:bCs/>
          <w:i/>
          <w:sz w:val="24"/>
          <w:szCs w:val="24"/>
          <w:lang w:eastAsia="nl-NL"/>
        </w:rPr>
      </w:pPr>
      <w:r w:rsidRPr="000E3D05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Schrijf </w:t>
      </w:r>
      <w:r w:rsidR="009F4688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hier </w:t>
      </w:r>
      <w:r w:rsidRPr="000E3D05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>je conclusie op.</w:t>
      </w:r>
    </w:p>
    <w:p w14:paraId="1BE381EC" w14:textId="45136635" w:rsidR="00631F00" w:rsidRDefault="00631F00" w:rsidP="00620CD6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u w:val="single"/>
          <w:lang w:eastAsia="nl-NL"/>
        </w:rPr>
      </w:pPr>
    </w:p>
    <w:p w14:paraId="46D0A844" w14:textId="77777777" w:rsidR="009F4688" w:rsidRPr="00631F00" w:rsidRDefault="009F4688" w:rsidP="00620CD6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u w:val="single"/>
          <w:lang w:eastAsia="nl-NL"/>
        </w:rPr>
      </w:pPr>
    </w:p>
    <w:p w14:paraId="01FC024C" w14:textId="516AE002" w:rsidR="00631F00" w:rsidRDefault="00631F00" w:rsidP="004761E3">
      <w:pPr>
        <w:pStyle w:val="Kop2"/>
        <w:rPr>
          <w:rFonts w:eastAsia="Times New Roman"/>
          <w:lang w:eastAsia="nl-NL"/>
        </w:rPr>
      </w:pPr>
      <w:r w:rsidRPr="00631F00">
        <w:rPr>
          <w:rFonts w:eastAsia="Times New Roman"/>
          <w:lang w:eastAsia="nl-NL"/>
        </w:rPr>
        <w:t>Vragen</w:t>
      </w:r>
    </w:p>
    <w:p w14:paraId="3BF0BCA1" w14:textId="7D62C6A0" w:rsidR="000E3D05" w:rsidRPr="00631F00" w:rsidRDefault="009F4688" w:rsidP="00620CD6">
      <w:pPr>
        <w:spacing w:before="120" w:after="120" w:line="288" w:lineRule="auto"/>
        <w:rPr>
          <w:rFonts w:ascii="Cambria" w:eastAsia="Times New Roman" w:hAnsi="Cambria" w:cs="Tahoma"/>
          <w:bCs/>
          <w:i/>
          <w:sz w:val="24"/>
          <w:szCs w:val="24"/>
          <w:lang w:eastAsia="nl-NL"/>
        </w:rPr>
      </w:pPr>
      <w:r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>Be</w:t>
      </w:r>
      <w:r w:rsidR="000E3D05" w:rsidRPr="000E3D05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 xml:space="preserve">antwoorden </w:t>
      </w:r>
      <w:r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>de volgen</w:t>
      </w:r>
      <w:r w:rsidR="000E3D05" w:rsidRPr="000E3D05">
        <w:rPr>
          <w:rFonts w:ascii="Cambria" w:eastAsia="Times New Roman" w:hAnsi="Cambria" w:cs="Tahoma"/>
          <w:bCs/>
          <w:i/>
          <w:sz w:val="24"/>
          <w:szCs w:val="24"/>
          <w:lang w:eastAsia="nl-NL"/>
        </w:rPr>
        <w:t>de vragen.</w:t>
      </w:r>
    </w:p>
    <w:p w14:paraId="1D814DFA" w14:textId="0C209E8C" w:rsidR="00631F00" w:rsidRDefault="00631F00" w:rsidP="001D5D00">
      <w:pPr>
        <w:pStyle w:val="Lijstalinea"/>
        <w:numPr>
          <w:ilvl w:val="0"/>
          <w:numId w:val="6"/>
        </w:num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0E3D05">
        <w:rPr>
          <w:rFonts w:ascii="Cambria" w:eastAsia="Times New Roman" w:hAnsi="Cambria" w:cs="Tahoma"/>
          <w:bCs/>
          <w:sz w:val="24"/>
          <w:szCs w:val="24"/>
          <w:lang w:eastAsia="nl-NL"/>
        </w:rPr>
        <w:t>Wat zie je met de pH gebeuren tijdens de proef? En met je andere waarnemingen? </w:t>
      </w:r>
    </w:p>
    <w:p w14:paraId="5A6F10F6" w14:textId="373A1DB2" w:rsidR="009F4688" w:rsidRDefault="009F4688" w:rsidP="009F4688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4B91FCEC" w14:textId="77777777" w:rsidR="009F4688" w:rsidRPr="009F4688" w:rsidRDefault="009F4688" w:rsidP="009F4688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04992001" w14:textId="3AA0B99C" w:rsidR="00631F00" w:rsidRDefault="00631F00" w:rsidP="001D5D00">
      <w:pPr>
        <w:pStyle w:val="Lijstalinea"/>
        <w:numPr>
          <w:ilvl w:val="0"/>
          <w:numId w:val="6"/>
        </w:numPr>
        <w:spacing w:before="120" w:after="120" w:line="288" w:lineRule="auto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0E3D05">
        <w:rPr>
          <w:rFonts w:ascii="Cambria" w:eastAsia="Times New Roman" w:hAnsi="Cambria" w:cs="Tahoma"/>
          <w:bCs/>
          <w:sz w:val="24"/>
          <w:szCs w:val="24"/>
          <w:lang w:eastAsia="nl-NL"/>
        </w:rPr>
        <w:t>Leg uit waar het zuur in de zuurkool vandaan komt.</w:t>
      </w:r>
      <w:r w:rsidRPr="000E3D05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42FD6146" w14:textId="77629278" w:rsidR="009F4688" w:rsidRDefault="009F4688" w:rsidP="009F4688">
      <w:pPr>
        <w:spacing w:before="120" w:after="120" w:line="288" w:lineRule="auto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</w:p>
    <w:p w14:paraId="1B9A092C" w14:textId="77777777" w:rsidR="009F4688" w:rsidRPr="009F4688" w:rsidRDefault="009F4688" w:rsidP="009F4688">
      <w:pPr>
        <w:spacing w:before="120" w:after="120" w:line="288" w:lineRule="auto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</w:p>
    <w:p w14:paraId="016D71FA" w14:textId="7F5E8EF5" w:rsidR="00631F00" w:rsidRDefault="00631F00" w:rsidP="001D5D00">
      <w:pPr>
        <w:pStyle w:val="Lijstalinea"/>
        <w:numPr>
          <w:ilvl w:val="0"/>
          <w:numId w:val="6"/>
        </w:num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0E3D05">
        <w:rPr>
          <w:rFonts w:ascii="Cambria" w:eastAsia="Times New Roman" w:hAnsi="Cambria" w:cs="Tahoma"/>
          <w:bCs/>
          <w:sz w:val="24"/>
          <w:szCs w:val="24"/>
          <w:lang w:eastAsia="nl-NL"/>
        </w:rPr>
        <w:t>Bespreek je resultaten met de klas en vergelijk jullie ‘variaties’ met het ‘normale’ recept.  </w:t>
      </w:r>
    </w:p>
    <w:p w14:paraId="699F5320" w14:textId="4FD97470" w:rsidR="009F4688" w:rsidRDefault="009F4688" w:rsidP="009F4688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6454BB23" w14:textId="77777777" w:rsidR="009F4688" w:rsidRPr="009F4688" w:rsidRDefault="009F4688" w:rsidP="009F4688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5EBA2C5B" w14:textId="219C0E60" w:rsidR="00631F00" w:rsidRDefault="00631F00" w:rsidP="001D5D00">
      <w:pPr>
        <w:pStyle w:val="Lijstalinea"/>
        <w:numPr>
          <w:ilvl w:val="0"/>
          <w:numId w:val="6"/>
        </w:num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  <w:r w:rsidRPr="000E3D05">
        <w:rPr>
          <w:rFonts w:ascii="Cambria" w:eastAsia="Times New Roman" w:hAnsi="Cambria" w:cs="Tahoma"/>
          <w:bCs/>
          <w:sz w:val="24"/>
          <w:szCs w:val="24"/>
          <w:lang w:eastAsia="nl-NL"/>
        </w:rPr>
        <w:t>Welke factoren bevorderen het vormen van zuurkool en welke factoren maken het moeilijker? </w:t>
      </w:r>
    </w:p>
    <w:p w14:paraId="7AE0387C" w14:textId="5230E9FD" w:rsidR="009F4688" w:rsidRDefault="009F4688" w:rsidP="009F4688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398D647B" w14:textId="77777777" w:rsidR="009F4688" w:rsidRPr="009F4688" w:rsidRDefault="009F4688" w:rsidP="009F4688">
      <w:pPr>
        <w:spacing w:before="120" w:after="120" w:line="288" w:lineRule="auto"/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p w14:paraId="2744832A" w14:textId="77777777" w:rsidR="00631F00" w:rsidRPr="000E3D05" w:rsidRDefault="00631F00" w:rsidP="001D5D00">
      <w:pPr>
        <w:pStyle w:val="Lijstalinea"/>
        <w:numPr>
          <w:ilvl w:val="0"/>
          <w:numId w:val="6"/>
        </w:numPr>
        <w:spacing w:before="120" w:after="120" w:line="288" w:lineRule="auto"/>
        <w:rPr>
          <w:rFonts w:ascii="Cambria" w:eastAsia="Times New Roman" w:hAnsi="Cambria" w:cs="Tahoma"/>
          <w:b/>
          <w:bCs/>
          <w:sz w:val="24"/>
          <w:szCs w:val="24"/>
          <w:lang w:eastAsia="nl-NL"/>
        </w:rPr>
      </w:pPr>
      <w:r w:rsidRPr="000E3D05">
        <w:rPr>
          <w:rFonts w:ascii="Cambria" w:eastAsia="Times New Roman" w:hAnsi="Cambria" w:cs="Tahoma"/>
          <w:bCs/>
          <w:sz w:val="24"/>
          <w:szCs w:val="24"/>
          <w:lang w:eastAsia="nl-NL"/>
        </w:rPr>
        <w:t>Noem twee redenen waarom de zuurvorming op een gegeven moment zal ophouden.</w:t>
      </w:r>
      <w:r w:rsidRPr="000E3D05">
        <w:rPr>
          <w:rFonts w:ascii="Cambria" w:eastAsia="Times New Roman" w:hAnsi="Cambria" w:cs="Tahoma"/>
          <w:b/>
          <w:bCs/>
          <w:sz w:val="24"/>
          <w:szCs w:val="24"/>
          <w:lang w:eastAsia="nl-NL"/>
        </w:rPr>
        <w:t> </w:t>
      </w:r>
    </w:p>
    <w:p w14:paraId="0A68BAFA" w14:textId="2C6B159B" w:rsidR="00625EF4" w:rsidRDefault="00625EF4">
      <w:pPr>
        <w:rPr>
          <w:rFonts w:ascii="Cambria" w:eastAsia="Times New Roman" w:hAnsi="Cambria" w:cs="Tahoma"/>
          <w:bCs/>
          <w:sz w:val="24"/>
          <w:szCs w:val="24"/>
          <w:lang w:eastAsia="nl-NL"/>
        </w:rPr>
      </w:pPr>
    </w:p>
    <w:sectPr w:rsidR="00625EF4" w:rsidSect="00897420"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AD92A" w14:textId="77777777" w:rsidR="00F82FFF" w:rsidRDefault="00F82FFF" w:rsidP="004850A5">
      <w:pPr>
        <w:spacing w:after="0" w:line="240" w:lineRule="auto"/>
      </w:pPr>
      <w:r>
        <w:separator/>
      </w:r>
    </w:p>
  </w:endnote>
  <w:endnote w:type="continuationSeparator" w:id="0">
    <w:p w14:paraId="4C8045DC" w14:textId="77777777" w:rsidR="00F82FFF" w:rsidRDefault="00F82FFF" w:rsidP="00485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21E22" w14:textId="77777777" w:rsidR="00F82FFF" w:rsidRDefault="00F82FFF" w:rsidP="004850A5">
      <w:pPr>
        <w:spacing w:after="0" w:line="240" w:lineRule="auto"/>
      </w:pPr>
      <w:r>
        <w:separator/>
      </w:r>
    </w:p>
  </w:footnote>
  <w:footnote w:type="continuationSeparator" w:id="0">
    <w:p w14:paraId="6B1736A0" w14:textId="77777777" w:rsidR="00F82FFF" w:rsidRDefault="00F82FFF" w:rsidP="00485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CDD95" w14:textId="77777777" w:rsidR="00187948" w:rsidRDefault="00187948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EC2365A" wp14:editId="2BAC031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hthoek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0FEA46E" w14:textId="77777777" w:rsidR="00187948" w:rsidRPr="00AC18FC" w:rsidRDefault="00187948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C18FC"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C2365A" id="Rechthoek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hnCRK5QCAACX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0FEA46E" w14:textId="77777777" w:rsidR="00187948" w:rsidRPr="00AC18FC" w:rsidRDefault="00187948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C18FC"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563C7" w14:textId="77777777" w:rsidR="004A404A" w:rsidRDefault="004A404A" w:rsidP="004A404A">
    <w:pPr>
      <w:pStyle w:val="Koptekst"/>
    </w:pPr>
    <w:r>
      <w:rPr>
        <w:noProof/>
      </w:rPr>
      <mc:AlternateContent>
        <mc:Choice Requires="wps">
          <w:drawing>
            <wp:anchor distT="0" distB="0" distL="118745" distR="118745" simplePos="0" relativeHeight="251661312" behindDoc="1" locked="0" layoutInCell="1" allowOverlap="0" wp14:anchorId="6EB17606" wp14:editId="2909AEE1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37" name="Rechthoek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mbria" w:hAnsi="Cambria" w:cs="Tahoma"/>
                              <w:sz w:val="24"/>
                              <w:szCs w:val="24"/>
                            </w:rPr>
                            <w:alias w:val="Titel"/>
                            <w:tag w:val=""/>
                            <w:id w:val="6181171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2D3485BC" w14:textId="12A96134" w:rsidR="004A404A" w:rsidRPr="00AC18FC" w:rsidRDefault="004A404A" w:rsidP="004A404A">
                              <w:pPr>
                                <w:pStyle w:val="Koptekst"/>
                                <w:jc w:val="center"/>
                                <w:rPr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mbria" w:hAnsi="Cambria" w:cs="Tahoma"/>
                                  <w:sz w:val="24"/>
                                  <w:szCs w:val="24"/>
                                </w:rPr>
                                <w:t>MELKZUUR, VAN SPIERPIJN TOT KUNSTKNIE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EB17606" id="Rechthoek 37" o:spid="_x0000_s1027" style="position:absolute;margin-left:0;margin-top:0;width:468.5pt;height:21.3pt;z-index:-251655168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rFonts w:ascii="Cambria" w:hAnsi="Cambria" w:cs="Tahoma"/>
                        <w:sz w:val="24"/>
                        <w:szCs w:val="24"/>
                      </w:rPr>
                      <w:alias w:val="Titel"/>
                      <w:tag w:val=""/>
                      <w:id w:val="6181171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2D3485BC" w14:textId="12A96134" w:rsidR="004A404A" w:rsidRPr="00AC18FC" w:rsidRDefault="004A404A" w:rsidP="004A404A">
                        <w:pPr>
                          <w:pStyle w:val="Koptekst"/>
                          <w:jc w:val="center"/>
                          <w:rPr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mbria" w:hAnsi="Cambria" w:cs="Tahoma"/>
                            <w:sz w:val="24"/>
                            <w:szCs w:val="24"/>
                          </w:rPr>
                          <w:t>MELKZUUR, VAN SPIERPIJN TOT KUNSTKNIE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  <w:p w14:paraId="323BAEFB" w14:textId="0702B779" w:rsidR="004A404A" w:rsidRDefault="004A404A">
    <w:pPr>
      <w:pStyle w:val="Koptekst"/>
    </w:pPr>
  </w:p>
  <w:p w14:paraId="0E455D8C" w14:textId="16228D5E" w:rsidR="004A404A" w:rsidRDefault="004A404A">
    <w:pPr>
      <w:pStyle w:val="Koptekst"/>
    </w:pPr>
  </w:p>
  <w:p w14:paraId="4D4B5150" w14:textId="30228ADC" w:rsidR="006925B0" w:rsidRPr="00F33B5E" w:rsidRDefault="006925B0" w:rsidP="006925B0">
    <w:pPr>
      <w:pStyle w:val="Kop1"/>
      <w:jc w:val="center"/>
      <w:rPr>
        <w:b/>
        <w:lang w:val="en-US"/>
      </w:rPr>
    </w:pPr>
    <w:proofErr w:type="spellStart"/>
    <w:r w:rsidRPr="00F33B5E">
      <w:rPr>
        <w:b/>
        <w:lang w:val="en-US"/>
      </w:rPr>
      <w:t>Proef</w:t>
    </w:r>
    <w:proofErr w:type="spellEnd"/>
    <w:r w:rsidRPr="00F33B5E">
      <w:rPr>
        <w:b/>
        <w:lang w:val="en-US"/>
      </w:rPr>
      <w:t xml:space="preserve"> </w:t>
    </w:r>
    <w:r w:rsidR="004B5B56">
      <w:rPr>
        <w:b/>
        <w:lang w:val="en-US"/>
      </w:rPr>
      <w:t>3</w:t>
    </w:r>
    <w:r w:rsidRPr="00F33B5E">
      <w:rPr>
        <w:b/>
        <w:lang w:val="en-US"/>
      </w:rPr>
      <w:t xml:space="preserve">: </w:t>
    </w:r>
    <w:proofErr w:type="spellStart"/>
    <w:r w:rsidRPr="00F33B5E">
      <w:rPr>
        <w:b/>
        <w:lang w:val="en-US"/>
      </w:rPr>
      <w:t>Zuurkool</w:t>
    </w:r>
    <w:proofErr w:type="spellEnd"/>
    <w:r w:rsidRPr="00F33B5E">
      <w:rPr>
        <w:b/>
        <w:lang w:val="en-US"/>
      </w:rPr>
      <w:t xml:space="preserve"> </w:t>
    </w:r>
    <w:proofErr w:type="spellStart"/>
    <w:r w:rsidRPr="00F33B5E">
      <w:rPr>
        <w:b/>
        <w:lang w:val="en-US"/>
      </w:rPr>
      <w:t>maken</w:t>
    </w:r>
    <w:proofErr w:type="spellEnd"/>
  </w:p>
  <w:p w14:paraId="469609E4" w14:textId="19076F73" w:rsidR="004A404A" w:rsidRPr="004A404A" w:rsidRDefault="004A404A" w:rsidP="004A404A">
    <w:pPr>
      <w:pStyle w:val="Kop1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66AA"/>
    <w:multiLevelType w:val="hybridMultilevel"/>
    <w:tmpl w:val="CCB009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641BF"/>
    <w:multiLevelType w:val="hybridMultilevel"/>
    <w:tmpl w:val="C11E1764"/>
    <w:lvl w:ilvl="0" w:tplc="B82AB82E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0225E"/>
    <w:multiLevelType w:val="hybridMultilevel"/>
    <w:tmpl w:val="2CFE53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51E55"/>
    <w:multiLevelType w:val="hybridMultilevel"/>
    <w:tmpl w:val="8E8050F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905F9F"/>
    <w:multiLevelType w:val="hybridMultilevel"/>
    <w:tmpl w:val="670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504510"/>
    <w:multiLevelType w:val="hybridMultilevel"/>
    <w:tmpl w:val="65B64CB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3B4D19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F1CE1"/>
    <w:multiLevelType w:val="hybridMultilevel"/>
    <w:tmpl w:val="4DEAA3A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F0031"/>
    <w:multiLevelType w:val="hybridMultilevel"/>
    <w:tmpl w:val="09D4431A"/>
    <w:lvl w:ilvl="0" w:tplc="BE28A0C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92D5FBB"/>
    <w:multiLevelType w:val="hybridMultilevel"/>
    <w:tmpl w:val="ADD2F3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9672B"/>
    <w:multiLevelType w:val="hybridMultilevel"/>
    <w:tmpl w:val="6AC8F6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B140A"/>
    <w:multiLevelType w:val="hybridMultilevel"/>
    <w:tmpl w:val="0594690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A474A"/>
    <w:multiLevelType w:val="hybridMultilevel"/>
    <w:tmpl w:val="345637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93A54"/>
    <w:multiLevelType w:val="hybridMultilevel"/>
    <w:tmpl w:val="C14C0A9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4C487E"/>
    <w:multiLevelType w:val="hybridMultilevel"/>
    <w:tmpl w:val="867818E8"/>
    <w:lvl w:ilvl="0" w:tplc="D5A46C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D3455"/>
    <w:multiLevelType w:val="hybridMultilevel"/>
    <w:tmpl w:val="CAD4E5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941773"/>
    <w:multiLevelType w:val="multilevel"/>
    <w:tmpl w:val="A6B28F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7554B9"/>
    <w:multiLevelType w:val="hybridMultilevel"/>
    <w:tmpl w:val="F66AD1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CA36DB"/>
    <w:multiLevelType w:val="hybridMultilevel"/>
    <w:tmpl w:val="9BF0AE4E"/>
    <w:lvl w:ilvl="0" w:tplc="8CD44B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7004D2"/>
    <w:multiLevelType w:val="multilevel"/>
    <w:tmpl w:val="3424D2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CF6798"/>
    <w:multiLevelType w:val="hybridMultilevel"/>
    <w:tmpl w:val="EEA6EF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D4414"/>
    <w:multiLevelType w:val="hybridMultilevel"/>
    <w:tmpl w:val="0CB86D4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C3825EE"/>
    <w:multiLevelType w:val="hybridMultilevel"/>
    <w:tmpl w:val="9B72DF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4F6C44"/>
    <w:multiLevelType w:val="hybridMultilevel"/>
    <w:tmpl w:val="52366F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9A550A"/>
    <w:multiLevelType w:val="hybridMultilevel"/>
    <w:tmpl w:val="3A7C12C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721F14"/>
    <w:multiLevelType w:val="hybridMultilevel"/>
    <w:tmpl w:val="170ECA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1F5E45"/>
    <w:multiLevelType w:val="hybridMultilevel"/>
    <w:tmpl w:val="8752F864"/>
    <w:lvl w:ilvl="0" w:tplc="0413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4BB1E89"/>
    <w:multiLevelType w:val="multilevel"/>
    <w:tmpl w:val="51B88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C6755B"/>
    <w:multiLevelType w:val="hybridMultilevel"/>
    <w:tmpl w:val="F9B2EA9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C47B88"/>
    <w:multiLevelType w:val="multilevel"/>
    <w:tmpl w:val="AA5E7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496262"/>
    <w:multiLevelType w:val="hybridMultilevel"/>
    <w:tmpl w:val="813C7AFC"/>
    <w:lvl w:ilvl="0" w:tplc="99A004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A8F0D87"/>
    <w:multiLevelType w:val="hybridMultilevel"/>
    <w:tmpl w:val="59D830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1D1A04"/>
    <w:multiLevelType w:val="hybridMultilevel"/>
    <w:tmpl w:val="944A7B0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16"/>
  </w:num>
  <w:num w:numId="4">
    <w:abstractNumId w:val="19"/>
  </w:num>
  <w:num w:numId="5">
    <w:abstractNumId w:val="1"/>
  </w:num>
  <w:num w:numId="6">
    <w:abstractNumId w:val="18"/>
  </w:num>
  <w:num w:numId="7">
    <w:abstractNumId w:val="9"/>
  </w:num>
  <w:num w:numId="8">
    <w:abstractNumId w:val="12"/>
  </w:num>
  <w:num w:numId="9">
    <w:abstractNumId w:val="3"/>
  </w:num>
  <w:num w:numId="10">
    <w:abstractNumId w:val="23"/>
  </w:num>
  <w:num w:numId="11">
    <w:abstractNumId w:val="4"/>
  </w:num>
  <w:num w:numId="12">
    <w:abstractNumId w:val="2"/>
  </w:num>
  <w:num w:numId="13">
    <w:abstractNumId w:val="10"/>
  </w:num>
  <w:num w:numId="14">
    <w:abstractNumId w:val="0"/>
  </w:num>
  <w:num w:numId="15">
    <w:abstractNumId w:val="7"/>
  </w:num>
  <w:num w:numId="16">
    <w:abstractNumId w:val="22"/>
  </w:num>
  <w:num w:numId="17">
    <w:abstractNumId w:val="11"/>
  </w:num>
  <w:num w:numId="18">
    <w:abstractNumId w:val="15"/>
  </w:num>
  <w:num w:numId="19">
    <w:abstractNumId w:val="21"/>
  </w:num>
  <w:num w:numId="20">
    <w:abstractNumId w:val="25"/>
  </w:num>
  <w:num w:numId="21">
    <w:abstractNumId w:val="32"/>
  </w:num>
  <w:num w:numId="22">
    <w:abstractNumId w:val="14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26"/>
  </w:num>
  <w:num w:numId="28">
    <w:abstractNumId w:val="30"/>
  </w:num>
  <w:num w:numId="29">
    <w:abstractNumId w:val="31"/>
  </w:num>
  <w:num w:numId="30">
    <w:abstractNumId w:val="29"/>
  </w:num>
  <w:num w:numId="31">
    <w:abstractNumId w:val="17"/>
  </w:num>
  <w:num w:numId="32">
    <w:abstractNumId w:val="20"/>
  </w:num>
  <w:num w:numId="33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AA7"/>
    <w:rsid w:val="000032CA"/>
    <w:rsid w:val="00023B0A"/>
    <w:rsid w:val="00031EE6"/>
    <w:rsid w:val="00032D65"/>
    <w:rsid w:val="000566FA"/>
    <w:rsid w:val="00057B03"/>
    <w:rsid w:val="000661B9"/>
    <w:rsid w:val="00067379"/>
    <w:rsid w:val="00085A13"/>
    <w:rsid w:val="00094122"/>
    <w:rsid w:val="000B20D4"/>
    <w:rsid w:val="000B57E6"/>
    <w:rsid w:val="000D66C3"/>
    <w:rsid w:val="000D6D70"/>
    <w:rsid w:val="000E3D05"/>
    <w:rsid w:val="000E7F28"/>
    <w:rsid w:val="00105A8D"/>
    <w:rsid w:val="00112AC2"/>
    <w:rsid w:val="00126BCB"/>
    <w:rsid w:val="00131C8F"/>
    <w:rsid w:val="00132352"/>
    <w:rsid w:val="001546E2"/>
    <w:rsid w:val="001704DD"/>
    <w:rsid w:val="001770DD"/>
    <w:rsid w:val="00187948"/>
    <w:rsid w:val="001A2781"/>
    <w:rsid w:val="001B77D9"/>
    <w:rsid w:val="001C0210"/>
    <w:rsid w:val="001D43EA"/>
    <w:rsid w:val="001D5D00"/>
    <w:rsid w:val="001E2069"/>
    <w:rsid w:val="00230157"/>
    <w:rsid w:val="00235647"/>
    <w:rsid w:val="00235F2E"/>
    <w:rsid w:val="0024432F"/>
    <w:rsid w:val="00253DCE"/>
    <w:rsid w:val="00281963"/>
    <w:rsid w:val="002849C0"/>
    <w:rsid w:val="002B17F4"/>
    <w:rsid w:val="002B51CA"/>
    <w:rsid w:val="002C2488"/>
    <w:rsid w:val="002D1A09"/>
    <w:rsid w:val="002E2969"/>
    <w:rsid w:val="002E432D"/>
    <w:rsid w:val="002E4503"/>
    <w:rsid w:val="002F4D7C"/>
    <w:rsid w:val="00311454"/>
    <w:rsid w:val="00320AFE"/>
    <w:rsid w:val="00322119"/>
    <w:rsid w:val="00334272"/>
    <w:rsid w:val="00352099"/>
    <w:rsid w:val="00352EF2"/>
    <w:rsid w:val="003534BE"/>
    <w:rsid w:val="0036009E"/>
    <w:rsid w:val="0037572A"/>
    <w:rsid w:val="00381461"/>
    <w:rsid w:val="00390A7A"/>
    <w:rsid w:val="00396BD9"/>
    <w:rsid w:val="003B03CE"/>
    <w:rsid w:val="003B3FE5"/>
    <w:rsid w:val="003B6626"/>
    <w:rsid w:val="003D385C"/>
    <w:rsid w:val="003E6A60"/>
    <w:rsid w:val="003F5878"/>
    <w:rsid w:val="00401F8B"/>
    <w:rsid w:val="0040291A"/>
    <w:rsid w:val="004071CE"/>
    <w:rsid w:val="004304F2"/>
    <w:rsid w:val="00431607"/>
    <w:rsid w:val="00435F44"/>
    <w:rsid w:val="00453E10"/>
    <w:rsid w:val="0045567A"/>
    <w:rsid w:val="00471D2A"/>
    <w:rsid w:val="004761E3"/>
    <w:rsid w:val="004850A5"/>
    <w:rsid w:val="004854CF"/>
    <w:rsid w:val="00491CDE"/>
    <w:rsid w:val="004A404A"/>
    <w:rsid w:val="004B3AF5"/>
    <w:rsid w:val="004B5B56"/>
    <w:rsid w:val="004B5E2F"/>
    <w:rsid w:val="0050505A"/>
    <w:rsid w:val="00520584"/>
    <w:rsid w:val="00534EDC"/>
    <w:rsid w:val="005369B3"/>
    <w:rsid w:val="00554A3D"/>
    <w:rsid w:val="00556E3A"/>
    <w:rsid w:val="00573C50"/>
    <w:rsid w:val="005A24CF"/>
    <w:rsid w:val="005A7A40"/>
    <w:rsid w:val="005C0E55"/>
    <w:rsid w:val="005C62C2"/>
    <w:rsid w:val="005D3132"/>
    <w:rsid w:val="005D5559"/>
    <w:rsid w:val="005F5479"/>
    <w:rsid w:val="0060727B"/>
    <w:rsid w:val="00620CD6"/>
    <w:rsid w:val="006212E1"/>
    <w:rsid w:val="00625EF4"/>
    <w:rsid w:val="0062612D"/>
    <w:rsid w:val="00631DB4"/>
    <w:rsid w:val="00631F00"/>
    <w:rsid w:val="00642F78"/>
    <w:rsid w:val="0065634F"/>
    <w:rsid w:val="00675AA7"/>
    <w:rsid w:val="00683F85"/>
    <w:rsid w:val="0068445D"/>
    <w:rsid w:val="0068751B"/>
    <w:rsid w:val="006925B0"/>
    <w:rsid w:val="00693E7E"/>
    <w:rsid w:val="006A448D"/>
    <w:rsid w:val="006A4FA5"/>
    <w:rsid w:val="006C01DF"/>
    <w:rsid w:val="006C193C"/>
    <w:rsid w:val="006D127A"/>
    <w:rsid w:val="006D16D9"/>
    <w:rsid w:val="006D2092"/>
    <w:rsid w:val="006E1125"/>
    <w:rsid w:val="006F1392"/>
    <w:rsid w:val="00701154"/>
    <w:rsid w:val="00701E7D"/>
    <w:rsid w:val="00724759"/>
    <w:rsid w:val="007314BF"/>
    <w:rsid w:val="007338E7"/>
    <w:rsid w:val="007444B1"/>
    <w:rsid w:val="007546C8"/>
    <w:rsid w:val="007564FC"/>
    <w:rsid w:val="00756E9A"/>
    <w:rsid w:val="00762E25"/>
    <w:rsid w:val="007650DB"/>
    <w:rsid w:val="00770444"/>
    <w:rsid w:val="00775832"/>
    <w:rsid w:val="007943E2"/>
    <w:rsid w:val="007D6ACD"/>
    <w:rsid w:val="007F0024"/>
    <w:rsid w:val="00804247"/>
    <w:rsid w:val="008149BF"/>
    <w:rsid w:val="008231CB"/>
    <w:rsid w:val="00823AF2"/>
    <w:rsid w:val="008271D4"/>
    <w:rsid w:val="008300C9"/>
    <w:rsid w:val="00860661"/>
    <w:rsid w:val="00862CA8"/>
    <w:rsid w:val="00894FAE"/>
    <w:rsid w:val="00897420"/>
    <w:rsid w:val="008D01DB"/>
    <w:rsid w:val="008D5D9B"/>
    <w:rsid w:val="008E0826"/>
    <w:rsid w:val="008F5B1A"/>
    <w:rsid w:val="00912150"/>
    <w:rsid w:val="009129FA"/>
    <w:rsid w:val="00934058"/>
    <w:rsid w:val="009425ED"/>
    <w:rsid w:val="00952C10"/>
    <w:rsid w:val="00955EF8"/>
    <w:rsid w:val="00963BE6"/>
    <w:rsid w:val="009B6EFE"/>
    <w:rsid w:val="009E1C09"/>
    <w:rsid w:val="009E2B6A"/>
    <w:rsid w:val="009E6AA3"/>
    <w:rsid w:val="009F3B94"/>
    <w:rsid w:val="009F4688"/>
    <w:rsid w:val="009F7842"/>
    <w:rsid w:val="00A346E4"/>
    <w:rsid w:val="00A36AFB"/>
    <w:rsid w:val="00A37D87"/>
    <w:rsid w:val="00A4451D"/>
    <w:rsid w:val="00A60B65"/>
    <w:rsid w:val="00A65A5E"/>
    <w:rsid w:val="00A7646F"/>
    <w:rsid w:val="00A8435F"/>
    <w:rsid w:val="00A859E5"/>
    <w:rsid w:val="00A875CF"/>
    <w:rsid w:val="00AA201D"/>
    <w:rsid w:val="00AA7392"/>
    <w:rsid w:val="00AC18FC"/>
    <w:rsid w:val="00AC1C02"/>
    <w:rsid w:val="00AC22BE"/>
    <w:rsid w:val="00AC3E35"/>
    <w:rsid w:val="00AD6F41"/>
    <w:rsid w:val="00AF5986"/>
    <w:rsid w:val="00B044B4"/>
    <w:rsid w:val="00B07775"/>
    <w:rsid w:val="00B71ACD"/>
    <w:rsid w:val="00B7401B"/>
    <w:rsid w:val="00B75875"/>
    <w:rsid w:val="00B906C4"/>
    <w:rsid w:val="00BA458E"/>
    <w:rsid w:val="00BA560A"/>
    <w:rsid w:val="00BB1CF9"/>
    <w:rsid w:val="00BB37FE"/>
    <w:rsid w:val="00BC2DCA"/>
    <w:rsid w:val="00BD08D1"/>
    <w:rsid w:val="00BD665C"/>
    <w:rsid w:val="00BE7715"/>
    <w:rsid w:val="00BF56E5"/>
    <w:rsid w:val="00C104B6"/>
    <w:rsid w:val="00C24DA0"/>
    <w:rsid w:val="00C34B01"/>
    <w:rsid w:val="00C4765F"/>
    <w:rsid w:val="00C80B62"/>
    <w:rsid w:val="00C84058"/>
    <w:rsid w:val="00C90913"/>
    <w:rsid w:val="00CE3126"/>
    <w:rsid w:val="00CE75A2"/>
    <w:rsid w:val="00D0010E"/>
    <w:rsid w:val="00D120FE"/>
    <w:rsid w:val="00D30482"/>
    <w:rsid w:val="00D44AAC"/>
    <w:rsid w:val="00D50350"/>
    <w:rsid w:val="00D519CA"/>
    <w:rsid w:val="00D565F9"/>
    <w:rsid w:val="00D74151"/>
    <w:rsid w:val="00D75722"/>
    <w:rsid w:val="00D80D96"/>
    <w:rsid w:val="00D81736"/>
    <w:rsid w:val="00D92E99"/>
    <w:rsid w:val="00DB20D5"/>
    <w:rsid w:val="00DC1685"/>
    <w:rsid w:val="00DF4324"/>
    <w:rsid w:val="00DF6348"/>
    <w:rsid w:val="00E345B4"/>
    <w:rsid w:val="00E52D0F"/>
    <w:rsid w:val="00E62DBE"/>
    <w:rsid w:val="00E63572"/>
    <w:rsid w:val="00E63D8E"/>
    <w:rsid w:val="00E737F3"/>
    <w:rsid w:val="00E77B47"/>
    <w:rsid w:val="00E80F53"/>
    <w:rsid w:val="00EA2F94"/>
    <w:rsid w:val="00EA42D3"/>
    <w:rsid w:val="00EB491C"/>
    <w:rsid w:val="00EC3820"/>
    <w:rsid w:val="00EC56D1"/>
    <w:rsid w:val="00ED34D4"/>
    <w:rsid w:val="00EE4961"/>
    <w:rsid w:val="00EF29EA"/>
    <w:rsid w:val="00F020B7"/>
    <w:rsid w:val="00F06922"/>
    <w:rsid w:val="00F22819"/>
    <w:rsid w:val="00F27162"/>
    <w:rsid w:val="00F33B5E"/>
    <w:rsid w:val="00F34BC0"/>
    <w:rsid w:val="00F35D83"/>
    <w:rsid w:val="00F53B80"/>
    <w:rsid w:val="00F601C8"/>
    <w:rsid w:val="00F67675"/>
    <w:rsid w:val="00F7761A"/>
    <w:rsid w:val="00F82341"/>
    <w:rsid w:val="00F82FFF"/>
    <w:rsid w:val="00F8528A"/>
    <w:rsid w:val="00F95D35"/>
    <w:rsid w:val="00FA1253"/>
    <w:rsid w:val="00FA627A"/>
    <w:rsid w:val="00FB0FD5"/>
    <w:rsid w:val="00FB63F2"/>
    <w:rsid w:val="00FC7E60"/>
    <w:rsid w:val="00FD0BD3"/>
    <w:rsid w:val="00FD0DFB"/>
    <w:rsid w:val="00FE290E"/>
    <w:rsid w:val="00FF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74B57"/>
  <w15:docId w15:val="{7BF296F2-B413-40D9-818B-ADC4FBB1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0727B"/>
  </w:style>
  <w:style w:type="paragraph" w:styleId="Kop1">
    <w:name w:val="heading 1"/>
    <w:basedOn w:val="Standaard"/>
    <w:next w:val="Standaard"/>
    <w:link w:val="Kop1Char"/>
    <w:uiPriority w:val="9"/>
    <w:qFormat/>
    <w:rsid w:val="003221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64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3A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D5559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D5559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5D555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850A5"/>
  </w:style>
  <w:style w:type="paragraph" w:styleId="Voettekst">
    <w:name w:val="footer"/>
    <w:basedOn w:val="Standaard"/>
    <w:link w:val="VoettekstChar"/>
    <w:uiPriority w:val="99"/>
    <w:unhideWhenUsed/>
    <w:rsid w:val="00485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850A5"/>
  </w:style>
  <w:style w:type="character" w:customStyle="1" w:styleId="Kop1Char">
    <w:name w:val="Kop 1 Char"/>
    <w:basedOn w:val="Standaardalinea-lettertype"/>
    <w:link w:val="Kop1"/>
    <w:uiPriority w:val="9"/>
    <w:rsid w:val="0032211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raster">
    <w:name w:val="Table Grid"/>
    <w:basedOn w:val="Standaardtabel"/>
    <w:uiPriority w:val="59"/>
    <w:unhideWhenUsed/>
    <w:rsid w:val="00AC1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C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C18FC"/>
    <w:rPr>
      <w:rFonts w:ascii="Segoe UI" w:hAnsi="Segoe UI" w:cs="Segoe UI"/>
      <w:sz w:val="18"/>
      <w:szCs w:val="18"/>
    </w:rPr>
  </w:style>
  <w:style w:type="character" w:customStyle="1" w:styleId="Kop2Char">
    <w:name w:val="Kop 2 Char"/>
    <w:basedOn w:val="Standaardalinea-lettertype"/>
    <w:link w:val="Kop2"/>
    <w:uiPriority w:val="9"/>
    <w:rsid w:val="00A7646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aragraph">
    <w:name w:val="paragraph"/>
    <w:basedOn w:val="Standaard"/>
    <w:rsid w:val="00A7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7646F"/>
  </w:style>
  <w:style w:type="character" w:customStyle="1" w:styleId="eop">
    <w:name w:val="eop"/>
    <w:basedOn w:val="Standaardalinea-lettertype"/>
    <w:rsid w:val="00A7646F"/>
  </w:style>
  <w:style w:type="table" w:styleId="Rastertabel5donker-Accent1">
    <w:name w:val="Grid Table 5 Dark Accent 1"/>
    <w:basedOn w:val="Standaardtabel"/>
    <w:uiPriority w:val="50"/>
    <w:rsid w:val="00EF29E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Rastertabel6kleurrijk-Accent1">
    <w:name w:val="Grid Table 6 Colorful Accent 1"/>
    <w:basedOn w:val="Standaardtabel"/>
    <w:uiPriority w:val="51"/>
    <w:rsid w:val="00235F2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Rastertabel5donker-Accent5">
    <w:name w:val="Grid Table 5 Dark Accent 5"/>
    <w:basedOn w:val="Standaardtabel"/>
    <w:uiPriority w:val="50"/>
    <w:rsid w:val="00235F2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Rastertabel4-Accent1">
    <w:name w:val="Grid Table 4 Accent 1"/>
    <w:basedOn w:val="Standaardtabel"/>
    <w:uiPriority w:val="49"/>
    <w:rsid w:val="00112AC2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Kop4Char">
    <w:name w:val="Kop 4 Char"/>
    <w:basedOn w:val="Standaardalinea-lettertype"/>
    <w:link w:val="Kop4"/>
    <w:uiPriority w:val="9"/>
    <w:semiHidden/>
    <w:rsid w:val="00823A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Geenafstand">
    <w:name w:val="No Spacing"/>
    <w:link w:val="GeenafstandChar"/>
    <w:uiPriority w:val="1"/>
    <w:qFormat/>
    <w:rsid w:val="00897420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897420"/>
    <w:rPr>
      <w:rFonts w:eastAsiaTheme="minorEastAsia"/>
      <w:lang w:eastAsia="nl-NL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1704DD"/>
    <w:pPr>
      <w:spacing w:line="259" w:lineRule="auto"/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1704DD"/>
    <w:pPr>
      <w:spacing w:after="100" w:line="259" w:lineRule="auto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1704DD"/>
    <w:pPr>
      <w:spacing w:after="100" w:line="259" w:lineRule="auto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1704DD"/>
    <w:pPr>
      <w:spacing w:after="100" w:line="259" w:lineRule="auto"/>
      <w:ind w:left="440"/>
    </w:pPr>
    <w:rPr>
      <w:rFonts w:eastAsiaTheme="minorEastAsia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4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4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67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17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5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97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6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82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8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9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99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84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58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4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8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0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2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62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62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8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4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81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5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27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4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9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75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8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9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8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25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90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98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15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62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2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53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87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9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69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1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84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2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8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3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9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9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6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9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3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2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6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0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9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6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8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7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9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7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7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7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3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3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4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0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1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0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0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58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26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4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76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2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39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8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0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7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4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8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3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51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76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4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2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0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2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8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2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9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24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0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36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02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7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80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36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700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3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84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5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55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14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05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7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53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58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9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15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4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76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0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8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4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28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5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3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2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2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3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8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84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9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94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82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3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82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69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99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8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14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36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44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80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6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69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13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16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0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45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56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49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71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7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09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96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03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2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42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2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2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62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03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2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737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05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72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9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27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09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9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1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93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17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455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16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9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51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1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11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83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21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82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9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50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79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55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4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11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0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2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51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4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054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2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1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6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5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66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7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34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2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61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0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84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74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14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43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91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9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94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3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75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67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27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5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62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56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9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10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79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00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6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91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6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3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60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25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6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8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93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02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4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27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0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3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3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12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71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26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6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53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6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8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93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97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03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09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2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35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64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8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6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71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4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1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3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2019-04-03T00:00:00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8C44E02-9903-42D3-BF3B-0C86AC6B0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MELKZUUR, VAN SPIERPIJN TOT KUNSTKNIE</vt:lpstr>
    </vt:vector>
  </TitlesOfParts>
  <Company>Hewlett-Packard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MELKZUUR, VAN SPIERPIJN TOT KUNSTKNIE</dc:title>
  <dc:subject>Versie Biologie</dc:subject>
  <dc:creator>Annika Bijderwieden</dc:creator>
  <cp:lastModifiedBy>Annika Bijderwieden</cp:lastModifiedBy>
  <cp:revision>6</cp:revision>
  <dcterms:created xsi:type="dcterms:W3CDTF">2019-09-25T13:58:00Z</dcterms:created>
  <dcterms:modified xsi:type="dcterms:W3CDTF">2019-11-15T14:34:00Z</dcterms:modified>
</cp:coreProperties>
</file>