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59B9F" w14:textId="77777777" w:rsidR="005F07FF" w:rsidRDefault="005F07FF" w:rsidP="00A446E3">
      <w:pPr>
        <w:ind w:firstLine="709"/>
        <w:rPr>
          <w:b/>
          <w:sz w:val="40"/>
          <w:szCs w:val="40"/>
        </w:rPr>
      </w:pPr>
      <w:bookmarkStart w:id="0" w:name="_GoBack"/>
      <w:bookmarkEnd w:id="0"/>
      <w:r>
        <w:rPr>
          <w:b/>
          <w:noProof/>
        </w:rPr>
        <w:drawing>
          <wp:inline distT="0" distB="0" distL="0" distR="0" wp14:anchorId="6BE7E457" wp14:editId="3A2FD411">
            <wp:extent cx="5391150" cy="542925"/>
            <wp:effectExtent l="0" t="0" r="0" b="9525"/>
            <wp:docPr id="1" name="Picture 1" descr="Description: X:\Data\My Documents\My Pictures\gmw_lerarenNL_zw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X:\Data\My Documents\My Pictures\gmw_lerarenNL_zw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542925"/>
                    </a:xfrm>
                    <a:prstGeom prst="rect">
                      <a:avLst/>
                    </a:prstGeom>
                    <a:noFill/>
                    <a:ln>
                      <a:noFill/>
                    </a:ln>
                  </pic:spPr>
                </pic:pic>
              </a:graphicData>
            </a:graphic>
          </wp:inline>
        </w:drawing>
      </w:r>
    </w:p>
    <w:p w14:paraId="3B800418" w14:textId="77777777" w:rsidR="005F07FF" w:rsidRDefault="005F07FF" w:rsidP="00A446E3">
      <w:pPr>
        <w:ind w:firstLine="709"/>
        <w:rPr>
          <w:b/>
          <w:sz w:val="40"/>
          <w:szCs w:val="40"/>
        </w:rPr>
      </w:pPr>
    </w:p>
    <w:p w14:paraId="3929E4AF" w14:textId="77777777" w:rsidR="005F07FF" w:rsidRDefault="005F07FF" w:rsidP="00A446E3">
      <w:pPr>
        <w:ind w:firstLine="709"/>
        <w:rPr>
          <w:b/>
          <w:sz w:val="40"/>
          <w:szCs w:val="40"/>
        </w:rPr>
      </w:pPr>
    </w:p>
    <w:p w14:paraId="1736F0DB" w14:textId="77777777" w:rsidR="00A446E3" w:rsidRDefault="00A446E3" w:rsidP="00A446E3">
      <w:pPr>
        <w:ind w:left="709"/>
        <w:rPr>
          <w:b/>
          <w:sz w:val="40"/>
          <w:szCs w:val="40"/>
        </w:rPr>
      </w:pPr>
      <w:r>
        <w:rPr>
          <w:b/>
          <w:sz w:val="40"/>
          <w:szCs w:val="40"/>
        </w:rPr>
        <w:t xml:space="preserve">Lesobservatieformulier </w:t>
      </w:r>
      <w:r w:rsidR="0058340A">
        <w:rPr>
          <w:b/>
          <w:sz w:val="40"/>
          <w:szCs w:val="40"/>
        </w:rPr>
        <w:t>voor</w:t>
      </w:r>
      <w:r>
        <w:rPr>
          <w:b/>
          <w:sz w:val="40"/>
          <w:szCs w:val="40"/>
        </w:rPr>
        <w:t xml:space="preserve"> </w:t>
      </w:r>
      <w:r w:rsidR="00AD03CF">
        <w:rPr>
          <w:b/>
          <w:sz w:val="40"/>
          <w:szCs w:val="40"/>
        </w:rPr>
        <w:t>B</w:t>
      </w:r>
      <w:r>
        <w:rPr>
          <w:b/>
          <w:sz w:val="40"/>
          <w:szCs w:val="40"/>
        </w:rPr>
        <w:t>ekwaamheidsdossier</w:t>
      </w:r>
    </w:p>
    <w:p w14:paraId="31C2CEE3" w14:textId="77777777" w:rsidR="00A446E3" w:rsidRDefault="00A446E3" w:rsidP="00A446E3">
      <w:pPr>
        <w:rPr>
          <w:b/>
          <w:sz w:val="40"/>
          <w:szCs w:val="40"/>
        </w:rPr>
      </w:pPr>
    </w:p>
    <w:tbl>
      <w:tblPr>
        <w:tblW w:w="145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3969"/>
        <w:gridCol w:w="3686"/>
        <w:gridCol w:w="3515"/>
      </w:tblGrid>
      <w:tr w:rsidR="00A446E3" w:rsidRPr="00A945CA" w14:paraId="00ACE2BC" w14:textId="77777777" w:rsidTr="00843F74">
        <w:trPr>
          <w:trHeight w:val="585"/>
        </w:trPr>
        <w:tc>
          <w:tcPr>
            <w:tcW w:w="3403" w:type="dxa"/>
            <w:shd w:val="clear" w:color="auto" w:fill="auto"/>
            <w:vAlign w:val="center"/>
          </w:tcPr>
          <w:p w14:paraId="19879F54" w14:textId="77777777" w:rsidR="00A446E3" w:rsidRPr="00A945CA" w:rsidRDefault="00A446E3" w:rsidP="00AD03CF">
            <w:pPr>
              <w:spacing w:line="276" w:lineRule="auto"/>
              <w:rPr>
                <w:bCs/>
                <w:sz w:val="22"/>
                <w:szCs w:val="22"/>
              </w:rPr>
            </w:pPr>
            <w:r w:rsidRPr="00A945CA">
              <w:rPr>
                <w:bCs/>
                <w:sz w:val="22"/>
                <w:szCs w:val="22"/>
              </w:rPr>
              <w:t>Naam student</w:t>
            </w:r>
          </w:p>
        </w:tc>
        <w:tc>
          <w:tcPr>
            <w:tcW w:w="11170" w:type="dxa"/>
            <w:gridSpan w:val="3"/>
            <w:shd w:val="clear" w:color="auto" w:fill="auto"/>
          </w:tcPr>
          <w:p w14:paraId="02F80A39" w14:textId="77777777" w:rsidR="00A446E3" w:rsidRPr="00A945CA" w:rsidRDefault="00A446E3" w:rsidP="00D70780">
            <w:pPr>
              <w:rPr>
                <w:bCs/>
                <w:sz w:val="22"/>
                <w:szCs w:val="22"/>
              </w:rPr>
            </w:pPr>
          </w:p>
        </w:tc>
      </w:tr>
      <w:tr w:rsidR="00A446E3" w:rsidRPr="00A945CA" w14:paraId="57043A38" w14:textId="77777777" w:rsidTr="00843F74">
        <w:trPr>
          <w:trHeight w:val="551"/>
        </w:trPr>
        <w:tc>
          <w:tcPr>
            <w:tcW w:w="3403" w:type="dxa"/>
            <w:shd w:val="clear" w:color="auto" w:fill="auto"/>
            <w:vAlign w:val="center"/>
          </w:tcPr>
          <w:p w14:paraId="0382F85B" w14:textId="77777777" w:rsidR="00A446E3" w:rsidRPr="00A945CA" w:rsidRDefault="00A446E3" w:rsidP="00AD03CF">
            <w:pPr>
              <w:spacing w:line="276" w:lineRule="auto"/>
              <w:rPr>
                <w:bCs/>
                <w:sz w:val="22"/>
                <w:szCs w:val="22"/>
              </w:rPr>
            </w:pPr>
            <w:r w:rsidRPr="00A945CA">
              <w:rPr>
                <w:bCs/>
                <w:sz w:val="22"/>
                <w:szCs w:val="22"/>
              </w:rPr>
              <w:t>Vak</w:t>
            </w:r>
          </w:p>
        </w:tc>
        <w:tc>
          <w:tcPr>
            <w:tcW w:w="11170" w:type="dxa"/>
            <w:gridSpan w:val="3"/>
            <w:shd w:val="clear" w:color="auto" w:fill="auto"/>
          </w:tcPr>
          <w:p w14:paraId="527E6C0E" w14:textId="77777777" w:rsidR="00A446E3" w:rsidRPr="00A945CA" w:rsidRDefault="00A446E3" w:rsidP="00D70780">
            <w:pPr>
              <w:rPr>
                <w:bCs/>
                <w:sz w:val="22"/>
                <w:szCs w:val="22"/>
              </w:rPr>
            </w:pPr>
          </w:p>
        </w:tc>
      </w:tr>
      <w:tr w:rsidR="00A446E3" w:rsidRPr="00A945CA" w14:paraId="04042346" w14:textId="77777777" w:rsidTr="00843F74">
        <w:trPr>
          <w:trHeight w:val="558"/>
        </w:trPr>
        <w:tc>
          <w:tcPr>
            <w:tcW w:w="3403" w:type="dxa"/>
            <w:shd w:val="clear" w:color="auto" w:fill="auto"/>
            <w:vAlign w:val="center"/>
          </w:tcPr>
          <w:p w14:paraId="583A604B" w14:textId="77777777" w:rsidR="00A446E3" w:rsidRPr="00A945CA" w:rsidRDefault="00A446E3" w:rsidP="00AD03CF">
            <w:pPr>
              <w:rPr>
                <w:bCs/>
                <w:sz w:val="22"/>
                <w:szCs w:val="22"/>
              </w:rPr>
            </w:pPr>
            <w:r w:rsidRPr="00A945CA">
              <w:rPr>
                <w:bCs/>
                <w:sz w:val="22"/>
                <w:szCs w:val="22"/>
              </w:rPr>
              <w:t>School</w:t>
            </w:r>
          </w:p>
        </w:tc>
        <w:tc>
          <w:tcPr>
            <w:tcW w:w="11170" w:type="dxa"/>
            <w:gridSpan w:val="3"/>
            <w:shd w:val="clear" w:color="auto" w:fill="auto"/>
          </w:tcPr>
          <w:p w14:paraId="528CF0F1" w14:textId="77777777" w:rsidR="00A446E3" w:rsidRPr="00A945CA" w:rsidRDefault="00A446E3" w:rsidP="00D70780">
            <w:pPr>
              <w:rPr>
                <w:bCs/>
                <w:sz w:val="22"/>
                <w:szCs w:val="22"/>
              </w:rPr>
            </w:pPr>
          </w:p>
        </w:tc>
      </w:tr>
      <w:tr w:rsidR="00A446E3" w:rsidRPr="00A945CA" w14:paraId="1B0EE567" w14:textId="77777777" w:rsidTr="00843F74">
        <w:trPr>
          <w:trHeight w:val="553"/>
        </w:trPr>
        <w:tc>
          <w:tcPr>
            <w:tcW w:w="3403" w:type="dxa"/>
            <w:shd w:val="clear" w:color="auto" w:fill="auto"/>
            <w:vAlign w:val="center"/>
          </w:tcPr>
          <w:p w14:paraId="2DC9E01D" w14:textId="77777777" w:rsidR="00A446E3" w:rsidRPr="00A945CA" w:rsidRDefault="00A446E3" w:rsidP="00AD03CF">
            <w:pPr>
              <w:spacing w:line="276" w:lineRule="auto"/>
              <w:rPr>
                <w:bCs/>
                <w:sz w:val="22"/>
                <w:szCs w:val="22"/>
              </w:rPr>
            </w:pPr>
            <w:r w:rsidRPr="00A945CA">
              <w:rPr>
                <w:bCs/>
                <w:sz w:val="22"/>
                <w:szCs w:val="22"/>
              </w:rPr>
              <w:t xml:space="preserve">Datum </w:t>
            </w:r>
          </w:p>
        </w:tc>
        <w:tc>
          <w:tcPr>
            <w:tcW w:w="11170" w:type="dxa"/>
            <w:gridSpan w:val="3"/>
            <w:shd w:val="clear" w:color="auto" w:fill="auto"/>
          </w:tcPr>
          <w:p w14:paraId="34A78E67" w14:textId="77777777" w:rsidR="00A446E3" w:rsidRPr="00A945CA" w:rsidRDefault="00A446E3" w:rsidP="00D70780">
            <w:pPr>
              <w:spacing w:line="276" w:lineRule="auto"/>
              <w:rPr>
                <w:bCs/>
                <w:sz w:val="22"/>
                <w:szCs w:val="22"/>
              </w:rPr>
            </w:pPr>
          </w:p>
        </w:tc>
      </w:tr>
      <w:tr w:rsidR="001A6B6D" w:rsidRPr="00A945CA" w14:paraId="25BAD885" w14:textId="77777777" w:rsidTr="00843F74">
        <w:trPr>
          <w:trHeight w:val="560"/>
        </w:trPr>
        <w:tc>
          <w:tcPr>
            <w:tcW w:w="3403" w:type="dxa"/>
            <w:shd w:val="clear" w:color="auto" w:fill="auto"/>
            <w:vAlign w:val="center"/>
          </w:tcPr>
          <w:p w14:paraId="25836E0C" w14:textId="77777777" w:rsidR="001A6B6D" w:rsidRPr="00A945CA" w:rsidRDefault="001A6B6D" w:rsidP="00AD03CF">
            <w:pPr>
              <w:spacing w:line="276" w:lineRule="auto"/>
              <w:rPr>
                <w:bCs/>
                <w:sz w:val="22"/>
                <w:szCs w:val="22"/>
              </w:rPr>
            </w:pPr>
            <w:r>
              <w:rPr>
                <w:bCs/>
                <w:sz w:val="22"/>
                <w:szCs w:val="22"/>
              </w:rPr>
              <w:t>Begin- en eindtijd les</w:t>
            </w:r>
          </w:p>
        </w:tc>
        <w:tc>
          <w:tcPr>
            <w:tcW w:w="11170" w:type="dxa"/>
            <w:gridSpan w:val="3"/>
            <w:shd w:val="clear" w:color="auto" w:fill="auto"/>
          </w:tcPr>
          <w:p w14:paraId="3E217CBB" w14:textId="77777777" w:rsidR="001A6B6D" w:rsidRPr="00A945CA" w:rsidRDefault="001A6B6D" w:rsidP="00D70780">
            <w:pPr>
              <w:spacing w:line="276" w:lineRule="auto"/>
              <w:rPr>
                <w:bCs/>
                <w:sz w:val="22"/>
                <w:szCs w:val="22"/>
              </w:rPr>
            </w:pPr>
          </w:p>
        </w:tc>
      </w:tr>
      <w:tr w:rsidR="00A446E3" w:rsidRPr="00A945CA" w14:paraId="679C025B" w14:textId="77777777" w:rsidTr="00843F74">
        <w:trPr>
          <w:trHeight w:val="555"/>
        </w:trPr>
        <w:tc>
          <w:tcPr>
            <w:tcW w:w="3403" w:type="dxa"/>
            <w:shd w:val="clear" w:color="auto" w:fill="auto"/>
            <w:vAlign w:val="center"/>
          </w:tcPr>
          <w:p w14:paraId="0C111DD7" w14:textId="77777777" w:rsidR="00A446E3" w:rsidRPr="00A945CA" w:rsidRDefault="00A446E3" w:rsidP="00AD03CF">
            <w:pPr>
              <w:spacing w:line="276" w:lineRule="auto"/>
              <w:rPr>
                <w:bCs/>
                <w:sz w:val="22"/>
                <w:szCs w:val="22"/>
              </w:rPr>
            </w:pPr>
            <w:r w:rsidRPr="00A945CA">
              <w:rPr>
                <w:bCs/>
                <w:sz w:val="22"/>
                <w:szCs w:val="22"/>
              </w:rPr>
              <w:t xml:space="preserve">Klas </w:t>
            </w:r>
          </w:p>
        </w:tc>
        <w:tc>
          <w:tcPr>
            <w:tcW w:w="11170" w:type="dxa"/>
            <w:gridSpan w:val="3"/>
            <w:shd w:val="clear" w:color="auto" w:fill="auto"/>
          </w:tcPr>
          <w:p w14:paraId="07B28B70" w14:textId="77777777" w:rsidR="00A446E3" w:rsidRPr="00A945CA" w:rsidRDefault="00A446E3" w:rsidP="00D70780">
            <w:pPr>
              <w:rPr>
                <w:bCs/>
                <w:sz w:val="22"/>
                <w:szCs w:val="22"/>
              </w:rPr>
            </w:pPr>
          </w:p>
        </w:tc>
      </w:tr>
      <w:tr w:rsidR="00A446E3" w:rsidRPr="00A945CA" w14:paraId="70AE06E2" w14:textId="77777777" w:rsidTr="00843F74">
        <w:trPr>
          <w:trHeight w:val="549"/>
        </w:trPr>
        <w:tc>
          <w:tcPr>
            <w:tcW w:w="3403" w:type="dxa"/>
            <w:shd w:val="clear" w:color="auto" w:fill="auto"/>
            <w:vAlign w:val="center"/>
          </w:tcPr>
          <w:p w14:paraId="67133F83" w14:textId="77777777" w:rsidR="00A446E3" w:rsidRPr="00A945CA" w:rsidRDefault="00A446E3" w:rsidP="00AD03CF">
            <w:pPr>
              <w:spacing w:line="276" w:lineRule="auto"/>
              <w:rPr>
                <w:bCs/>
                <w:sz w:val="22"/>
                <w:szCs w:val="22"/>
              </w:rPr>
            </w:pPr>
            <w:r>
              <w:rPr>
                <w:bCs/>
                <w:sz w:val="22"/>
                <w:szCs w:val="22"/>
              </w:rPr>
              <w:t>Aantal leerlingen</w:t>
            </w:r>
          </w:p>
        </w:tc>
        <w:tc>
          <w:tcPr>
            <w:tcW w:w="11170" w:type="dxa"/>
            <w:gridSpan w:val="3"/>
            <w:shd w:val="clear" w:color="auto" w:fill="auto"/>
          </w:tcPr>
          <w:p w14:paraId="6878785A" w14:textId="77777777" w:rsidR="00A446E3" w:rsidRPr="00A945CA" w:rsidRDefault="00A446E3" w:rsidP="00D70780">
            <w:pPr>
              <w:rPr>
                <w:bCs/>
                <w:sz w:val="22"/>
                <w:szCs w:val="22"/>
              </w:rPr>
            </w:pPr>
          </w:p>
        </w:tc>
      </w:tr>
      <w:tr w:rsidR="00A446E3" w:rsidRPr="00A945CA" w14:paraId="22BD9E0C" w14:textId="77777777" w:rsidTr="00843F74">
        <w:trPr>
          <w:trHeight w:val="557"/>
        </w:trPr>
        <w:tc>
          <w:tcPr>
            <w:tcW w:w="3403" w:type="dxa"/>
            <w:shd w:val="clear" w:color="auto" w:fill="auto"/>
            <w:vAlign w:val="center"/>
          </w:tcPr>
          <w:p w14:paraId="5F4B0569" w14:textId="77777777" w:rsidR="00A446E3" w:rsidRPr="00A945CA" w:rsidRDefault="00A446E3" w:rsidP="00AD03CF">
            <w:pPr>
              <w:rPr>
                <w:bCs/>
                <w:sz w:val="22"/>
                <w:szCs w:val="22"/>
              </w:rPr>
            </w:pPr>
            <w:r>
              <w:rPr>
                <w:bCs/>
                <w:sz w:val="22"/>
                <w:szCs w:val="22"/>
              </w:rPr>
              <w:t>Naam observator</w:t>
            </w:r>
          </w:p>
        </w:tc>
        <w:tc>
          <w:tcPr>
            <w:tcW w:w="11170" w:type="dxa"/>
            <w:gridSpan w:val="3"/>
            <w:shd w:val="clear" w:color="auto" w:fill="auto"/>
          </w:tcPr>
          <w:p w14:paraId="5C1B69FB" w14:textId="77777777" w:rsidR="00A446E3" w:rsidRPr="00A945CA" w:rsidRDefault="00A446E3" w:rsidP="00D70780">
            <w:pPr>
              <w:rPr>
                <w:bCs/>
                <w:sz w:val="22"/>
                <w:szCs w:val="22"/>
              </w:rPr>
            </w:pPr>
          </w:p>
        </w:tc>
      </w:tr>
      <w:tr w:rsidR="00A446E3" w:rsidRPr="00A945CA" w14:paraId="5FC46D31" w14:textId="77777777" w:rsidTr="00843F74">
        <w:trPr>
          <w:trHeight w:val="564"/>
        </w:trPr>
        <w:tc>
          <w:tcPr>
            <w:tcW w:w="3403" w:type="dxa"/>
            <w:shd w:val="clear" w:color="auto" w:fill="auto"/>
            <w:vAlign w:val="center"/>
          </w:tcPr>
          <w:p w14:paraId="5F65005C" w14:textId="77777777" w:rsidR="00A446E3" w:rsidRPr="00A945CA" w:rsidRDefault="00A446E3" w:rsidP="00AD03CF">
            <w:pPr>
              <w:rPr>
                <w:bCs/>
                <w:sz w:val="22"/>
                <w:szCs w:val="22"/>
              </w:rPr>
            </w:pPr>
            <w:r w:rsidRPr="00A945CA">
              <w:rPr>
                <w:bCs/>
                <w:sz w:val="22"/>
                <w:szCs w:val="22"/>
              </w:rPr>
              <w:t>Functie</w:t>
            </w:r>
            <w:r w:rsidR="001A6B6D">
              <w:rPr>
                <w:bCs/>
                <w:sz w:val="22"/>
                <w:szCs w:val="22"/>
              </w:rPr>
              <w:t xml:space="preserve"> observator</w:t>
            </w:r>
          </w:p>
        </w:tc>
        <w:tc>
          <w:tcPr>
            <w:tcW w:w="11170" w:type="dxa"/>
            <w:gridSpan w:val="3"/>
            <w:shd w:val="clear" w:color="auto" w:fill="auto"/>
          </w:tcPr>
          <w:p w14:paraId="40CBA6A2" w14:textId="77777777" w:rsidR="00A446E3" w:rsidRPr="00A945CA" w:rsidRDefault="00A446E3" w:rsidP="00D70780">
            <w:pPr>
              <w:rPr>
                <w:bCs/>
                <w:sz w:val="22"/>
                <w:szCs w:val="22"/>
              </w:rPr>
            </w:pPr>
          </w:p>
        </w:tc>
      </w:tr>
      <w:tr w:rsidR="00AD03CF" w:rsidRPr="00A945CA" w14:paraId="4CD130D0" w14:textId="77777777" w:rsidTr="00843F74">
        <w:trPr>
          <w:trHeight w:val="559"/>
        </w:trPr>
        <w:tc>
          <w:tcPr>
            <w:tcW w:w="3403" w:type="dxa"/>
            <w:vMerge w:val="restart"/>
            <w:shd w:val="clear" w:color="auto" w:fill="auto"/>
            <w:vAlign w:val="center"/>
          </w:tcPr>
          <w:p w14:paraId="0D9DD090" w14:textId="77777777" w:rsidR="00AD03CF" w:rsidRPr="00A945CA" w:rsidRDefault="00AD03CF" w:rsidP="00AD03CF">
            <w:pPr>
              <w:spacing w:line="276" w:lineRule="auto"/>
              <w:rPr>
                <w:bCs/>
                <w:sz w:val="22"/>
                <w:szCs w:val="22"/>
              </w:rPr>
            </w:pPr>
            <w:r>
              <w:rPr>
                <w:bCs/>
                <w:sz w:val="22"/>
                <w:szCs w:val="22"/>
              </w:rPr>
              <w:t>Stage</w:t>
            </w:r>
          </w:p>
        </w:tc>
        <w:tc>
          <w:tcPr>
            <w:tcW w:w="3969" w:type="dxa"/>
            <w:shd w:val="clear" w:color="auto" w:fill="auto"/>
            <w:vAlign w:val="center"/>
          </w:tcPr>
          <w:p w14:paraId="7A56DD08" w14:textId="77777777" w:rsidR="00AD03CF" w:rsidRPr="00A945CA" w:rsidRDefault="00AD03CF" w:rsidP="00AD03CF">
            <w:pPr>
              <w:rPr>
                <w:bCs/>
                <w:sz w:val="22"/>
                <w:szCs w:val="22"/>
              </w:rPr>
            </w:pPr>
            <w:r w:rsidRPr="00A945CA">
              <w:rPr>
                <w:bCs/>
                <w:sz w:val="22"/>
                <w:szCs w:val="22"/>
              </w:rPr>
              <w:t>Masterstage 1</w:t>
            </w:r>
          </w:p>
        </w:tc>
        <w:tc>
          <w:tcPr>
            <w:tcW w:w="3686" w:type="dxa"/>
            <w:shd w:val="clear" w:color="auto" w:fill="auto"/>
            <w:vAlign w:val="center"/>
          </w:tcPr>
          <w:p w14:paraId="716A6900" w14:textId="77777777" w:rsidR="00AD03CF" w:rsidRPr="00A945CA" w:rsidRDefault="00AD03CF" w:rsidP="00AD03CF">
            <w:pPr>
              <w:rPr>
                <w:bCs/>
                <w:sz w:val="22"/>
                <w:szCs w:val="22"/>
              </w:rPr>
            </w:pPr>
            <w:r w:rsidRPr="00A945CA">
              <w:rPr>
                <w:bCs/>
                <w:sz w:val="22"/>
                <w:szCs w:val="22"/>
              </w:rPr>
              <w:t>Masterstage 2</w:t>
            </w:r>
          </w:p>
        </w:tc>
        <w:tc>
          <w:tcPr>
            <w:tcW w:w="3515" w:type="dxa"/>
            <w:shd w:val="clear" w:color="auto" w:fill="auto"/>
            <w:vAlign w:val="center"/>
          </w:tcPr>
          <w:p w14:paraId="1A4B10D3" w14:textId="77777777" w:rsidR="00AD03CF" w:rsidRPr="00A945CA" w:rsidRDefault="00AD03CF" w:rsidP="00AD03CF">
            <w:pPr>
              <w:rPr>
                <w:bCs/>
                <w:sz w:val="22"/>
                <w:szCs w:val="22"/>
              </w:rPr>
            </w:pPr>
            <w:r w:rsidRPr="00A945CA">
              <w:rPr>
                <w:bCs/>
                <w:sz w:val="22"/>
                <w:szCs w:val="22"/>
              </w:rPr>
              <w:t>Masterstage 3</w:t>
            </w:r>
          </w:p>
        </w:tc>
      </w:tr>
      <w:tr w:rsidR="00AD03CF" w:rsidRPr="00A945CA" w14:paraId="11C2034C" w14:textId="77777777" w:rsidTr="00843F74">
        <w:trPr>
          <w:trHeight w:val="553"/>
        </w:trPr>
        <w:tc>
          <w:tcPr>
            <w:tcW w:w="3403" w:type="dxa"/>
            <w:vMerge/>
            <w:shd w:val="clear" w:color="auto" w:fill="auto"/>
          </w:tcPr>
          <w:p w14:paraId="104A8451" w14:textId="77777777" w:rsidR="00AD03CF" w:rsidRPr="00A945CA" w:rsidDel="001A6B6D" w:rsidRDefault="00AD03CF" w:rsidP="00D70780">
            <w:pPr>
              <w:spacing w:line="276" w:lineRule="auto"/>
              <w:rPr>
                <w:bCs/>
                <w:sz w:val="22"/>
                <w:szCs w:val="22"/>
              </w:rPr>
            </w:pPr>
          </w:p>
        </w:tc>
        <w:tc>
          <w:tcPr>
            <w:tcW w:w="3969" w:type="dxa"/>
            <w:shd w:val="clear" w:color="auto" w:fill="auto"/>
            <w:vAlign w:val="center"/>
          </w:tcPr>
          <w:p w14:paraId="15C2C85B" w14:textId="77777777" w:rsidR="00AD03CF" w:rsidRPr="00A945CA" w:rsidRDefault="00AD03CF" w:rsidP="00AD03CF">
            <w:pPr>
              <w:rPr>
                <w:bCs/>
                <w:sz w:val="22"/>
                <w:szCs w:val="22"/>
              </w:rPr>
            </w:pPr>
            <w:r>
              <w:rPr>
                <w:bCs/>
                <w:sz w:val="22"/>
                <w:szCs w:val="22"/>
              </w:rPr>
              <w:t>Minorstage 1</w:t>
            </w:r>
          </w:p>
        </w:tc>
        <w:tc>
          <w:tcPr>
            <w:tcW w:w="3686" w:type="dxa"/>
            <w:shd w:val="clear" w:color="auto" w:fill="auto"/>
            <w:vAlign w:val="center"/>
          </w:tcPr>
          <w:p w14:paraId="6C8D15FC" w14:textId="77777777" w:rsidR="00AD03CF" w:rsidRPr="00A945CA" w:rsidRDefault="00AD03CF" w:rsidP="00AD03CF">
            <w:pPr>
              <w:rPr>
                <w:bCs/>
                <w:sz w:val="22"/>
                <w:szCs w:val="22"/>
              </w:rPr>
            </w:pPr>
            <w:r>
              <w:rPr>
                <w:bCs/>
                <w:sz w:val="22"/>
                <w:szCs w:val="22"/>
              </w:rPr>
              <w:t>Minorstage 2</w:t>
            </w:r>
          </w:p>
        </w:tc>
        <w:tc>
          <w:tcPr>
            <w:tcW w:w="3515" w:type="dxa"/>
            <w:shd w:val="clear" w:color="auto" w:fill="auto"/>
            <w:vAlign w:val="center"/>
          </w:tcPr>
          <w:p w14:paraId="7B9156F6" w14:textId="77777777" w:rsidR="00AD03CF" w:rsidRPr="00A945CA" w:rsidRDefault="00AD03CF" w:rsidP="00AD03CF">
            <w:pPr>
              <w:rPr>
                <w:bCs/>
                <w:sz w:val="22"/>
                <w:szCs w:val="22"/>
              </w:rPr>
            </w:pPr>
          </w:p>
        </w:tc>
      </w:tr>
    </w:tbl>
    <w:p w14:paraId="5B052BB0" w14:textId="77777777" w:rsidR="00A446E3" w:rsidRDefault="00A446E3">
      <w:pPr>
        <w:spacing w:after="200" w:line="276" w:lineRule="auto"/>
        <w:rPr>
          <w:b/>
          <w:bCs/>
          <w:sz w:val="32"/>
          <w:szCs w:val="32"/>
        </w:rPr>
      </w:pPr>
      <w:r>
        <w:rPr>
          <w:b/>
          <w:bCs/>
          <w:sz w:val="32"/>
          <w:szCs w:val="32"/>
        </w:rPr>
        <w:br w:type="page"/>
      </w:r>
    </w:p>
    <w:p w14:paraId="7069D7CD" w14:textId="77777777" w:rsidR="00D02D3E" w:rsidRPr="00DC0461" w:rsidRDefault="00D02D3E" w:rsidP="00D02D3E"/>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1257"/>
        <w:gridCol w:w="1134"/>
        <w:gridCol w:w="7230"/>
        <w:gridCol w:w="567"/>
        <w:gridCol w:w="567"/>
        <w:gridCol w:w="567"/>
        <w:gridCol w:w="567"/>
        <w:gridCol w:w="708"/>
      </w:tblGrid>
      <w:tr w:rsidR="008B75D9" w:rsidRPr="00DC0461" w14:paraId="1ADBDBAE" w14:textId="77777777" w:rsidTr="00843F74">
        <w:trPr>
          <w:trHeight w:val="8745"/>
          <w:jc w:val="center"/>
        </w:trPr>
        <w:tc>
          <w:tcPr>
            <w:tcW w:w="14742" w:type="dxa"/>
            <w:gridSpan w:val="9"/>
            <w:shd w:val="clear" w:color="auto" w:fill="auto"/>
            <w:vAlign w:val="center"/>
          </w:tcPr>
          <w:p w14:paraId="2788BDA6" w14:textId="77777777" w:rsidR="008B75D9" w:rsidRPr="00AD03CF" w:rsidRDefault="008B75D9" w:rsidP="005703A9">
            <w:pPr>
              <w:pStyle w:val="Geenafstand"/>
              <w:rPr>
                <w:b/>
              </w:rPr>
            </w:pPr>
            <w:r w:rsidRPr="00AD03CF">
              <w:rPr>
                <w:b/>
              </w:rPr>
              <w:t>Toelichting</w:t>
            </w:r>
          </w:p>
          <w:p w14:paraId="43E04B9E" w14:textId="26328B0E" w:rsidR="008B75D9" w:rsidRPr="00C3701A" w:rsidRDefault="008B75D9" w:rsidP="005703A9">
            <w:pPr>
              <w:pStyle w:val="Geenafstand"/>
              <w:rPr>
                <w:szCs w:val="20"/>
              </w:rPr>
            </w:pPr>
            <w:r>
              <w:rPr>
                <w:szCs w:val="20"/>
              </w:rPr>
              <w:t xml:space="preserve">Dit </w:t>
            </w:r>
            <w:r w:rsidRPr="00C3701A">
              <w:rPr>
                <w:szCs w:val="20"/>
              </w:rPr>
              <w:t xml:space="preserve">Lesobservatieformulier </w:t>
            </w:r>
            <w:r>
              <w:rPr>
                <w:szCs w:val="20"/>
              </w:rPr>
              <w:t>is bedoeld om</w:t>
            </w:r>
            <w:r w:rsidRPr="00C3701A">
              <w:rPr>
                <w:szCs w:val="20"/>
              </w:rPr>
              <w:t xml:space="preserve"> lessen van studenten aan de Lerarenopleiding </w:t>
            </w:r>
            <w:r>
              <w:rPr>
                <w:szCs w:val="20"/>
              </w:rPr>
              <w:t xml:space="preserve">te </w:t>
            </w:r>
            <w:r w:rsidRPr="00C3701A">
              <w:rPr>
                <w:szCs w:val="20"/>
              </w:rPr>
              <w:t>observe</w:t>
            </w:r>
            <w:r>
              <w:rPr>
                <w:szCs w:val="20"/>
              </w:rPr>
              <w:t>ren</w:t>
            </w:r>
            <w:r w:rsidRPr="00C3701A">
              <w:rPr>
                <w:szCs w:val="20"/>
              </w:rPr>
              <w:t xml:space="preserve">. Bij elke stage zijn indicatoren of observatiepunten geformuleerd, ondergebracht in </w:t>
            </w:r>
            <w:r>
              <w:rPr>
                <w:szCs w:val="20"/>
              </w:rPr>
              <w:t>domeinen</w:t>
            </w:r>
            <w:r w:rsidRPr="00C3701A">
              <w:rPr>
                <w:szCs w:val="20"/>
              </w:rPr>
              <w:t xml:space="preserve">. </w:t>
            </w:r>
            <w:r>
              <w:rPr>
                <w:szCs w:val="20"/>
              </w:rPr>
              <w:t>Op</w:t>
            </w:r>
            <w:r w:rsidRPr="00C3701A">
              <w:rPr>
                <w:szCs w:val="20"/>
              </w:rPr>
              <w:t xml:space="preserve"> het formulier is aangegeven welk observatiepunt minimaal bij welke stage geobserveerd dient te worden. Het is nadrukkelijk de bedoeling dat de observator zoveel mogelijk - en indien relevant - ook </w:t>
            </w:r>
            <w:r w:rsidR="00AD3193">
              <w:rPr>
                <w:szCs w:val="20"/>
              </w:rPr>
              <w:t>de</w:t>
            </w:r>
            <w:r w:rsidR="00AD3193" w:rsidRPr="00C3701A">
              <w:rPr>
                <w:szCs w:val="20"/>
              </w:rPr>
              <w:t xml:space="preserve"> </w:t>
            </w:r>
            <w:r w:rsidRPr="00C3701A">
              <w:rPr>
                <w:szCs w:val="20"/>
              </w:rPr>
              <w:t xml:space="preserve">bevindingen beschrijft </w:t>
            </w:r>
            <w:r>
              <w:rPr>
                <w:szCs w:val="20"/>
              </w:rPr>
              <w:t>over</w:t>
            </w:r>
            <w:r w:rsidRPr="00C3701A">
              <w:rPr>
                <w:szCs w:val="20"/>
              </w:rPr>
              <w:t xml:space="preserve"> observatiepunten behoren</w:t>
            </w:r>
            <w:r>
              <w:rPr>
                <w:szCs w:val="20"/>
              </w:rPr>
              <w:t>d</w:t>
            </w:r>
            <w:r w:rsidRPr="00C3701A">
              <w:rPr>
                <w:szCs w:val="20"/>
              </w:rPr>
              <w:t xml:space="preserve"> bij de andere stages. Het onderdeel ‘Zelfanalyse’ dient na afloop van het gesprek over de les te worden ingevuld.</w:t>
            </w:r>
          </w:p>
          <w:p w14:paraId="0EC1BCBA" w14:textId="77777777" w:rsidR="008B75D9" w:rsidRPr="00C3701A" w:rsidRDefault="008B75D9" w:rsidP="005703A9">
            <w:pPr>
              <w:pStyle w:val="Geenafstand"/>
              <w:rPr>
                <w:i/>
                <w:szCs w:val="20"/>
              </w:rPr>
            </w:pPr>
          </w:p>
          <w:p w14:paraId="3971D442" w14:textId="77777777" w:rsidR="008B75D9" w:rsidRPr="00C3701A" w:rsidRDefault="008B75D9" w:rsidP="005703A9">
            <w:pPr>
              <w:pStyle w:val="Geenafstand"/>
              <w:rPr>
                <w:szCs w:val="20"/>
              </w:rPr>
            </w:pPr>
            <w:r w:rsidRPr="00C3701A">
              <w:rPr>
                <w:szCs w:val="20"/>
              </w:rPr>
              <w:t xml:space="preserve">Naast dit Lesobservatieformulier is er ook een formulier </w:t>
            </w:r>
            <w:r>
              <w:rPr>
                <w:szCs w:val="20"/>
              </w:rPr>
              <w:t xml:space="preserve">voor </w:t>
            </w:r>
            <w:r w:rsidRPr="00C3701A">
              <w:rPr>
                <w:szCs w:val="20"/>
              </w:rPr>
              <w:t>de begeleiding</w:t>
            </w:r>
            <w:r>
              <w:rPr>
                <w:szCs w:val="20"/>
              </w:rPr>
              <w:t xml:space="preserve">, met voorbeelden </w:t>
            </w:r>
            <w:r w:rsidRPr="00C3701A">
              <w:rPr>
                <w:szCs w:val="20"/>
              </w:rPr>
              <w:t>van goede gedragingen per indicator behorend bij de observatiepunten. Deze observatielijst k</w:t>
            </w:r>
            <w:r>
              <w:rPr>
                <w:szCs w:val="20"/>
              </w:rPr>
              <w:t>unt u g</w:t>
            </w:r>
            <w:r w:rsidRPr="00C3701A">
              <w:rPr>
                <w:szCs w:val="20"/>
              </w:rPr>
              <w:t>ebruik</w:t>
            </w:r>
            <w:r>
              <w:rPr>
                <w:szCs w:val="20"/>
              </w:rPr>
              <w:t>en</w:t>
            </w:r>
            <w:r w:rsidRPr="00C3701A">
              <w:rPr>
                <w:szCs w:val="20"/>
              </w:rPr>
              <w:t xml:space="preserve"> bij de dagelijkse begeleiding en is uitermate geschikt om de student feedback en adviezen te geven. De toelichting is ter inspiratie en verduidelijking, niet als een ‘afvinklijst’. Andere niet genoemde gedragingen kunnen evengoed een goed voorbeeld zijn.</w:t>
            </w:r>
          </w:p>
          <w:p w14:paraId="5EE8B3A7" w14:textId="77777777" w:rsidR="008B75D9" w:rsidRPr="00DC0461" w:rsidRDefault="008B75D9" w:rsidP="005703A9">
            <w:pPr>
              <w:pStyle w:val="Geenafstand"/>
              <w:rPr>
                <w:sz w:val="18"/>
                <w:szCs w:val="18"/>
              </w:rPr>
            </w:pPr>
          </w:p>
          <w:p w14:paraId="2040F90B" w14:textId="77777777" w:rsidR="008B75D9" w:rsidRPr="00AD03CF" w:rsidRDefault="008B75D9" w:rsidP="005703A9">
            <w:pPr>
              <w:pStyle w:val="Geenafstand"/>
              <w:rPr>
                <w:b/>
              </w:rPr>
            </w:pPr>
            <w:r w:rsidRPr="00AD03CF">
              <w:rPr>
                <w:b/>
              </w:rPr>
              <w:t>Instructies</w:t>
            </w:r>
          </w:p>
          <w:p w14:paraId="779ED9A2" w14:textId="77777777" w:rsidR="008B75D9" w:rsidRPr="00C3701A" w:rsidRDefault="008B75D9" w:rsidP="005703A9">
            <w:pPr>
              <w:pStyle w:val="Geenafstand"/>
              <w:rPr>
                <w:szCs w:val="20"/>
                <w:lang w:eastAsia="en-US"/>
              </w:rPr>
            </w:pPr>
            <w:r w:rsidRPr="00C3701A">
              <w:rPr>
                <w:szCs w:val="20"/>
                <w:lang w:eastAsia="en-US"/>
              </w:rPr>
              <w:t>Observeer de les op alle observatiepunten, maak aantekeningen tijdens de les en vul (tijdens of na afloop) het Lesobservatieformulier in.</w:t>
            </w:r>
          </w:p>
          <w:p w14:paraId="2410165D" w14:textId="77777777" w:rsidR="008B75D9" w:rsidRPr="00C3701A" w:rsidRDefault="008B75D9" w:rsidP="005703A9">
            <w:pPr>
              <w:pStyle w:val="Geenafstand"/>
              <w:rPr>
                <w:szCs w:val="20"/>
                <w:lang w:eastAsia="en-US"/>
              </w:rPr>
            </w:pPr>
          </w:p>
          <w:p w14:paraId="1836A0AA" w14:textId="77777777" w:rsidR="008B75D9" w:rsidRPr="00C3701A" w:rsidRDefault="008B75D9" w:rsidP="005703A9">
            <w:pPr>
              <w:pStyle w:val="Geenafstand"/>
              <w:rPr>
                <w:szCs w:val="20"/>
                <w:lang w:eastAsia="en-US"/>
              </w:rPr>
            </w:pPr>
            <w:r w:rsidRPr="00C3701A">
              <w:rPr>
                <w:szCs w:val="20"/>
                <w:lang w:eastAsia="en-US"/>
              </w:rPr>
              <w:t xml:space="preserve">Vul per indicator een score </w:t>
            </w:r>
            <w:r w:rsidRPr="00C3701A">
              <w:rPr>
                <w:i/>
                <w:szCs w:val="20"/>
                <w:lang w:eastAsia="en-US"/>
              </w:rPr>
              <w:t>in hele cijfers</w:t>
            </w:r>
            <w:r w:rsidRPr="00C3701A">
              <w:rPr>
                <w:szCs w:val="20"/>
                <w:lang w:eastAsia="en-US"/>
              </w:rPr>
              <w:t xml:space="preserve"> in</w:t>
            </w:r>
            <w:r>
              <w:rPr>
                <w:szCs w:val="20"/>
                <w:lang w:eastAsia="en-US"/>
              </w:rPr>
              <w:t xml:space="preserve"> en vermijd halve cijfers</w:t>
            </w:r>
            <w:r w:rsidRPr="00C3701A">
              <w:rPr>
                <w:szCs w:val="20"/>
                <w:lang w:eastAsia="en-US"/>
              </w:rPr>
              <w:t>. Die score is:</w:t>
            </w:r>
          </w:p>
          <w:p w14:paraId="02BE5A0D" w14:textId="77777777" w:rsidR="008B75D9" w:rsidRPr="00C3701A" w:rsidRDefault="008B75D9" w:rsidP="005703A9">
            <w:pPr>
              <w:pStyle w:val="Geenafstand"/>
              <w:rPr>
                <w:szCs w:val="20"/>
              </w:rPr>
            </w:pPr>
            <w:r>
              <w:rPr>
                <w:szCs w:val="20"/>
              </w:rPr>
              <w:tab/>
            </w:r>
            <w:r w:rsidRPr="00C3701A">
              <w:rPr>
                <w:szCs w:val="20"/>
              </w:rPr>
              <w:t>1 = overwegend zwak in deze les</w:t>
            </w:r>
          </w:p>
          <w:p w14:paraId="5B91525A" w14:textId="77777777" w:rsidR="008B75D9" w:rsidRPr="00C3701A" w:rsidRDefault="008B75D9" w:rsidP="005703A9">
            <w:pPr>
              <w:pStyle w:val="Geenafstand"/>
              <w:rPr>
                <w:szCs w:val="20"/>
              </w:rPr>
            </w:pPr>
            <w:r>
              <w:rPr>
                <w:szCs w:val="20"/>
              </w:rPr>
              <w:tab/>
            </w:r>
            <w:r w:rsidRPr="00C3701A">
              <w:rPr>
                <w:szCs w:val="20"/>
              </w:rPr>
              <w:t>2 = meer zwak dan sterk in deze les</w:t>
            </w:r>
          </w:p>
          <w:p w14:paraId="71113849" w14:textId="77777777" w:rsidR="008B75D9" w:rsidRPr="00C3701A" w:rsidRDefault="008B75D9" w:rsidP="005703A9">
            <w:pPr>
              <w:pStyle w:val="Geenafstand"/>
              <w:rPr>
                <w:szCs w:val="20"/>
              </w:rPr>
            </w:pPr>
            <w:r>
              <w:rPr>
                <w:szCs w:val="20"/>
              </w:rPr>
              <w:tab/>
            </w:r>
            <w:r w:rsidRPr="00C3701A">
              <w:rPr>
                <w:szCs w:val="20"/>
              </w:rPr>
              <w:t>3 = meer sterk dan zwak in deze les</w:t>
            </w:r>
          </w:p>
          <w:p w14:paraId="3CA94773" w14:textId="77777777" w:rsidR="008B75D9" w:rsidRPr="00C3701A" w:rsidRDefault="008B75D9" w:rsidP="005703A9">
            <w:pPr>
              <w:pStyle w:val="Geenafstand"/>
              <w:rPr>
                <w:szCs w:val="20"/>
              </w:rPr>
            </w:pPr>
            <w:r>
              <w:rPr>
                <w:szCs w:val="20"/>
              </w:rPr>
              <w:tab/>
            </w:r>
            <w:r w:rsidRPr="00C3701A">
              <w:rPr>
                <w:szCs w:val="20"/>
              </w:rPr>
              <w:t>4 = overwegend sterk in deze les</w:t>
            </w:r>
          </w:p>
          <w:p w14:paraId="4526D53A" w14:textId="77777777" w:rsidR="008B75D9" w:rsidRPr="00C3701A" w:rsidRDefault="008B75D9" w:rsidP="005703A9">
            <w:pPr>
              <w:pStyle w:val="Geenafstand"/>
              <w:rPr>
                <w:szCs w:val="20"/>
              </w:rPr>
            </w:pPr>
            <w:proofErr w:type="spellStart"/>
            <w:r w:rsidRPr="00C3701A">
              <w:rPr>
                <w:szCs w:val="20"/>
              </w:rPr>
              <w:t>Nvt</w:t>
            </w:r>
            <w:proofErr w:type="spellEnd"/>
            <w:r w:rsidRPr="00C3701A">
              <w:rPr>
                <w:szCs w:val="20"/>
              </w:rPr>
              <w:t xml:space="preserve"> = niet geobserveerd, was ook niet noodzakelijk in deze les</w:t>
            </w:r>
          </w:p>
          <w:p w14:paraId="7DCEF2B9" w14:textId="77777777" w:rsidR="008B75D9" w:rsidRPr="00C3701A" w:rsidRDefault="008B75D9" w:rsidP="005703A9">
            <w:pPr>
              <w:pStyle w:val="Geenafstand"/>
              <w:rPr>
                <w:szCs w:val="20"/>
                <w:lang w:eastAsia="en-US"/>
              </w:rPr>
            </w:pPr>
          </w:p>
          <w:p w14:paraId="0742AF8D" w14:textId="77777777" w:rsidR="008B75D9" w:rsidRPr="00C3701A" w:rsidRDefault="008B75D9" w:rsidP="005703A9">
            <w:pPr>
              <w:pStyle w:val="Geenafstand"/>
              <w:rPr>
                <w:szCs w:val="20"/>
                <w:lang w:eastAsia="en-US"/>
              </w:rPr>
            </w:pPr>
            <w:r w:rsidRPr="00C3701A">
              <w:rPr>
                <w:szCs w:val="20"/>
                <w:lang w:eastAsia="en-US"/>
              </w:rPr>
              <w:t>Een 4 betekent niet dat iets perfect is en een 1 wil niet zeggen dat er geen sprake van is. We zien vaak dat observatoren een 3 of een 4 invullen, niet omdat ze het in absolute zin een sterk element in de les vinden, maar omdat het gezien de fase niet te verwachten valt dat een student dat al kan laten zien. Deze relatieve observaties vertroebelen het beeld van de vaardigheden en ontwikkeling van de student. Daarom een dringend verzoek om observaties absoluut en niet relatief te beschrijven.</w:t>
            </w:r>
          </w:p>
          <w:p w14:paraId="24556FF1" w14:textId="77777777" w:rsidR="008B75D9" w:rsidRPr="00C3701A" w:rsidRDefault="008B75D9" w:rsidP="005703A9">
            <w:pPr>
              <w:pStyle w:val="Geenafstand"/>
              <w:rPr>
                <w:szCs w:val="20"/>
                <w:lang w:eastAsia="en-US"/>
              </w:rPr>
            </w:pPr>
          </w:p>
          <w:p w14:paraId="7CB44178" w14:textId="77777777" w:rsidR="008B75D9" w:rsidRPr="00C3701A" w:rsidRDefault="008B75D9" w:rsidP="005703A9">
            <w:pPr>
              <w:pStyle w:val="Geenafstand"/>
              <w:rPr>
                <w:szCs w:val="20"/>
                <w:lang w:eastAsia="en-US"/>
              </w:rPr>
            </w:pPr>
            <w:r w:rsidRPr="00C3701A">
              <w:rPr>
                <w:szCs w:val="20"/>
                <w:lang w:eastAsia="en-US"/>
              </w:rPr>
              <w:t>Soms vertoont een student bepaald gedrag niet in de klas omdat dat ook niet nodig was in die les, bv: ‘Treedt op bij negatieve groepsprocessen en anticipeert daarop’. Soms vinden helemaal geen negatieve processen plaats en hoeft er dus ook niet opgetreden te worden. Gebruik dan de score ’niet van toepassing (</w:t>
            </w:r>
            <w:proofErr w:type="spellStart"/>
            <w:r w:rsidRPr="00C3701A">
              <w:rPr>
                <w:szCs w:val="20"/>
                <w:lang w:eastAsia="en-US"/>
              </w:rPr>
              <w:t>nvt</w:t>
            </w:r>
            <w:proofErr w:type="spellEnd"/>
            <w:r w:rsidRPr="00C3701A">
              <w:rPr>
                <w:szCs w:val="20"/>
                <w:lang w:eastAsia="en-US"/>
              </w:rPr>
              <w:t>)’.</w:t>
            </w:r>
            <w:r>
              <w:rPr>
                <w:szCs w:val="20"/>
                <w:lang w:eastAsia="en-US"/>
              </w:rPr>
              <w:t xml:space="preserve"> Als het wel nodig was, maar de student straft niet of niet gepast, vul dan een 1 of 2 in.</w:t>
            </w:r>
          </w:p>
          <w:p w14:paraId="2A409F64" w14:textId="77777777" w:rsidR="008B75D9" w:rsidRPr="00C3701A" w:rsidRDefault="008B75D9" w:rsidP="005703A9">
            <w:pPr>
              <w:pStyle w:val="Geenafstand"/>
              <w:rPr>
                <w:szCs w:val="20"/>
                <w:lang w:eastAsia="en-US"/>
              </w:rPr>
            </w:pPr>
          </w:p>
          <w:p w14:paraId="31759352" w14:textId="77777777" w:rsidR="008B75D9" w:rsidRDefault="008B75D9" w:rsidP="005703A9">
            <w:pPr>
              <w:pStyle w:val="Geenafstand"/>
              <w:rPr>
                <w:szCs w:val="20"/>
                <w:lang w:eastAsia="en-US"/>
              </w:rPr>
            </w:pPr>
            <w:r w:rsidRPr="00C3701A">
              <w:rPr>
                <w:szCs w:val="20"/>
                <w:lang w:eastAsia="en-US"/>
              </w:rPr>
              <w:t>Bespreek de observaties met de student</w:t>
            </w:r>
            <w:r>
              <w:rPr>
                <w:szCs w:val="20"/>
                <w:lang w:eastAsia="en-US"/>
              </w:rPr>
              <w:t xml:space="preserve"> en</w:t>
            </w:r>
            <w:r w:rsidRPr="00C3701A">
              <w:rPr>
                <w:szCs w:val="20"/>
                <w:lang w:eastAsia="en-US"/>
              </w:rPr>
              <w:t xml:space="preserve"> verstrek </w:t>
            </w:r>
            <w:r>
              <w:rPr>
                <w:szCs w:val="20"/>
                <w:lang w:eastAsia="en-US"/>
              </w:rPr>
              <w:t>hem/haar</w:t>
            </w:r>
            <w:r w:rsidRPr="00C3701A">
              <w:rPr>
                <w:szCs w:val="20"/>
                <w:lang w:eastAsia="en-US"/>
              </w:rPr>
              <w:t xml:space="preserve"> het ingevulde Lesobservatieformulier</w:t>
            </w:r>
            <w:r>
              <w:rPr>
                <w:szCs w:val="20"/>
                <w:lang w:eastAsia="en-US"/>
              </w:rPr>
              <w:t xml:space="preserve"> om op te nemen in het Bekwaamheidsdossier.</w:t>
            </w:r>
          </w:p>
          <w:p w14:paraId="06A179EC" w14:textId="77777777" w:rsidR="008B75D9" w:rsidRPr="00C3701A" w:rsidRDefault="008B75D9" w:rsidP="005703A9">
            <w:pPr>
              <w:pStyle w:val="Geenafstand"/>
              <w:rPr>
                <w:szCs w:val="20"/>
                <w:lang w:eastAsia="en-US"/>
              </w:rPr>
            </w:pPr>
          </w:p>
          <w:p w14:paraId="63441D70" w14:textId="63FE0CF7" w:rsidR="00CE209E" w:rsidRDefault="008B75D9" w:rsidP="00E90405">
            <w:pPr>
              <w:pStyle w:val="Geenafstand"/>
              <w:rPr>
                <w:szCs w:val="20"/>
                <w:lang w:eastAsia="en-US"/>
              </w:rPr>
            </w:pPr>
            <w:r w:rsidRPr="00C349B7">
              <w:rPr>
                <w:b/>
                <w:szCs w:val="20"/>
                <w:lang w:eastAsia="en-US"/>
              </w:rPr>
              <w:t>NB</w:t>
            </w:r>
            <w:r w:rsidRPr="00C349B7">
              <w:rPr>
                <w:szCs w:val="20"/>
                <w:lang w:eastAsia="en-US"/>
              </w:rPr>
              <w:t xml:space="preserve">: </w:t>
            </w:r>
          </w:p>
          <w:p w14:paraId="51CC04AA" w14:textId="31D2FD5C" w:rsidR="00CE209E" w:rsidRPr="007A6C74" w:rsidRDefault="008B75D9" w:rsidP="00AD3193">
            <w:pPr>
              <w:pStyle w:val="Geenafstand"/>
              <w:rPr>
                <w:szCs w:val="20"/>
                <w:lang w:eastAsia="en-US"/>
              </w:rPr>
            </w:pPr>
            <w:r w:rsidRPr="00C349B7">
              <w:rPr>
                <w:szCs w:val="20"/>
                <w:lang w:eastAsia="en-US"/>
              </w:rPr>
              <w:t>Geef de student</w:t>
            </w:r>
            <w:r w:rsidR="00AD3193">
              <w:rPr>
                <w:szCs w:val="20"/>
                <w:lang w:eastAsia="en-US"/>
              </w:rPr>
              <w:t xml:space="preserve"> bij voorkeur </w:t>
            </w:r>
            <w:r w:rsidRPr="00C349B7">
              <w:rPr>
                <w:szCs w:val="20"/>
                <w:lang w:eastAsia="en-US"/>
              </w:rPr>
              <w:t xml:space="preserve">een digitale versie van dit formulier. Indien </w:t>
            </w:r>
            <w:r>
              <w:rPr>
                <w:szCs w:val="20"/>
                <w:lang w:eastAsia="en-US"/>
              </w:rPr>
              <w:t xml:space="preserve">u </w:t>
            </w:r>
            <w:r w:rsidRPr="00C349B7">
              <w:rPr>
                <w:szCs w:val="20"/>
                <w:lang w:eastAsia="en-US"/>
              </w:rPr>
              <w:t>het formulier handmatig invul</w:t>
            </w:r>
            <w:r>
              <w:rPr>
                <w:szCs w:val="20"/>
                <w:lang w:eastAsia="en-US"/>
              </w:rPr>
              <w:t>t</w:t>
            </w:r>
            <w:r w:rsidRPr="00C349B7">
              <w:rPr>
                <w:szCs w:val="20"/>
                <w:lang w:eastAsia="en-US"/>
              </w:rPr>
              <w:t>, dan graag duidelijk leesbaar met zwarte ink</w:t>
            </w:r>
            <w:r w:rsidR="00CE209E">
              <w:rPr>
                <w:szCs w:val="20"/>
                <w:lang w:eastAsia="en-US"/>
              </w:rPr>
              <w:t>t</w:t>
            </w:r>
            <w:r w:rsidR="00D13C75">
              <w:rPr>
                <w:szCs w:val="20"/>
                <w:lang w:eastAsia="en-US"/>
              </w:rPr>
              <w:t>.</w:t>
            </w:r>
          </w:p>
        </w:tc>
      </w:tr>
      <w:tr w:rsidR="00B724C4" w:rsidRPr="00DC0461" w14:paraId="7630844F" w14:textId="77777777" w:rsidTr="00843F74">
        <w:trPr>
          <w:trHeight w:val="703"/>
          <w:jc w:val="center"/>
        </w:trPr>
        <w:tc>
          <w:tcPr>
            <w:tcW w:w="2145" w:type="dxa"/>
            <w:shd w:val="clear" w:color="auto" w:fill="auto"/>
            <w:vAlign w:val="center"/>
          </w:tcPr>
          <w:p w14:paraId="7F876797" w14:textId="77777777" w:rsidR="00B724C4" w:rsidRPr="005703A9" w:rsidRDefault="00B724C4" w:rsidP="005703A9">
            <w:pPr>
              <w:pStyle w:val="Geenafstand"/>
              <w:rPr>
                <w:b/>
                <w:sz w:val="24"/>
                <w:szCs w:val="24"/>
              </w:rPr>
            </w:pPr>
            <w:proofErr w:type="gramStart"/>
            <w:r>
              <w:rPr>
                <w:b/>
                <w:sz w:val="24"/>
                <w:szCs w:val="24"/>
              </w:rPr>
              <w:lastRenderedPageBreak/>
              <w:t>domein</w:t>
            </w:r>
            <w:proofErr w:type="gramEnd"/>
          </w:p>
        </w:tc>
        <w:tc>
          <w:tcPr>
            <w:tcW w:w="1257" w:type="dxa"/>
            <w:shd w:val="clear" w:color="auto" w:fill="auto"/>
            <w:vAlign w:val="center"/>
          </w:tcPr>
          <w:p w14:paraId="089E13B4" w14:textId="77777777" w:rsidR="00B724C4" w:rsidRPr="005703A9" w:rsidRDefault="00B724C4" w:rsidP="0058340A">
            <w:pPr>
              <w:pStyle w:val="Geenafstand"/>
              <w:rPr>
                <w:b/>
                <w:sz w:val="24"/>
                <w:szCs w:val="24"/>
              </w:rPr>
            </w:pPr>
            <w:proofErr w:type="gramStart"/>
            <w:r>
              <w:rPr>
                <w:b/>
                <w:sz w:val="24"/>
                <w:szCs w:val="24"/>
              </w:rPr>
              <w:t>master</w:t>
            </w:r>
            <w:proofErr w:type="gramEnd"/>
            <w:r>
              <w:rPr>
                <w:b/>
                <w:sz w:val="24"/>
                <w:szCs w:val="24"/>
              </w:rPr>
              <w:t>-</w:t>
            </w:r>
            <w:r w:rsidRPr="005703A9">
              <w:rPr>
                <w:b/>
                <w:sz w:val="24"/>
                <w:szCs w:val="24"/>
              </w:rPr>
              <w:t>stage</w:t>
            </w:r>
          </w:p>
        </w:tc>
        <w:tc>
          <w:tcPr>
            <w:tcW w:w="1134" w:type="dxa"/>
            <w:shd w:val="clear" w:color="auto" w:fill="auto"/>
            <w:vAlign w:val="center"/>
          </w:tcPr>
          <w:p w14:paraId="3366A001" w14:textId="77777777" w:rsidR="00B724C4" w:rsidRPr="005703A9" w:rsidRDefault="00B724C4" w:rsidP="005703A9">
            <w:pPr>
              <w:pStyle w:val="Geenafstand"/>
              <w:rPr>
                <w:rFonts w:eastAsia="MS Mincho"/>
                <w:b/>
                <w:kern w:val="24"/>
                <w:sz w:val="24"/>
                <w:szCs w:val="24"/>
              </w:rPr>
            </w:pPr>
            <w:proofErr w:type="gramStart"/>
            <w:r>
              <w:rPr>
                <w:rFonts w:eastAsia="MS Mincho"/>
                <w:b/>
                <w:kern w:val="24"/>
                <w:sz w:val="24"/>
                <w:szCs w:val="24"/>
              </w:rPr>
              <w:t>minor</w:t>
            </w:r>
            <w:proofErr w:type="gramEnd"/>
            <w:r>
              <w:rPr>
                <w:rFonts w:eastAsia="MS Mincho"/>
                <w:b/>
                <w:kern w:val="24"/>
                <w:sz w:val="24"/>
                <w:szCs w:val="24"/>
              </w:rPr>
              <w:t>-stage</w:t>
            </w:r>
          </w:p>
        </w:tc>
        <w:tc>
          <w:tcPr>
            <w:tcW w:w="7230" w:type="dxa"/>
            <w:shd w:val="clear" w:color="auto" w:fill="auto"/>
            <w:vAlign w:val="center"/>
          </w:tcPr>
          <w:p w14:paraId="03152860" w14:textId="77777777" w:rsidR="00B724C4" w:rsidRPr="005703A9" w:rsidRDefault="00B724C4" w:rsidP="00E611A2">
            <w:pPr>
              <w:pStyle w:val="Geenafstand"/>
              <w:rPr>
                <w:rFonts w:eastAsia="MS Mincho"/>
                <w:b/>
                <w:kern w:val="24"/>
                <w:sz w:val="24"/>
                <w:szCs w:val="24"/>
              </w:rPr>
            </w:pPr>
            <w:proofErr w:type="gramStart"/>
            <w:r w:rsidRPr="005703A9">
              <w:rPr>
                <w:rFonts w:eastAsia="MS Mincho"/>
                <w:b/>
                <w:kern w:val="24"/>
                <w:sz w:val="24"/>
                <w:szCs w:val="24"/>
              </w:rPr>
              <w:t>indicator</w:t>
            </w:r>
            <w:proofErr w:type="gramEnd"/>
          </w:p>
        </w:tc>
        <w:tc>
          <w:tcPr>
            <w:tcW w:w="567" w:type="dxa"/>
            <w:shd w:val="clear" w:color="auto" w:fill="auto"/>
            <w:vAlign w:val="center"/>
          </w:tcPr>
          <w:p w14:paraId="5DBA8E77" w14:textId="77777777" w:rsidR="00B724C4" w:rsidRPr="005703A9" w:rsidRDefault="00B724C4" w:rsidP="00E611A2">
            <w:pPr>
              <w:pStyle w:val="Geenafstand"/>
              <w:rPr>
                <w:rFonts w:eastAsia="MS Mincho"/>
                <w:b/>
                <w:kern w:val="24"/>
                <w:sz w:val="24"/>
                <w:szCs w:val="24"/>
              </w:rPr>
            </w:pPr>
            <w:r w:rsidRPr="005703A9">
              <w:rPr>
                <w:rFonts w:eastAsia="MS Mincho"/>
                <w:b/>
                <w:kern w:val="24"/>
                <w:sz w:val="24"/>
                <w:szCs w:val="24"/>
              </w:rPr>
              <w:t>1</w:t>
            </w:r>
            <w:r w:rsidRPr="005703A9">
              <w:rPr>
                <w:rFonts w:eastAsia="MS Mincho"/>
                <w:b/>
                <w:kern w:val="24"/>
                <w:sz w:val="24"/>
                <w:szCs w:val="24"/>
                <w:vertAlign w:val="superscript"/>
              </w:rPr>
              <w:footnoteReference w:id="1"/>
            </w:r>
          </w:p>
        </w:tc>
        <w:tc>
          <w:tcPr>
            <w:tcW w:w="567" w:type="dxa"/>
            <w:shd w:val="clear" w:color="auto" w:fill="auto"/>
            <w:vAlign w:val="center"/>
          </w:tcPr>
          <w:p w14:paraId="58F84FC9" w14:textId="77777777" w:rsidR="00B724C4" w:rsidRPr="005703A9" w:rsidRDefault="00B724C4" w:rsidP="00E611A2">
            <w:pPr>
              <w:pStyle w:val="Geenafstand"/>
              <w:rPr>
                <w:rFonts w:eastAsia="MS Mincho"/>
                <w:b/>
                <w:kern w:val="24"/>
                <w:sz w:val="24"/>
                <w:szCs w:val="24"/>
              </w:rPr>
            </w:pPr>
            <w:r w:rsidRPr="005703A9">
              <w:rPr>
                <w:rFonts w:eastAsia="MS Mincho"/>
                <w:b/>
                <w:kern w:val="24"/>
                <w:sz w:val="24"/>
                <w:szCs w:val="24"/>
              </w:rPr>
              <w:t>2</w:t>
            </w:r>
          </w:p>
        </w:tc>
        <w:tc>
          <w:tcPr>
            <w:tcW w:w="567" w:type="dxa"/>
            <w:shd w:val="clear" w:color="auto" w:fill="auto"/>
            <w:vAlign w:val="center"/>
          </w:tcPr>
          <w:p w14:paraId="4919B9B8" w14:textId="77777777" w:rsidR="00B724C4" w:rsidRPr="005703A9" w:rsidRDefault="00B724C4" w:rsidP="00E611A2">
            <w:pPr>
              <w:pStyle w:val="Geenafstand"/>
              <w:rPr>
                <w:rFonts w:eastAsia="MS Mincho"/>
                <w:b/>
                <w:kern w:val="24"/>
                <w:sz w:val="24"/>
                <w:szCs w:val="24"/>
              </w:rPr>
            </w:pPr>
            <w:r w:rsidRPr="005703A9">
              <w:rPr>
                <w:rFonts w:eastAsia="MS Mincho"/>
                <w:b/>
                <w:kern w:val="24"/>
                <w:sz w:val="24"/>
                <w:szCs w:val="24"/>
              </w:rPr>
              <w:t>3</w:t>
            </w:r>
          </w:p>
        </w:tc>
        <w:tc>
          <w:tcPr>
            <w:tcW w:w="567" w:type="dxa"/>
            <w:shd w:val="clear" w:color="auto" w:fill="auto"/>
            <w:vAlign w:val="center"/>
          </w:tcPr>
          <w:p w14:paraId="7AF6B0AA" w14:textId="77777777" w:rsidR="00B724C4" w:rsidRPr="005703A9" w:rsidRDefault="00B724C4" w:rsidP="00E611A2">
            <w:pPr>
              <w:pStyle w:val="Geenafstand"/>
              <w:rPr>
                <w:rFonts w:eastAsia="MS Mincho"/>
                <w:b/>
                <w:kern w:val="24"/>
                <w:sz w:val="24"/>
                <w:szCs w:val="24"/>
              </w:rPr>
            </w:pPr>
            <w:r w:rsidRPr="005703A9">
              <w:rPr>
                <w:rFonts w:eastAsia="MS Mincho"/>
                <w:b/>
                <w:kern w:val="24"/>
                <w:sz w:val="24"/>
                <w:szCs w:val="24"/>
              </w:rPr>
              <w:t>4</w:t>
            </w:r>
          </w:p>
        </w:tc>
        <w:tc>
          <w:tcPr>
            <w:tcW w:w="708" w:type="dxa"/>
          </w:tcPr>
          <w:p w14:paraId="64E46E61" w14:textId="77777777" w:rsidR="008B75D9" w:rsidRDefault="008B75D9" w:rsidP="00E611A2">
            <w:pPr>
              <w:pStyle w:val="Geenafstand"/>
              <w:rPr>
                <w:rFonts w:eastAsia="MS Mincho"/>
                <w:b/>
                <w:kern w:val="24"/>
                <w:sz w:val="24"/>
                <w:szCs w:val="24"/>
              </w:rPr>
            </w:pPr>
          </w:p>
          <w:p w14:paraId="2A6B6C8F" w14:textId="77777777" w:rsidR="00B724C4" w:rsidRPr="005703A9" w:rsidRDefault="008B75D9" w:rsidP="00E611A2">
            <w:pPr>
              <w:pStyle w:val="Geenafstand"/>
              <w:rPr>
                <w:rFonts w:eastAsia="MS Mincho"/>
                <w:b/>
                <w:kern w:val="24"/>
                <w:sz w:val="24"/>
                <w:szCs w:val="24"/>
              </w:rPr>
            </w:pPr>
            <w:proofErr w:type="spellStart"/>
            <w:proofErr w:type="gramStart"/>
            <w:r>
              <w:rPr>
                <w:rFonts w:eastAsia="MS Mincho"/>
                <w:b/>
                <w:kern w:val="24"/>
                <w:sz w:val="24"/>
                <w:szCs w:val="24"/>
              </w:rPr>
              <w:t>nvt</w:t>
            </w:r>
            <w:proofErr w:type="spellEnd"/>
            <w:proofErr w:type="gramEnd"/>
          </w:p>
        </w:tc>
      </w:tr>
      <w:tr w:rsidR="007A6C74" w:rsidRPr="00DC0461" w14:paraId="34566B88" w14:textId="77777777" w:rsidTr="00843F74">
        <w:trPr>
          <w:trHeight w:val="283"/>
          <w:jc w:val="center"/>
        </w:trPr>
        <w:tc>
          <w:tcPr>
            <w:tcW w:w="2145" w:type="dxa"/>
            <w:shd w:val="clear" w:color="auto" w:fill="auto"/>
            <w:vAlign w:val="center"/>
          </w:tcPr>
          <w:p w14:paraId="3E50CD26" w14:textId="48A28BCD" w:rsidR="007A6C74" w:rsidRPr="00843F74" w:rsidRDefault="007A6C74" w:rsidP="007A6C74">
            <w:pPr>
              <w:tabs>
                <w:tab w:val="left" w:pos="993"/>
              </w:tabs>
              <w:rPr>
                <w:b/>
                <w:sz w:val="18"/>
                <w:szCs w:val="18"/>
              </w:rPr>
            </w:pPr>
            <w:r w:rsidRPr="00CC3FF3">
              <w:rPr>
                <w:b/>
                <w:sz w:val="18"/>
                <w:szCs w:val="18"/>
              </w:rPr>
              <w:t>Interpersoonlijk</w:t>
            </w:r>
          </w:p>
        </w:tc>
        <w:tc>
          <w:tcPr>
            <w:tcW w:w="1257" w:type="dxa"/>
            <w:shd w:val="clear" w:color="auto" w:fill="auto"/>
          </w:tcPr>
          <w:p w14:paraId="3CDB0DC9" w14:textId="77777777" w:rsidR="007A6C74" w:rsidRPr="00843F74" w:rsidRDefault="007A6C74" w:rsidP="007A6C74">
            <w:pPr>
              <w:tabs>
                <w:tab w:val="left" w:pos="993"/>
              </w:tabs>
              <w:jc w:val="center"/>
              <w:rPr>
                <w:bCs/>
                <w:sz w:val="18"/>
                <w:szCs w:val="18"/>
              </w:rPr>
            </w:pPr>
            <w:r w:rsidRPr="00843F74">
              <w:rPr>
                <w:bCs/>
                <w:sz w:val="18"/>
                <w:szCs w:val="18"/>
              </w:rPr>
              <w:t xml:space="preserve">1 </w:t>
            </w:r>
          </w:p>
        </w:tc>
        <w:tc>
          <w:tcPr>
            <w:tcW w:w="1134" w:type="dxa"/>
            <w:shd w:val="clear" w:color="auto" w:fill="auto"/>
            <w:vAlign w:val="center"/>
          </w:tcPr>
          <w:p w14:paraId="3AACAFD6" w14:textId="77777777" w:rsidR="007A6C74" w:rsidRPr="00843F74" w:rsidRDefault="007A6C74" w:rsidP="007A6C74">
            <w:pPr>
              <w:tabs>
                <w:tab w:val="left" w:pos="993"/>
              </w:tabs>
              <w:jc w:val="center"/>
              <w:rPr>
                <w:bCs/>
                <w:sz w:val="18"/>
                <w:szCs w:val="18"/>
              </w:rPr>
            </w:pPr>
            <w:r w:rsidRPr="00843F74">
              <w:rPr>
                <w:bCs/>
                <w:sz w:val="18"/>
                <w:szCs w:val="18"/>
              </w:rPr>
              <w:t>1</w:t>
            </w:r>
          </w:p>
        </w:tc>
        <w:tc>
          <w:tcPr>
            <w:tcW w:w="7230" w:type="dxa"/>
            <w:shd w:val="clear" w:color="auto" w:fill="auto"/>
            <w:vAlign w:val="center"/>
          </w:tcPr>
          <w:p w14:paraId="0DE27A17" w14:textId="77777777" w:rsidR="007A6C74" w:rsidRPr="00843F74" w:rsidRDefault="007A6C74" w:rsidP="007A6C74">
            <w:pPr>
              <w:tabs>
                <w:tab w:val="left" w:pos="411"/>
              </w:tabs>
              <w:spacing w:line="240" w:lineRule="auto"/>
              <w:rPr>
                <w:rFonts w:eastAsia="MS Mincho"/>
                <w:sz w:val="18"/>
                <w:szCs w:val="18"/>
              </w:rPr>
            </w:pPr>
            <w:r w:rsidRPr="00843F74">
              <w:rPr>
                <w:rFonts w:eastAsia="MS Mincho"/>
                <w:sz w:val="18"/>
                <w:szCs w:val="18"/>
              </w:rPr>
              <w:t xml:space="preserve"> 1… is enthousiast</w:t>
            </w:r>
          </w:p>
        </w:tc>
        <w:tc>
          <w:tcPr>
            <w:tcW w:w="567" w:type="dxa"/>
            <w:shd w:val="clear" w:color="auto" w:fill="auto"/>
          </w:tcPr>
          <w:p w14:paraId="4472738F"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75C81F6B"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196A5059"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1E991F34" w14:textId="77777777" w:rsidR="007A6C74" w:rsidRPr="00843F74" w:rsidRDefault="007A6C74" w:rsidP="007A6C74">
            <w:pPr>
              <w:tabs>
                <w:tab w:val="left" w:pos="993"/>
              </w:tabs>
              <w:rPr>
                <w:rFonts w:eastAsia="MS Mincho"/>
                <w:kern w:val="24"/>
                <w:sz w:val="18"/>
                <w:szCs w:val="18"/>
              </w:rPr>
            </w:pPr>
          </w:p>
        </w:tc>
        <w:tc>
          <w:tcPr>
            <w:tcW w:w="708" w:type="dxa"/>
          </w:tcPr>
          <w:p w14:paraId="734EE28F" w14:textId="77777777" w:rsidR="007A6C74" w:rsidRPr="00843F74" w:rsidRDefault="007A6C74" w:rsidP="007A6C74">
            <w:pPr>
              <w:tabs>
                <w:tab w:val="left" w:pos="993"/>
              </w:tabs>
              <w:rPr>
                <w:rFonts w:eastAsia="MS Mincho"/>
                <w:kern w:val="24"/>
                <w:sz w:val="18"/>
                <w:szCs w:val="18"/>
              </w:rPr>
            </w:pPr>
          </w:p>
        </w:tc>
      </w:tr>
      <w:tr w:rsidR="007A6C74" w:rsidRPr="00DC0461" w14:paraId="54C323F6" w14:textId="77777777" w:rsidTr="00843F74">
        <w:trPr>
          <w:trHeight w:val="283"/>
          <w:jc w:val="center"/>
        </w:trPr>
        <w:tc>
          <w:tcPr>
            <w:tcW w:w="2145" w:type="dxa"/>
            <w:shd w:val="clear" w:color="auto" w:fill="auto"/>
          </w:tcPr>
          <w:p w14:paraId="72680351" w14:textId="77777777" w:rsidR="007A6C74" w:rsidRPr="00843F74" w:rsidRDefault="007A6C74" w:rsidP="007A6C74">
            <w:pPr>
              <w:tabs>
                <w:tab w:val="left" w:pos="993"/>
              </w:tabs>
              <w:rPr>
                <w:b/>
                <w:sz w:val="18"/>
                <w:szCs w:val="18"/>
              </w:rPr>
            </w:pPr>
          </w:p>
        </w:tc>
        <w:tc>
          <w:tcPr>
            <w:tcW w:w="1257" w:type="dxa"/>
            <w:shd w:val="clear" w:color="auto" w:fill="auto"/>
          </w:tcPr>
          <w:p w14:paraId="1B541C23" w14:textId="77777777" w:rsidR="007A6C74" w:rsidRPr="00843F74" w:rsidRDefault="007A6C74" w:rsidP="007A6C74">
            <w:pPr>
              <w:tabs>
                <w:tab w:val="left" w:pos="993"/>
              </w:tabs>
              <w:jc w:val="center"/>
              <w:rPr>
                <w:rFonts w:eastAsia="MS Mincho"/>
                <w:sz w:val="18"/>
                <w:szCs w:val="18"/>
              </w:rPr>
            </w:pPr>
            <w:r w:rsidRPr="00843F74">
              <w:rPr>
                <w:rFonts w:eastAsia="MS Mincho"/>
                <w:sz w:val="18"/>
                <w:szCs w:val="18"/>
              </w:rPr>
              <w:t>1</w:t>
            </w:r>
          </w:p>
        </w:tc>
        <w:tc>
          <w:tcPr>
            <w:tcW w:w="1134" w:type="dxa"/>
            <w:shd w:val="clear" w:color="auto" w:fill="auto"/>
            <w:vAlign w:val="center"/>
          </w:tcPr>
          <w:p w14:paraId="04C818CD" w14:textId="77777777" w:rsidR="007A6C74" w:rsidRPr="00843F74" w:rsidRDefault="007A6C74" w:rsidP="007A6C74">
            <w:pPr>
              <w:tabs>
                <w:tab w:val="left" w:pos="993"/>
              </w:tabs>
              <w:jc w:val="center"/>
              <w:rPr>
                <w:sz w:val="18"/>
                <w:szCs w:val="18"/>
              </w:rPr>
            </w:pPr>
            <w:r w:rsidRPr="00843F74">
              <w:rPr>
                <w:sz w:val="18"/>
                <w:szCs w:val="18"/>
              </w:rPr>
              <w:t>1</w:t>
            </w:r>
          </w:p>
        </w:tc>
        <w:tc>
          <w:tcPr>
            <w:tcW w:w="7230" w:type="dxa"/>
            <w:shd w:val="clear" w:color="auto" w:fill="auto"/>
            <w:vAlign w:val="center"/>
          </w:tcPr>
          <w:p w14:paraId="0B6C18CA" w14:textId="77777777" w:rsidR="007A6C74" w:rsidRPr="00843F74" w:rsidRDefault="007A6C74" w:rsidP="007A6C74">
            <w:pPr>
              <w:spacing w:line="240" w:lineRule="auto"/>
              <w:rPr>
                <w:rFonts w:eastAsia="MS Mincho"/>
                <w:sz w:val="18"/>
                <w:szCs w:val="18"/>
              </w:rPr>
            </w:pPr>
            <w:r w:rsidRPr="00843F74">
              <w:rPr>
                <w:rFonts w:eastAsia="MS Mincho"/>
                <w:sz w:val="18"/>
                <w:szCs w:val="18"/>
              </w:rPr>
              <w:t xml:space="preserve"> 2… gebruikt stem en lichaam effectief</w:t>
            </w:r>
          </w:p>
        </w:tc>
        <w:tc>
          <w:tcPr>
            <w:tcW w:w="567" w:type="dxa"/>
            <w:shd w:val="clear" w:color="auto" w:fill="auto"/>
          </w:tcPr>
          <w:p w14:paraId="4CFFA638"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06988BF6"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253E1923"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5A57131A" w14:textId="77777777" w:rsidR="007A6C74" w:rsidRPr="00843F74" w:rsidRDefault="007A6C74" w:rsidP="007A6C74">
            <w:pPr>
              <w:tabs>
                <w:tab w:val="left" w:pos="993"/>
              </w:tabs>
              <w:rPr>
                <w:rFonts w:eastAsia="MS Mincho"/>
                <w:kern w:val="24"/>
                <w:sz w:val="18"/>
                <w:szCs w:val="18"/>
              </w:rPr>
            </w:pPr>
          </w:p>
        </w:tc>
        <w:tc>
          <w:tcPr>
            <w:tcW w:w="708" w:type="dxa"/>
          </w:tcPr>
          <w:p w14:paraId="5984BFE9" w14:textId="77777777" w:rsidR="007A6C74" w:rsidRPr="00843F74" w:rsidRDefault="007A6C74" w:rsidP="007A6C74">
            <w:pPr>
              <w:tabs>
                <w:tab w:val="left" w:pos="993"/>
              </w:tabs>
              <w:rPr>
                <w:rFonts w:eastAsia="MS Mincho"/>
                <w:kern w:val="24"/>
                <w:sz w:val="18"/>
                <w:szCs w:val="18"/>
              </w:rPr>
            </w:pPr>
          </w:p>
        </w:tc>
      </w:tr>
      <w:tr w:rsidR="007A6C74" w:rsidRPr="00DC0461" w14:paraId="48FCB0C7" w14:textId="77777777" w:rsidTr="00843F74">
        <w:trPr>
          <w:trHeight w:val="283"/>
          <w:jc w:val="center"/>
        </w:trPr>
        <w:tc>
          <w:tcPr>
            <w:tcW w:w="2145" w:type="dxa"/>
            <w:shd w:val="clear" w:color="auto" w:fill="auto"/>
          </w:tcPr>
          <w:p w14:paraId="5D4777CC" w14:textId="77777777" w:rsidR="007A6C74" w:rsidRPr="00843F74" w:rsidRDefault="007A6C74" w:rsidP="007A6C74">
            <w:pPr>
              <w:tabs>
                <w:tab w:val="left" w:pos="993"/>
              </w:tabs>
              <w:rPr>
                <w:b/>
                <w:sz w:val="18"/>
                <w:szCs w:val="18"/>
              </w:rPr>
            </w:pPr>
          </w:p>
        </w:tc>
        <w:tc>
          <w:tcPr>
            <w:tcW w:w="1257" w:type="dxa"/>
            <w:shd w:val="clear" w:color="auto" w:fill="auto"/>
          </w:tcPr>
          <w:p w14:paraId="19CBA860" w14:textId="77777777" w:rsidR="007A6C74" w:rsidRPr="00843F74" w:rsidRDefault="007A6C74" w:rsidP="007A6C74">
            <w:pPr>
              <w:tabs>
                <w:tab w:val="left" w:pos="993"/>
              </w:tabs>
              <w:jc w:val="center"/>
              <w:rPr>
                <w:sz w:val="18"/>
                <w:szCs w:val="18"/>
              </w:rPr>
            </w:pPr>
            <w:r w:rsidRPr="00843F74">
              <w:rPr>
                <w:sz w:val="18"/>
                <w:szCs w:val="18"/>
              </w:rPr>
              <w:t>1</w:t>
            </w:r>
          </w:p>
        </w:tc>
        <w:tc>
          <w:tcPr>
            <w:tcW w:w="1134" w:type="dxa"/>
            <w:shd w:val="clear" w:color="auto" w:fill="auto"/>
            <w:vAlign w:val="center"/>
          </w:tcPr>
          <w:p w14:paraId="3507277E" w14:textId="77777777" w:rsidR="007A6C74" w:rsidRPr="00843F74" w:rsidRDefault="007A6C74" w:rsidP="007A6C74">
            <w:pPr>
              <w:tabs>
                <w:tab w:val="left" w:pos="993"/>
              </w:tabs>
              <w:jc w:val="center"/>
              <w:rPr>
                <w:sz w:val="18"/>
                <w:szCs w:val="18"/>
              </w:rPr>
            </w:pPr>
            <w:r w:rsidRPr="00843F74">
              <w:rPr>
                <w:sz w:val="18"/>
                <w:szCs w:val="18"/>
              </w:rPr>
              <w:t>1</w:t>
            </w:r>
          </w:p>
        </w:tc>
        <w:tc>
          <w:tcPr>
            <w:tcW w:w="7230" w:type="dxa"/>
            <w:shd w:val="clear" w:color="auto" w:fill="auto"/>
            <w:vAlign w:val="center"/>
          </w:tcPr>
          <w:p w14:paraId="6E82E496" w14:textId="34103958" w:rsidR="007A6C74" w:rsidRPr="00843F74" w:rsidRDefault="00A97FAC" w:rsidP="007A6C74">
            <w:pPr>
              <w:rPr>
                <w:rFonts w:eastAsia="MS Mincho"/>
                <w:sz w:val="18"/>
                <w:szCs w:val="18"/>
              </w:rPr>
            </w:pPr>
            <w:r w:rsidRPr="00843F74">
              <w:rPr>
                <w:rFonts w:eastAsia="MS Mincho"/>
                <w:sz w:val="18"/>
                <w:szCs w:val="18"/>
              </w:rPr>
              <w:t xml:space="preserve"> </w:t>
            </w:r>
            <w:r w:rsidR="007A6C74" w:rsidRPr="00843F74">
              <w:rPr>
                <w:rFonts w:eastAsia="MS Mincho"/>
                <w:sz w:val="18"/>
                <w:szCs w:val="18"/>
              </w:rPr>
              <w:t>3… is vriendelijk in de omgang met leerlingen</w:t>
            </w:r>
          </w:p>
        </w:tc>
        <w:tc>
          <w:tcPr>
            <w:tcW w:w="567" w:type="dxa"/>
            <w:shd w:val="clear" w:color="auto" w:fill="auto"/>
          </w:tcPr>
          <w:p w14:paraId="2E884A33"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3D935C2C"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5943CF10"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196B72CE" w14:textId="77777777" w:rsidR="007A6C74" w:rsidRPr="00843F74" w:rsidRDefault="007A6C74" w:rsidP="007A6C74">
            <w:pPr>
              <w:tabs>
                <w:tab w:val="left" w:pos="993"/>
              </w:tabs>
              <w:rPr>
                <w:rFonts w:eastAsia="MS Mincho"/>
                <w:kern w:val="24"/>
                <w:sz w:val="18"/>
                <w:szCs w:val="18"/>
              </w:rPr>
            </w:pPr>
          </w:p>
        </w:tc>
        <w:tc>
          <w:tcPr>
            <w:tcW w:w="708" w:type="dxa"/>
          </w:tcPr>
          <w:p w14:paraId="4A200215" w14:textId="77777777" w:rsidR="007A6C74" w:rsidRPr="00843F74" w:rsidRDefault="007A6C74" w:rsidP="007A6C74">
            <w:pPr>
              <w:tabs>
                <w:tab w:val="left" w:pos="993"/>
              </w:tabs>
              <w:rPr>
                <w:rFonts w:eastAsia="MS Mincho"/>
                <w:kern w:val="24"/>
                <w:sz w:val="18"/>
                <w:szCs w:val="18"/>
              </w:rPr>
            </w:pPr>
          </w:p>
        </w:tc>
      </w:tr>
      <w:tr w:rsidR="007A6C74" w:rsidRPr="00DC0461" w14:paraId="3753A84B" w14:textId="77777777" w:rsidTr="00843F74">
        <w:trPr>
          <w:trHeight w:val="283"/>
          <w:jc w:val="center"/>
        </w:trPr>
        <w:tc>
          <w:tcPr>
            <w:tcW w:w="2145" w:type="dxa"/>
            <w:shd w:val="clear" w:color="auto" w:fill="auto"/>
          </w:tcPr>
          <w:p w14:paraId="33A8BE84" w14:textId="77777777" w:rsidR="007A6C74" w:rsidRPr="00843F74" w:rsidRDefault="007A6C74" w:rsidP="007A6C74">
            <w:pPr>
              <w:tabs>
                <w:tab w:val="left" w:pos="993"/>
              </w:tabs>
              <w:rPr>
                <w:b/>
                <w:sz w:val="18"/>
                <w:szCs w:val="18"/>
              </w:rPr>
            </w:pPr>
          </w:p>
        </w:tc>
        <w:tc>
          <w:tcPr>
            <w:tcW w:w="1257" w:type="dxa"/>
            <w:shd w:val="clear" w:color="auto" w:fill="auto"/>
            <w:vAlign w:val="center"/>
          </w:tcPr>
          <w:p w14:paraId="6BA1AF82" w14:textId="01CA3811" w:rsidR="007A6C74" w:rsidRPr="00CC3FF3" w:rsidRDefault="007A6C74" w:rsidP="007A6C74">
            <w:pPr>
              <w:tabs>
                <w:tab w:val="left" w:pos="993"/>
              </w:tabs>
              <w:jc w:val="center"/>
              <w:rPr>
                <w:sz w:val="18"/>
                <w:szCs w:val="18"/>
              </w:rPr>
            </w:pPr>
            <w:r w:rsidRPr="00CC3FF3">
              <w:rPr>
                <w:sz w:val="18"/>
                <w:szCs w:val="18"/>
              </w:rPr>
              <w:t>1</w:t>
            </w:r>
          </w:p>
        </w:tc>
        <w:tc>
          <w:tcPr>
            <w:tcW w:w="1134" w:type="dxa"/>
            <w:shd w:val="clear" w:color="auto" w:fill="auto"/>
            <w:vAlign w:val="center"/>
          </w:tcPr>
          <w:p w14:paraId="34D6FB19" w14:textId="45D58452" w:rsidR="007A6C74" w:rsidRPr="00CC3FF3" w:rsidRDefault="007A6C74" w:rsidP="007A6C74">
            <w:pPr>
              <w:tabs>
                <w:tab w:val="left" w:pos="993"/>
              </w:tabs>
              <w:jc w:val="center"/>
              <w:rPr>
                <w:sz w:val="18"/>
                <w:szCs w:val="18"/>
              </w:rPr>
            </w:pPr>
            <w:r w:rsidRPr="00CC3FF3">
              <w:rPr>
                <w:rFonts w:eastAsia="MS Mincho"/>
                <w:kern w:val="24"/>
                <w:sz w:val="18"/>
                <w:szCs w:val="18"/>
              </w:rPr>
              <w:t>1</w:t>
            </w:r>
          </w:p>
        </w:tc>
        <w:tc>
          <w:tcPr>
            <w:tcW w:w="7230" w:type="dxa"/>
            <w:shd w:val="clear" w:color="auto" w:fill="auto"/>
            <w:vAlign w:val="center"/>
          </w:tcPr>
          <w:p w14:paraId="366BC513" w14:textId="6D74AAB9" w:rsidR="007A6C74" w:rsidRPr="00CC3FF3" w:rsidRDefault="00A97FAC" w:rsidP="007A6C74">
            <w:pPr>
              <w:rPr>
                <w:rFonts w:eastAsia="MS Mincho"/>
                <w:sz w:val="18"/>
                <w:szCs w:val="18"/>
              </w:rPr>
            </w:pPr>
            <w:r w:rsidRPr="00CC3FF3">
              <w:rPr>
                <w:rFonts w:eastAsia="MS Mincho"/>
                <w:kern w:val="24"/>
                <w:sz w:val="18"/>
                <w:szCs w:val="18"/>
              </w:rPr>
              <w:t xml:space="preserve"> </w:t>
            </w:r>
            <w:r w:rsidR="007A6C74" w:rsidRPr="00CC3FF3">
              <w:rPr>
                <w:rFonts w:eastAsia="MS Mincho"/>
                <w:kern w:val="24"/>
                <w:sz w:val="18"/>
                <w:szCs w:val="18"/>
              </w:rPr>
              <w:t>4… maakt contact met leerlingen</w:t>
            </w:r>
          </w:p>
        </w:tc>
        <w:tc>
          <w:tcPr>
            <w:tcW w:w="567" w:type="dxa"/>
            <w:shd w:val="clear" w:color="auto" w:fill="auto"/>
          </w:tcPr>
          <w:p w14:paraId="5F743F52"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09AE0954"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74A89B80" w14:textId="77777777" w:rsidR="007A6C74" w:rsidRPr="00843F74" w:rsidRDefault="007A6C74" w:rsidP="007A6C74">
            <w:pPr>
              <w:tabs>
                <w:tab w:val="left" w:pos="993"/>
              </w:tabs>
              <w:rPr>
                <w:rFonts w:eastAsia="MS Mincho"/>
                <w:kern w:val="24"/>
                <w:sz w:val="18"/>
                <w:szCs w:val="18"/>
              </w:rPr>
            </w:pPr>
          </w:p>
        </w:tc>
        <w:tc>
          <w:tcPr>
            <w:tcW w:w="567" w:type="dxa"/>
            <w:shd w:val="clear" w:color="auto" w:fill="auto"/>
          </w:tcPr>
          <w:p w14:paraId="0362825A" w14:textId="77777777" w:rsidR="007A6C74" w:rsidRPr="00843F74" w:rsidRDefault="007A6C74" w:rsidP="007A6C74">
            <w:pPr>
              <w:tabs>
                <w:tab w:val="left" w:pos="993"/>
              </w:tabs>
              <w:rPr>
                <w:rFonts w:eastAsia="MS Mincho"/>
                <w:kern w:val="24"/>
                <w:sz w:val="18"/>
                <w:szCs w:val="18"/>
              </w:rPr>
            </w:pPr>
          </w:p>
        </w:tc>
        <w:tc>
          <w:tcPr>
            <w:tcW w:w="708" w:type="dxa"/>
          </w:tcPr>
          <w:p w14:paraId="752F6C1E" w14:textId="77777777" w:rsidR="007A6C74" w:rsidRPr="00843F74" w:rsidRDefault="007A6C74" w:rsidP="007A6C74">
            <w:pPr>
              <w:tabs>
                <w:tab w:val="left" w:pos="993"/>
              </w:tabs>
              <w:rPr>
                <w:rFonts w:eastAsia="MS Mincho"/>
                <w:kern w:val="24"/>
                <w:sz w:val="18"/>
                <w:szCs w:val="18"/>
              </w:rPr>
            </w:pPr>
          </w:p>
        </w:tc>
      </w:tr>
      <w:tr w:rsidR="007A6C74" w:rsidRPr="00DC0461" w14:paraId="2421AAA6" w14:textId="77777777" w:rsidTr="00843F74">
        <w:trPr>
          <w:trHeight w:val="283"/>
          <w:jc w:val="center"/>
        </w:trPr>
        <w:tc>
          <w:tcPr>
            <w:tcW w:w="2145" w:type="dxa"/>
            <w:shd w:val="clear" w:color="auto" w:fill="auto"/>
          </w:tcPr>
          <w:p w14:paraId="6D9860A0" w14:textId="46C3CCEC" w:rsidR="007A6C74" w:rsidRPr="00843F74" w:rsidRDefault="007A6C74" w:rsidP="007A6C74">
            <w:pPr>
              <w:tabs>
                <w:tab w:val="left" w:pos="993"/>
              </w:tabs>
              <w:rPr>
                <w:b/>
                <w:sz w:val="18"/>
                <w:szCs w:val="18"/>
              </w:rPr>
            </w:pPr>
            <w:r w:rsidRPr="00843F74">
              <w:rPr>
                <w:b/>
                <w:sz w:val="18"/>
                <w:szCs w:val="18"/>
              </w:rPr>
              <w:t>Wat ging goed?</w:t>
            </w:r>
          </w:p>
          <w:p w14:paraId="33EB95FD" w14:textId="7BACB4DE" w:rsidR="007A6C74" w:rsidRPr="00843F74" w:rsidRDefault="007A6C74" w:rsidP="007A6C74">
            <w:pPr>
              <w:tabs>
                <w:tab w:val="left" w:pos="993"/>
              </w:tabs>
              <w:rPr>
                <w:b/>
                <w:sz w:val="18"/>
                <w:szCs w:val="18"/>
              </w:rPr>
            </w:pPr>
            <w:r w:rsidRPr="00843F74">
              <w:rPr>
                <w:b/>
                <w:sz w:val="18"/>
                <w:szCs w:val="18"/>
              </w:rPr>
              <w:t>Wat zijn ontwikkelpunten?</w:t>
            </w:r>
          </w:p>
          <w:p w14:paraId="0FAE3A87" w14:textId="09DE6594" w:rsidR="007A6C74" w:rsidRPr="00843F74" w:rsidRDefault="007A6C74" w:rsidP="007A6C74">
            <w:pPr>
              <w:tabs>
                <w:tab w:val="left" w:pos="993"/>
              </w:tabs>
              <w:rPr>
                <w:b/>
                <w:sz w:val="18"/>
                <w:szCs w:val="18"/>
              </w:rPr>
            </w:pPr>
          </w:p>
        </w:tc>
        <w:tc>
          <w:tcPr>
            <w:tcW w:w="12597" w:type="dxa"/>
            <w:gridSpan w:val="8"/>
            <w:shd w:val="clear" w:color="auto" w:fill="auto"/>
          </w:tcPr>
          <w:p w14:paraId="16DFD601" w14:textId="77777777" w:rsidR="007A6C74" w:rsidRPr="00843F74" w:rsidRDefault="007A6C74" w:rsidP="007A6C74">
            <w:pPr>
              <w:tabs>
                <w:tab w:val="left" w:pos="993"/>
              </w:tabs>
              <w:rPr>
                <w:rFonts w:eastAsia="MS Mincho"/>
                <w:kern w:val="24"/>
                <w:sz w:val="18"/>
                <w:szCs w:val="18"/>
              </w:rPr>
            </w:pPr>
          </w:p>
        </w:tc>
      </w:tr>
      <w:tr w:rsidR="00843F74" w:rsidRPr="00DC0461" w14:paraId="5F81FFC5" w14:textId="77777777" w:rsidTr="00843F74">
        <w:trPr>
          <w:trHeight w:val="247"/>
          <w:jc w:val="center"/>
        </w:trPr>
        <w:tc>
          <w:tcPr>
            <w:tcW w:w="2145" w:type="dxa"/>
            <w:shd w:val="clear" w:color="auto" w:fill="auto"/>
            <w:vAlign w:val="center"/>
          </w:tcPr>
          <w:p w14:paraId="5E8F18BA" w14:textId="3479FF85" w:rsidR="00843F74" w:rsidRPr="00843F74" w:rsidRDefault="00843F74" w:rsidP="00843F74">
            <w:pPr>
              <w:tabs>
                <w:tab w:val="left" w:pos="993"/>
              </w:tabs>
              <w:rPr>
                <w:b/>
                <w:sz w:val="18"/>
                <w:szCs w:val="18"/>
              </w:rPr>
            </w:pPr>
            <w:r w:rsidRPr="00843F74">
              <w:rPr>
                <w:b/>
                <w:sz w:val="18"/>
                <w:szCs w:val="18"/>
              </w:rPr>
              <w:t>Pedagogisch klimaat</w:t>
            </w:r>
          </w:p>
        </w:tc>
        <w:tc>
          <w:tcPr>
            <w:tcW w:w="1257" w:type="dxa"/>
            <w:shd w:val="clear" w:color="auto" w:fill="auto"/>
            <w:vAlign w:val="center"/>
          </w:tcPr>
          <w:p w14:paraId="32B48724" w14:textId="474C6C5B"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52B13550" w14:textId="59E5AD22"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7357119B" w14:textId="5B2FD588" w:rsidR="00843F74" w:rsidRPr="00843F74" w:rsidRDefault="00843F74" w:rsidP="00843F74">
            <w:pPr>
              <w:spacing w:line="240" w:lineRule="auto"/>
              <w:rPr>
                <w:rFonts w:eastAsia="MS Mincho"/>
                <w:sz w:val="18"/>
                <w:szCs w:val="18"/>
              </w:rPr>
            </w:pPr>
            <w:r w:rsidRPr="00843F74">
              <w:rPr>
                <w:rFonts w:eastAsia="MS Mincho"/>
                <w:sz w:val="18"/>
                <w:szCs w:val="18"/>
              </w:rPr>
              <w:t xml:space="preserve"> 5… zorgt voor ontspannen werksfeer</w:t>
            </w:r>
          </w:p>
        </w:tc>
        <w:tc>
          <w:tcPr>
            <w:tcW w:w="567" w:type="dxa"/>
            <w:shd w:val="clear" w:color="auto" w:fill="auto"/>
          </w:tcPr>
          <w:p w14:paraId="6E4B557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B1A1D9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3ED99E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D35CBF2" w14:textId="77777777" w:rsidR="00843F74" w:rsidRPr="00843F74" w:rsidRDefault="00843F74" w:rsidP="00843F74">
            <w:pPr>
              <w:tabs>
                <w:tab w:val="left" w:pos="993"/>
              </w:tabs>
              <w:rPr>
                <w:rFonts w:eastAsia="MS Mincho"/>
                <w:kern w:val="24"/>
                <w:sz w:val="18"/>
                <w:szCs w:val="18"/>
              </w:rPr>
            </w:pPr>
          </w:p>
        </w:tc>
        <w:tc>
          <w:tcPr>
            <w:tcW w:w="708" w:type="dxa"/>
          </w:tcPr>
          <w:p w14:paraId="33DDD004" w14:textId="77777777" w:rsidR="00843F74" w:rsidRPr="00843F74" w:rsidRDefault="00843F74" w:rsidP="00843F74">
            <w:pPr>
              <w:tabs>
                <w:tab w:val="left" w:pos="993"/>
              </w:tabs>
              <w:rPr>
                <w:rFonts w:eastAsia="MS Mincho"/>
                <w:kern w:val="24"/>
                <w:sz w:val="18"/>
                <w:szCs w:val="18"/>
              </w:rPr>
            </w:pPr>
          </w:p>
        </w:tc>
      </w:tr>
      <w:tr w:rsidR="00843F74" w:rsidRPr="00DC0461" w14:paraId="1B763501" w14:textId="77777777" w:rsidTr="00843F74">
        <w:trPr>
          <w:trHeight w:val="283"/>
          <w:jc w:val="center"/>
        </w:trPr>
        <w:tc>
          <w:tcPr>
            <w:tcW w:w="2145" w:type="dxa"/>
            <w:shd w:val="clear" w:color="auto" w:fill="auto"/>
          </w:tcPr>
          <w:p w14:paraId="008AAB6F" w14:textId="77777777" w:rsidR="00843F74" w:rsidRPr="00843F74" w:rsidRDefault="00843F74" w:rsidP="00843F74">
            <w:pPr>
              <w:tabs>
                <w:tab w:val="left" w:pos="993"/>
              </w:tabs>
              <w:rPr>
                <w:b/>
                <w:bCs/>
                <w:sz w:val="18"/>
                <w:szCs w:val="18"/>
              </w:rPr>
            </w:pPr>
          </w:p>
        </w:tc>
        <w:tc>
          <w:tcPr>
            <w:tcW w:w="1257" w:type="dxa"/>
            <w:shd w:val="clear" w:color="auto" w:fill="auto"/>
          </w:tcPr>
          <w:p w14:paraId="62DF68F6" w14:textId="77777777" w:rsidR="00843F74" w:rsidRPr="00843F74" w:rsidRDefault="00843F74" w:rsidP="00843F74">
            <w:pPr>
              <w:tabs>
                <w:tab w:val="left" w:pos="993"/>
              </w:tabs>
              <w:jc w:val="center"/>
              <w:rPr>
                <w:rFonts w:eastAsia="MS Mincho"/>
                <w:sz w:val="18"/>
                <w:szCs w:val="18"/>
              </w:rPr>
            </w:pPr>
            <w:r w:rsidRPr="00843F74">
              <w:rPr>
                <w:rFonts w:eastAsia="MS Mincho"/>
                <w:sz w:val="18"/>
                <w:szCs w:val="18"/>
              </w:rPr>
              <w:t>1</w:t>
            </w:r>
          </w:p>
        </w:tc>
        <w:tc>
          <w:tcPr>
            <w:tcW w:w="1134" w:type="dxa"/>
            <w:shd w:val="clear" w:color="auto" w:fill="auto"/>
            <w:vAlign w:val="center"/>
          </w:tcPr>
          <w:p w14:paraId="2FCA8295"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07004B93" w14:textId="776C762C" w:rsidR="00843F74" w:rsidRPr="00843F74" w:rsidRDefault="00843F74" w:rsidP="00843F74">
            <w:pPr>
              <w:spacing w:line="240" w:lineRule="auto"/>
              <w:rPr>
                <w:rFonts w:eastAsia="MS Mincho"/>
                <w:sz w:val="18"/>
                <w:szCs w:val="18"/>
              </w:rPr>
            </w:pPr>
            <w:r w:rsidRPr="00843F74">
              <w:rPr>
                <w:rFonts w:eastAsia="MS Mincho"/>
                <w:sz w:val="18"/>
                <w:szCs w:val="18"/>
              </w:rPr>
              <w:t xml:space="preserve"> 6… geeft leerlingen ruimte en aandacht</w:t>
            </w:r>
          </w:p>
        </w:tc>
        <w:tc>
          <w:tcPr>
            <w:tcW w:w="567" w:type="dxa"/>
            <w:shd w:val="clear" w:color="auto" w:fill="auto"/>
          </w:tcPr>
          <w:p w14:paraId="315FF7C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9B1820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9D6469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C5F1F51" w14:textId="77777777" w:rsidR="00843F74" w:rsidRPr="00843F74" w:rsidRDefault="00843F74" w:rsidP="00843F74">
            <w:pPr>
              <w:tabs>
                <w:tab w:val="left" w:pos="993"/>
              </w:tabs>
              <w:rPr>
                <w:rFonts w:eastAsia="MS Mincho"/>
                <w:kern w:val="24"/>
                <w:sz w:val="18"/>
                <w:szCs w:val="18"/>
              </w:rPr>
            </w:pPr>
          </w:p>
        </w:tc>
        <w:tc>
          <w:tcPr>
            <w:tcW w:w="708" w:type="dxa"/>
          </w:tcPr>
          <w:p w14:paraId="1841480F" w14:textId="77777777" w:rsidR="00843F74" w:rsidRPr="00843F74" w:rsidRDefault="00843F74" w:rsidP="00843F74">
            <w:pPr>
              <w:tabs>
                <w:tab w:val="left" w:pos="993"/>
              </w:tabs>
              <w:rPr>
                <w:rFonts w:eastAsia="MS Mincho"/>
                <w:kern w:val="24"/>
                <w:sz w:val="18"/>
                <w:szCs w:val="18"/>
              </w:rPr>
            </w:pPr>
          </w:p>
        </w:tc>
      </w:tr>
      <w:tr w:rsidR="00843F74" w:rsidRPr="00DC0461" w14:paraId="01CE6544" w14:textId="77777777" w:rsidTr="00843F74">
        <w:trPr>
          <w:trHeight w:val="283"/>
          <w:jc w:val="center"/>
        </w:trPr>
        <w:tc>
          <w:tcPr>
            <w:tcW w:w="2145" w:type="dxa"/>
            <w:shd w:val="clear" w:color="auto" w:fill="auto"/>
          </w:tcPr>
          <w:p w14:paraId="273A3647" w14:textId="77777777" w:rsidR="00843F74" w:rsidRPr="00843F74" w:rsidRDefault="00843F74" w:rsidP="00843F74">
            <w:pPr>
              <w:tabs>
                <w:tab w:val="left" w:pos="993"/>
              </w:tabs>
              <w:rPr>
                <w:b/>
                <w:bCs/>
                <w:sz w:val="18"/>
                <w:szCs w:val="18"/>
              </w:rPr>
            </w:pPr>
          </w:p>
        </w:tc>
        <w:tc>
          <w:tcPr>
            <w:tcW w:w="1257" w:type="dxa"/>
            <w:shd w:val="clear" w:color="auto" w:fill="auto"/>
          </w:tcPr>
          <w:p w14:paraId="7F410227" w14:textId="240436B1" w:rsidR="00843F74" w:rsidRPr="00843F74" w:rsidRDefault="00843F74" w:rsidP="00843F74">
            <w:pPr>
              <w:tabs>
                <w:tab w:val="left" w:pos="993"/>
              </w:tabs>
              <w:jc w:val="center"/>
              <w:rPr>
                <w:rFonts w:eastAsia="MS Mincho"/>
                <w:sz w:val="18"/>
                <w:szCs w:val="18"/>
              </w:rPr>
            </w:pPr>
            <w:r w:rsidRPr="00843F74">
              <w:rPr>
                <w:rFonts w:eastAsia="MS Mincho"/>
                <w:sz w:val="18"/>
                <w:szCs w:val="18"/>
              </w:rPr>
              <w:t>1</w:t>
            </w:r>
          </w:p>
        </w:tc>
        <w:tc>
          <w:tcPr>
            <w:tcW w:w="1134" w:type="dxa"/>
            <w:shd w:val="clear" w:color="auto" w:fill="auto"/>
            <w:vAlign w:val="center"/>
          </w:tcPr>
          <w:p w14:paraId="7BFC937E" w14:textId="66AB0E2E"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23B33665" w14:textId="00BC6505" w:rsidR="00843F74" w:rsidRPr="00843F74" w:rsidRDefault="00843F74" w:rsidP="00843F74">
            <w:pPr>
              <w:spacing w:line="240" w:lineRule="auto"/>
              <w:rPr>
                <w:rFonts w:eastAsia="MS Mincho"/>
                <w:sz w:val="18"/>
                <w:szCs w:val="18"/>
              </w:rPr>
            </w:pPr>
            <w:r w:rsidRPr="00843F74">
              <w:rPr>
                <w:rFonts w:eastAsia="MS Mincho"/>
                <w:sz w:val="18"/>
                <w:szCs w:val="18"/>
              </w:rPr>
              <w:t xml:space="preserve"> 7… signaleert ongewenst gedrag van individuele leerlingen</w:t>
            </w:r>
          </w:p>
        </w:tc>
        <w:tc>
          <w:tcPr>
            <w:tcW w:w="567" w:type="dxa"/>
            <w:shd w:val="clear" w:color="auto" w:fill="auto"/>
          </w:tcPr>
          <w:p w14:paraId="2D3A90A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ACBB62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417B01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BCB257F" w14:textId="77777777" w:rsidR="00843F74" w:rsidRPr="00843F74" w:rsidRDefault="00843F74" w:rsidP="00843F74">
            <w:pPr>
              <w:tabs>
                <w:tab w:val="left" w:pos="993"/>
              </w:tabs>
              <w:rPr>
                <w:rFonts w:eastAsia="MS Mincho"/>
                <w:kern w:val="24"/>
                <w:sz w:val="18"/>
                <w:szCs w:val="18"/>
              </w:rPr>
            </w:pPr>
          </w:p>
        </w:tc>
        <w:tc>
          <w:tcPr>
            <w:tcW w:w="708" w:type="dxa"/>
          </w:tcPr>
          <w:p w14:paraId="0B6A2306" w14:textId="77777777" w:rsidR="00843F74" w:rsidRPr="00843F74" w:rsidRDefault="00843F74" w:rsidP="00843F74">
            <w:pPr>
              <w:tabs>
                <w:tab w:val="left" w:pos="993"/>
              </w:tabs>
              <w:rPr>
                <w:rFonts w:eastAsia="MS Mincho"/>
                <w:kern w:val="24"/>
                <w:sz w:val="18"/>
                <w:szCs w:val="18"/>
              </w:rPr>
            </w:pPr>
          </w:p>
        </w:tc>
      </w:tr>
      <w:tr w:rsidR="00843F74" w:rsidRPr="00DC0461" w14:paraId="23D7D7DA" w14:textId="77777777" w:rsidTr="00843F74">
        <w:trPr>
          <w:trHeight w:val="283"/>
          <w:jc w:val="center"/>
        </w:trPr>
        <w:tc>
          <w:tcPr>
            <w:tcW w:w="2145" w:type="dxa"/>
            <w:shd w:val="clear" w:color="auto" w:fill="auto"/>
          </w:tcPr>
          <w:p w14:paraId="20DC1AC4" w14:textId="77777777" w:rsidR="00843F74" w:rsidRPr="00843F74" w:rsidRDefault="00843F74" w:rsidP="00843F74">
            <w:pPr>
              <w:tabs>
                <w:tab w:val="left" w:pos="993"/>
              </w:tabs>
              <w:rPr>
                <w:b/>
                <w:bCs/>
                <w:sz w:val="18"/>
                <w:szCs w:val="18"/>
              </w:rPr>
            </w:pPr>
          </w:p>
        </w:tc>
        <w:tc>
          <w:tcPr>
            <w:tcW w:w="1257" w:type="dxa"/>
            <w:shd w:val="clear" w:color="auto" w:fill="auto"/>
          </w:tcPr>
          <w:p w14:paraId="36FB9BE8" w14:textId="77777777" w:rsidR="00843F74" w:rsidRPr="00843F74" w:rsidRDefault="00843F74" w:rsidP="00843F74">
            <w:pPr>
              <w:tabs>
                <w:tab w:val="left" w:pos="993"/>
              </w:tabs>
              <w:jc w:val="center"/>
              <w:rPr>
                <w:bCs/>
                <w:sz w:val="18"/>
                <w:szCs w:val="18"/>
              </w:rPr>
            </w:pPr>
            <w:r w:rsidRPr="00843F74">
              <w:rPr>
                <w:bCs/>
                <w:sz w:val="18"/>
                <w:szCs w:val="18"/>
              </w:rPr>
              <w:t>1</w:t>
            </w:r>
          </w:p>
        </w:tc>
        <w:tc>
          <w:tcPr>
            <w:tcW w:w="1134" w:type="dxa"/>
            <w:shd w:val="clear" w:color="auto" w:fill="auto"/>
            <w:vAlign w:val="center"/>
          </w:tcPr>
          <w:p w14:paraId="6D98F0CA" w14:textId="77777777" w:rsidR="00843F74" w:rsidRPr="00843F74" w:rsidRDefault="00843F74" w:rsidP="00843F74">
            <w:pPr>
              <w:tabs>
                <w:tab w:val="left" w:pos="993"/>
              </w:tabs>
              <w:jc w:val="center"/>
              <w:rPr>
                <w:bCs/>
                <w:sz w:val="18"/>
                <w:szCs w:val="18"/>
              </w:rPr>
            </w:pPr>
            <w:r w:rsidRPr="00843F74">
              <w:rPr>
                <w:bCs/>
                <w:sz w:val="18"/>
                <w:szCs w:val="18"/>
              </w:rPr>
              <w:t>1</w:t>
            </w:r>
          </w:p>
        </w:tc>
        <w:tc>
          <w:tcPr>
            <w:tcW w:w="7230" w:type="dxa"/>
            <w:shd w:val="clear" w:color="auto" w:fill="auto"/>
            <w:vAlign w:val="center"/>
          </w:tcPr>
          <w:p w14:paraId="1F5A6999" w14:textId="77777777" w:rsidR="00843F74" w:rsidRPr="00843F74" w:rsidRDefault="00843F74" w:rsidP="00843F74">
            <w:pPr>
              <w:spacing w:line="240" w:lineRule="auto"/>
              <w:rPr>
                <w:rFonts w:eastAsia="MS Mincho"/>
                <w:sz w:val="18"/>
                <w:szCs w:val="18"/>
              </w:rPr>
            </w:pPr>
            <w:r w:rsidRPr="00843F74">
              <w:rPr>
                <w:rFonts w:eastAsia="MS Mincho"/>
                <w:sz w:val="18"/>
                <w:szCs w:val="18"/>
              </w:rPr>
              <w:t xml:space="preserve"> 8… corrigeert ongewenst gedrag van individuele leerlingen</w:t>
            </w:r>
          </w:p>
        </w:tc>
        <w:tc>
          <w:tcPr>
            <w:tcW w:w="567" w:type="dxa"/>
            <w:shd w:val="clear" w:color="auto" w:fill="auto"/>
          </w:tcPr>
          <w:p w14:paraId="6A91E1E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9954F02"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00500F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B035D67" w14:textId="77777777" w:rsidR="00843F74" w:rsidRPr="00843F74" w:rsidRDefault="00843F74" w:rsidP="00843F74">
            <w:pPr>
              <w:tabs>
                <w:tab w:val="left" w:pos="993"/>
              </w:tabs>
              <w:rPr>
                <w:rFonts w:eastAsia="MS Mincho"/>
                <w:kern w:val="24"/>
                <w:sz w:val="18"/>
                <w:szCs w:val="18"/>
              </w:rPr>
            </w:pPr>
          </w:p>
        </w:tc>
        <w:tc>
          <w:tcPr>
            <w:tcW w:w="708" w:type="dxa"/>
          </w:tcPr>
          <w:p w14:paraId="1B22DF29" w14:textId="77777777" w:rsidR="00843F74" w:rsidRPr="00843F74" w:rsidRDefault="00843F74" w:rsidP="00843F74">
            <w:pPr>
              <w:tabs>
                <w:tab w:val="left" w:pos="993"/>
              </w:tabs>
              <w:rPr>
                <w:rFonts w:eastAsia="MS Mincho"/>
                <w:kern w:val="24"/>
                <w:sz w:val="18"/>
                <w:szCs w:val="18"/>
              </w:rPr>
            </w:pPr>
          </w:p>
        </w:tc>
      </w:tr>
      <w:tr w:rsidR="00843F74" w:rsidRPr="00DC0461" w14:paraId="5271629D" w14:textId="77777777" w:rsidTr="00843F74">
        <w:trPr>
          <w:trHeight w:val="283"/>
          <w:jc w:val="center"/>
        </w:trPr>
        <w:tc>
          <w:tcPr>
            <w:tcW w:w="2145" w:type="dxa"/>
            <w:shd w:val="clear" w:color="auto" w:fill="auto"/>
          </w:tcPr>
          <w:p w14:paraId="2A808343" w14:textId="77777777" w:rsidR="00843F74" w:rsidRPr="00843F74" w:rsidRDefault="00843F74" w:rsidP="00843F74">
            <w:pPr>
              <w:tabs>
                <w:tab w:val="left" w:pos="993"/>
              </w:tabs>
              <w:rPr>
                <w:b/>
                <w:bCs/>
                <w:sz w:val="18"/>
                <w:szCs w:val="18"/>
              </w:rPr>
            </w:pPr>
          </w:p>
        </w:tc>
        <w:tc>
          <w:tcPr>
            <w:tcW w:w="1257" w:type="dxa"/>
            <w:shd w:val="clear" w:color="auto" w:fill="auto"/>
          </w:tcPr>
          <w:p w14:paraId="1F387C9B" w14:textId="77777777" w:rsidR="00843F74" w:rsidRPr="00843F74" w:rsidRDefault="00843F74" w:rsidP="00843F74">
            <w:pPr>
              <w:tabs>
                <w:tab w:val="left" w:pos="993"/>
              </w:tabs>
              <w:jc w:val="center"/>
              <w:rPr>
                <w:bCs/>
                <w:sz w:val="18"/>
                <w:szCs w:val="18"/>
              </w:rPr>
            </w:pPr>
            <w:r w:rsidRPr="00843F74">
              <w:rPr>
                <w:bCs/>
                <w:sz w:val="18"/>
                <w:szCs w:val="18"/>
              </w:rPr>
              <w:t>1</w:t>
            </w:r>
          </w:p>
        </w:tc>
        <w:tc>
          <w:tcPr>
            <w:tcW w:w="1134" w:type="dxa"/>
            <w:shd w:val="clear" w:color="auto" w:fill="auto"/>
            <w:vAlign w:val="center"/>
          </w:tcPr>
          <w:p w14:paraId="551102ED" w14:textId="77777777" w:rsidR="00843F74" w:rsidRPr="00843F74" w:rsidRDefault="00843F74" w:rsidP="00843F74">
            <w:pPr>
              <w:tabs>
                <w:tab w:val="left" w:pos="993"/>
              </w:tabs>
              <w:jc w:val="center"/>
              <w:rPr>
                <w:bCs/>
                <w:sz w:val="18"/>
                <w:szCs w:val="18"/>
              </w:rPr>
            </w:pPr>
            <w:r w:rsidRPr="00843F74">
              <w:rPr>
                <w:bCs/>
                <w:sz w:val="18"/>
                <w:szCs w:val="18"/>
              </w:rPr>
              <w:t>1</w:t>
            </w:r>
          </w:p>
        </w:tc>
        <w:tc>
          <w:tcPr>
            <w:tcW w:w="7230" w:type="dxa"/>
            <w:shd w:val="clear" w:color="auto" w:fill="auto"/>
            <w:vAlign w:val="center"/>
          </w:tcPr>
          <w:p w14:paraId="08AA15EB" w14:textId="77777777" w:rsidR="00843F74" w:rsidRPr="00843F74" w:rsidRDefault="00843F74" w:rsidP="00843F74">
            <w:pPr>
              <w:spacing w:line="240" w:lineRule="auto"/>
              <w:rPr>
                <w:rFonts w:eastAsia="MS Mincho"/>
                <w:sz w:val="18"/>
                <w:szCs w:val="18"/>
              </w:rPr>
            </w:pPr>
            <w:r w:rsidRPr="00843F74">
              <w:rPr>
                <w:rFonts w:eastAsia="MS Mincho"/>
                <w:sz w:val="18"/>
                <w:szCs w:val="18"/>
              </w:rPr>
              <w:t xml:space="preserve"> 9… straft leerlingen gepast</w:t>
            </w:r>
          </w:p>
        </w:tc>
        <w:tc>
          <w:tcPr>
            <w:tcW w:w="567" w:type="dxa"/>
            <w:shd w:val="clear" w:color="auto" w:fill="auto"/>
          </w:tcPr>
          <w:p w14:paraId="0017875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1B05D4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5F6BDD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5DCC04F" w14:textId="77777777" w:rsidR="00843F74" w:rsidRPr="00843F74" w:rsidRDefault="00843F74" w:rsidP="00843F74">
            <w:pPr>
              <w:tabs>
                <w:tab w:val="left" w:pos="993"/>
              </w:tabs>
              <w:rPr>
                <w:rFonts w:eastAsia="MS Mincho"/>
                <w:kern w:val="24"/>
                <w:sz w:val="18"/>
                <w:szCs w:val="18"/>
              </w:rPr>
            </w:pPr>
          </w:p>
        </w:tc>
        <w:tc>
          <w:tcPr>
            <w:tcW w:w="708" w:type="dxa"/>
          </w:tcPr>
          <w:p w14:paraId="60CA782E" w14:textId="77777777" w:rsidR="00843F74" w:rsidRPr="00843F74" w:rsidRDefault="00843F74" w:rsidP="00843F74">
            <w:pPr>
              <w:tabs>
                <w:tab w:val="left" w:pos="993"/>
              </w:tabs>
              <w:rPr>
                <w:rFonts w:eastAsia="MS Mincho"/>
                <w:kern w:val="24"/>
                <w:sz w:val="18"/>
                <w:szCs w:val="18"/>
              </w:rPr>
            </w:pPr>
          </w:p>
        </w:tc>
      </w:tr>
      <w:tr w:rsidR="00843F74" w:rsidRPr="00DC0461" w14:paraId="2CFA4625" w14:textId="77777777" w:rsidTr="00843F74">
        <w:trPr>
          <w:trHeight w:val="283"/>
          <w:jc w:val="center"/>
        </w:trPr>
        <w:tc>
          <w:tcPr>
            <w:tcW w:w="2145" w:type="dxa"/>
            <w:shd w:val="clear" w:color="auto" w:fill="auto"/>
          </w:tcPr>
          <w:p w14:paraId="62E0FC12" w14:textId="77777777" w:rsidR="00843F74" w:rsidRPr="00843F74" w:rsidRDefault="00843F74" w:rsidP="00843F74">
            <w:pPr>
              <w:tabs>
                <w:tab w:val="left" w:pos="993"/>
              </w:tabs>
              <w:rPr>
                <w:b/>
                <w:bCs/>
                <w:sz w:val="18"/>
                <w:szCs w:val="18"/>
              </w:rPr>
            </w:pPr>
          </w:p>
        </w:tc>
        <w:tc>
          <w:tcPr>
            <w:tcW w:w="1257" w:type="dxa"/>
            <w:shd w:val="clear" w:color="auto" w:fill="auto"/>
          </w:tcPr>
          <w:p w14:paraId="6C3332FA" w14:textId="77777777" w:rsidR="00843F74" w:rsidRPr="00843F74" w:rsidRDefault="00843F74" w:rsidP="00843F74">
            <w:pPr>
              <w:tabs>
                <w:tab w:val="left" w:pos="993"/>
              </w:tabs>
              <w:jc w:val="center"/>
              <w:rPr>
                <w:bCs/>
                <w:sz w:val="18"/>
                <w:szCs w:val="18"/>
              </w:rPr>
            </w:pPr>
            <w:r w:rsidRPr="00843F74">
              <w:rPr>
                <w:bCs/>
                <w:sz w:val="18"/>
                <w:szCs w:val="18"/>
              </w:rPr>
              <w:t>1</w:t>
            </w:r>
          </w:p>
        </w:tc>
        <w:tc>
          <w:tcPr>
            <w:tcW w:w="1134" w:type="dxa"/>
            <w:shd w:val="clear" w:color="auto" w:fill="auto"/>
            <w:vAlign w:val="center"/>
          </w:tcPr>
          <w:p w14:paraId="03378501" w14:textId="77777777" w:rsidR="00843F74" w:rsidRPr="00843F74" w:rsidRDefault="00843F74" w:rsidP="00843F74">
            <w:pPr>
              <w:tabs>
                <w:tab w:val="left" w:pos="993"/>
              </w:tabs>
              <w:jc w:val="center"/>
              <w:rPr>
                <w:bCs/>
                <w:sz w:val="18"/>
                <w:szCs w:val="18"/>
              </w:rPr>
            </w:pPr>
            <w:r w:rsidRPr="00843F74">
              <w:rPr>
                <w:bCs/>
                <w:sz w:val="18"/>
                <w:szCs w:val="18"/>
              </w:rPr>
              <w:t>1</w:t>
            </w:r>
          </w:p>
        </w:tc>
        <w:tc>
          <w:tcPr>
            <w:tcW w:w="7230" w:type="dxa"/>
            <w:shd w:val="clear" w:color="auto" w:fill="auto"/>
            <w:vAlign w:val="center"/>
          </w:tcPr>
          <w:p w14:paraId="03F6254C" w14:textId="77777777" w:rsidR="00843F74" w:rsidRPr="00843F74" w:rsidRDefault="00843F74" w:rsidP="00843F74">
            <w:pPr>
              <w:spacing w:line="240" w:lineRule="auto"/>
              <w:rPr>
                <w:rFonts w:eastAsia="MS Mincho"/>
                <w:sz w:val="18"/>
                <w:szCs w:val="18"/>
              </w:rPr>
            </w:pPr>
            <w:r w:rsidRPr="00843F74">
              <w:rPr>
                <w:rFonts w:eastAsia="MS Mincho"/>
                <w:sz w:val="18"/>
                <w:szCs w:val="18"/>
              </w:rPr>
              <w:t>10…beloont gewenst gedrag</w:t>
            </w:r>
          </w:p>
        </w:tc>
        <w:tc>
          <w:tcPr>
            <w:tcW w:w="567" w:type="dxa"/>
            <w:shd w:val="clear" w:color="auto" w:fill="auto"/>
          </w:tcPr>
          <w:p w14:paraId="1501955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8CB65C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E0BF71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C141324" w14:textId="77777777" w:rsidR="00843F74" w:rsidRPr="00843F74" w:rsidRDefault="00843F74" w:rsidP="00843F74">
            <w:pPr>
              <w:tabs>
                <w:tab w:val="left" w:pos="993"/>
              </w:tabs>
              <w:rPr>
                <w:rFonts w:eastAsia="MS Mincho"/>
                <w:kern w:val="24"/>
                <w:sz w:val="18"/>
                <w:szCs w:val="18"/>
              </w:rPr>
            </w:pPr>
          </w:p>
        </w:tc>
        <w:tc>
          <w:tcPr>
            <w:tcW w:w="708" w:type="dxa"/>
          </w:tcPr>
          <w:p w14:paraId="492F0C5E" w14:textId="77777777" w:rsidR="00843F74" w:rsidRPr="00843F74" w:rsidRDefault="00843F74" w:rsidP="00843F74">
            <w:pPr>
              <w:tabs>
                <w:tab w:val="left" w:pos="993"/>
              </w:tabs>
              <w:rPr>
                <w:rFonts w:eastAsia="MS Mincho"/>
                <w:kern w:val="24"/>
                <w:sz w:val="18"/>
                <w:szCs w:val="18"/>
              </w:rPr>
            </w:pPr>
          </w:p>
        </w:tc>
      </w:tr>
      <w:tr w:rsidR="00843F74" w:rsidRPr="00DC0461" w14:paraId="3DD8955C" w14:textId="77777777" w:rsidTr="00843F74">
        <w:trPr>
          <w:trHeight w:val="283"/>
          <w:jc w:val="center"/>
        </w:trPr>
        <w:tc>
          <w:tcPr>
            <w:tcW w:w="2145" w:type="dxa"/>
            <w:shd w:val="clear" w:color="auto" w:fill="auto"/>
          </w:tcPr>
          <w:p w14:paraId="03DEE7BF" w14:textId="77777777" w:rsidR="00843F74" w:rsidRPr="00843F74" w:rsidRDefault="00843F74" w:rsidP="00843F74">
            <w:pPr>
              <w:tabs>
                <w:tab w:val="left" w:pos="993"/>
              </w:tabs>
              <w:rPr>
                <w:b/>
                <w:bCs/>
                <w:sz w:val="18"/>
                <w:szCs w:val="18"/>
              </w:rPr>
            </w:pPr>
          </w:p>
        </w:tc>
        <w:tc>
          <w:tcPr>
            <w:tcW w:w="1257" w:type="dxa"/>
            <w:shd w:val="clear" w:color="auto" w:fill="auto"/>
          </w:tcPr>
          <w:p w14:paraId="196D3FBD" w14:textId="25185943" w:rsidR="00843F74" w:rsidRPr="00843F74" w:rsidRDefault="00843F74" w:rsidP="00843F74">
            <w:pPr>
              <w:tabs>
                <w:tab w:val="left" w:pos="993"/>
              </w:tabs>
              <w:jc w:val="center"/>
              <w:rPr>
                <w:bCs/>
                <w:sz w:val="18"/>
                <w:szCs w:val="18"/>
              </w:rPr>
            </w:pPr>
            <w:r w:rsidRPr="00843F74">
              <w:rPr>
                <w:sz w:val="18"/>
                <w:szCs w:val="18"/>
              </w:rPr>
              <w:t>2</w:t>
            </w:r>
          </w:p>
        </w:tc>
        <w:tc>
          <w:tcPr>
            <w:tcW w:w="1134" w:type="dxa"/>
            <w:shd w:val="clear" w:color="auto" w:fill="auto"/>
            <w:vAlign w:val="center"/>
          </w:tcPr>
          <w:p w14:paraId="0F32F5BA" w14:textId="32253881" w:rsidR="00843F74" w:rsidRPr="00843F74" w:rsidRDefault="00843F74" w:rsidP="00843F74">
            <w:pPr>
              <w:tabs>
                <w:tab w:val="left" w:pos="993"/>
              </w:tabs>
              <w:jc w:val="center"/>
              <w:rPr>
                <w:bCs/>
                <w:sz w:val="18"/>
                <w:szCs w:val="18"/>
              </w:rPr>
            </w:pPr>
            <w:r w:rsidRPr="00843F74">
              <w:rPr>
                <w:sz w:val="18"/>
                <w:szCs w:val="18"/>
              </w:rPr>
              <w:t>2</w:t>
            </w:r>
          </w:p>
        </w:tc>
        <w:tc>
          <w:tcPr>
            <w:tcW w:w="7230" w:type="dxa"/>
            <w:shd w:val="clear" w:color="auto" w:fill="auto"/>
            <w:vAlign w:val="center"/>
          </w:tcPr>
          <w:p w14:paraId="31099FA9" w14:textId="5599F42C" w:rsidR="00843F74" w:rsidRPr="00843F74" w:rsidRDefault="00843F74" w:rsidP="00843F74">
            <w:pPr>
              <w:spacing w:line="240" w:lineRule="auto"/>
              <w:rPr>
                <w:rFonts w:eastAsia="MS Mincho"/>
                <w:sz w:val="18"/>
                <w:szCs w:val="18"/>
              </w:rPr>
            </w:pPr>
            <w:r w:rsidRPr="00843F74">
              <w:rPr>
                <w:rFonts w:eastAsia="MS Mincho"/>
                <w:sz w:val="18"/>
                <w:szCs w:val="18"/>
              </w:rPr>
              <w:t>11… ondersteunt het zelfvertrouwen van leerlingen</w:t>
            </w:r>
          </w:p>
        </w:tc>
        <w:tc>
          <w:tcPr>
            <w:tcW w:w="567" w:type="dxa"/>
            <w:shd w:val="clear" w:color="auto" w:fill="auto"/>
          </w:tcPr>
          <w:p w14:paraId="593EEDF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E3CC35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C1F0F4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E9966B1" w14:textId="77777777" w:rsidR="00843F74" w:rsidRPr="00843F74" w:rsidRDefault="00843F74" w:rsidP="00843F74">
            <w:pPr>
              <w:tabs>
                <w:tab w:val="left" w:pos="993"/>
              </w:tabs>
              <w:rPr>
                <w:rFonts w:eastAsia="MS Mincho"/>
                <w:kern w:val="24"/>
                <w:sz w:val="18"/>
                <w:szCs w:val="18"/>
              </w:rPr>
            </w:pPr>
          </w:p>
        </w:tc>
        <w:tc>
          <w:tcPr>
            <w:tcW w:w="708" w:type="dxa"/>
          </w:tcPr>
          <w:p w14:paraId="4E05569D" w14:textId="77777777" w:rsidR="00843F74" w:rsidRPr="00843F74" w:rsidRDefault="00843F74" w:rsidP="00843F74">
            <w:pPr>
              <w:tabs>
                <w:tab w:val="left" w:pos="993"/>
              </w:tabs>
              <w:rPr>
                <w:rFonts w:eastAsia="MS Mincho"/>
                <w:kern w:val="24"/>
                <w:sz w:val="18"/>
                <w:szCs w:val="18"/>
              </w:rPr>
            </w:pPr>
          </w:p>
        </w:tc>
      </w:tr>
      <w:tr w:rsidR="00843F74" w:rsidRPr="00DC0461" w14:paraId="0D30D6F8" w14:textId="77777777" w:rsidTr="00843F74">
        <w:trPr>
          <w:trHeight w:val="283"/>
          <w:jc w:val="center"/>
        </w:trPr>
        <w:tc>
          <w:tcPr>
            <w:tcW w:w="2145" w:type="dxa"/>
            <w:shd w:val="clear" w:color="auto" w:fill="auto"/>
          </w:tcPr>
          <w:p w14:paraId="038F545C" w14:textId="77777777" w:rsidR="00843F74" w:rsidRPr="00843F74" w:rsidRDefault="00843F74" w:rsidP="00843F74">
            <w:pPr>
              <w:tabs>
                <w:tab w:val="left" w:pos="993"/>
              </w:tabs>
              <w:rPr>
                <w:b/>
                <w:bCs/>
                <w:sz w:val="18"/>
                <w:szCs w:val="18"/>
              </w:rPr>
            </w:pPr>
          </w:p>
        </w:tc>
        <w:tc>
          <w:tcPr>
            <w:tcW w:w="1257" w:type="dxa"/>
            <w:shd w:val="clear" w:color="auto" w:fill="auto"/>
          </w:tcPr>
          <w:p w14:paraId="2CA3EFF7" w14:textId="5F1DAEF9" w:rsidR="00843F74" w:rsidRPr="00843F74" w:rsidRDefault="00843F74" w:rsidP="00843F74">
            <w:pPr>
              <w:tabs>
                <w:tab w:val="left" w:pos="993"/>
              </w:tabs>
              <w:jc w:val="center"/>
              <w:rPr>
                <w:bCs/>
                <w:sz w:val="18"/>
                <w:szCs w:val="18"/>
              </w:rPr>
            </w:pPr>
            <w:r w:rsidRPr="00843F74">
              <w:rPr>
                <w:rFonts w:eastAsia="MS Mincho"/>
                <w:sz w:val="18"/>
                <w:szCs w:val="18"/>
              </w:rPr>
              <w:t>2</w:t>
            </w:r>
          </w:p>
        </w:tc>
        <w:tc>
          <w:tcPr>
            <w:tcW w:w="1134" w:type="dxa"/>
            <w:shd w:val="clear" w:color="auto" w:fill="auto"/>
            <w:vAlign w:val="center"/>
          </w:tcPr>
          <w:p w14:paraId="2839A675" w14:textId="10CE77AD" w:rsidR="00843F74" w:rsidRPr="00843F74" w:rsidRDefault="00843F74" w:rsidP="00843F74">
            <w:pPr>
              <w:tabs>
                <w:tab w:val="left" w:pos="993"/>
              </w:tabs>
              <w:jc w:val="center"/>
              <w:rPr>
                <w:bCs/>
                <w:sz w:val="18"/>
                <w:szCs w:val="18"/>
              </w:rPr>
            </w:pPr>
            <w:r w:rsidRPr="00843F74">
              <w:rPr>
                <w:sz w:val="18"/>
                <w:szCs w:val="18"/>
              </w:rPr>
              <w:t>2</w:t>
            </w:r>
          </w:p>
        </w:tc>
        <w:tc>
          <w:tcPr>
            <w:tcW w:w="7230" w:type="dxa"/>
            <w:shd w:val="clear" w:color="auto" w:fill="auto"/>
            <w:vAlign w:val="center"/>
          </w:tcPr>
          <w:p w14:paraId="46B3942B" w14:textId="26273098" w:rsidR="00843F74" w:rsidRPr="00843F74" w:rsidRDefault="00843F74" w:rsidP="00843F74">
            <w:pPr>
              <w:spacing w:line="240" w:lineRule="auto"/>
              <w:rPr>
                <w:rFonts w:eastAsia="MS Mincho"/>
                <w:sz w:val="18"/>
                <w:szCs w:val="18"/>
              </w:rPr>
            </w:pPr>
            <w:r w:rsidRPr="00843F74">
              <w:rPr>
                <w:rFonts w:eastAsia="MS Mincho"/>
                <w:sz w:val="18"/>
                <w:szCs w:val="18"/>
              </w:rPr>
              <w:t>12… toont affiniteit met de leefwereld van leerlingen</w:t>
            </w:r>
          </w:p>
        </w:tc>
        <w:tc>
          <w:tcPr>
            <w:tcW w:w="567" w:type="dxa"/>
            <w:shd w:val="clear" w:color="auto" w:fill="auto"/>
          </w:tcPr>
          <w:p w14:paraId="7248224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457731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9E6A12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FC13BAB" w14:textId="77777777" w:rsidR="00843F74" w:rsidRPr="00843F74" w:rsidRDefault="00843F74" w:rsidP="00843F74">
            <w:pPr>
              <w:tabs>
                <w:tab w:val="left" w:pos="993"/>
              </w:tabs>
              <w:rPr>
                <w:rFonts w:eastAsia="MS Mincho"/>
                <w:kern w:val="24"/>
                <w:sz w:val="18"/>
                <w:szCs w:val="18"/>
              </w:rPr>
            </w:pPr>
          </w:p>
        </w:tc>
        <w:tc>
          <w:tcPr>
            <w:tcW w:w="708" w:type="dxa"/>
          </w:tcPr>
          <w:p w14:paraId="131AFB8C" w14:textId="77777777" w:rsidR="00843F74" w:rsidRPr="00843F74" w:rsidRDefault="00843F74" w:rsidP="00843F74">
            <w:pPr>
              <w:tabs>
                <w:tab w:val="left" w:pos="993"/>
              </w:tabs>
              <w:rPr>
                <w:rFonts w:eastAsia="MS Mincho"/>
                <w:kern w:val="24"/>
                <w:sz w:val="18"/>
                <w:szCs w:val="18"/>
              </w:rPr>
            </w:pPr>
          </w:p>
        </w:tc>
      </w:tr>
      <w:tr w:rsidR="00843F74" w:rsidRPr="00DC0461" w14:paraId="632CDE4E" w14:textId="77777777" w:rsidTr="00843F74">
        <w:trPr>
          <w:trHeight w:val="283"/>
          <w:jc w:val="center"/>
        </w:trPr>
        <w:tc>
          <w:tcPr>
            <w:tcW w:w="2145" w:type="dxa"/>
            <w:shd w:val="clear" w:color="auto" w:fill="auto"/>
          </w:tcPr>
          <w:p w14:paraId="1861C4AC"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79C2BC0B" w14:textId="60833811" w:rsidR="00843F74" w:rsidRPr="00843F74" w:rsidRDefault="00843F74" w:rsidP="00843F74">
            <w:pPr>
              <w:tabs>
                <w:tab w:val="left" w:pos="993"/>
              </w:tabs>
              <w:jc w:val="center"/>
              <w:rPr>
                <w:rFonts w:eastAsia="MS Mincho"/>
                <w:sz w:val="18"/>
                <w:szCs w:val="18"/>
              </w:rPr>
            </w:pPr>
            <w:r w:rsidRPr="00843F74">
              <w:rPr>
                <w:rFonts w:eastAsia="MS Mincho"/>
                <w:sz w:val="18"/>
                <w:szCs w:val="18"/>
              </w:rPr>
              <w:t>2</w:t>
            </w:r>
          </w:p>
        </w:tc>
        <w:tc>
          <w:tcPr>
            <w:tcW w:w="1134" w:type="dxa"/>
            <w:shd w:val="clear" w:color="auto" w:fill="auto"/>
            <w:vAlign w:val="center"/>
          </w:tcPr>
          <w:p w14:paraId="3EB4EFBA" w14:textId="250AD40C"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3E5D849E" w14:textId="727A70DF" w:rsidR="00843F74" w:rsidRPr="00843F74" w:rsidRDefault="00843F74" w:rsidP="00843F74">
            <w:pPr>
              <w:spacing w:line="240" w:lineRule="auto"/>
              <w:rPr>
                <w:rFonts w:eastAsia="MS Mincho"/>
                <w:sz w:val="18"/>
                <w:szCs w:val="18"/>
              </w:rPr>
            </w:pPr>
            <w:r w:rsidRPr="00843F74">
              <w:rPr>
                <w:rFonts w:eastAsia="MS Mincho"/>
                <w:sz w:val="18"/>
                <w:szCs w:val="18"/>
              </w:rPr>
              <w:t>13… zorgt voor wederzijds respect</w:t>
            </w:r>
          </w:p>
        </w:tc>
        <w:tc>
          <w:tcPr>
            <w:tcW w:w="567" w:type="dxa"/>
            <w:shd w:val="clear" w:color="auto" w:fill="auto"/>
          </w:tcPr>
          <w:p w14:paraId="24B5774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0AD4BA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33D6C8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67AB10C" w14:textId="77777777" w:rsidR="00843F74" w:rsidRPr="00843F74" w:rsidRDefault="00843F74" w:rsidP="00843F74">
            <w:pPr>
              <w:tabs>
                <w:tab w:val="left" w:pos="993"/>
              </w:tabs>
              <w:rPr>
                <w:rFonts w:eastAsia="MS Mincho"/>
                <w:kern w:val="24"/>
                <w:sz w:val="18"/>
                <w:szCs w:val="18"/>
              </w:rPr>
            </w:pPr>
          </w:p>
        </w:tc>
        <w:tc>
          <w:tcPr>
            <w:tcW w:w="708" w:type="dxa"/>
          </w:tcPr>
          <w:p w14:paraId="7BE6E003" w14:textId="77777777" w:rsidR="00843F74" w:rsidRPr="00843F74" w:rsidRDefault="00843F74" w:rsidP="00843F74">
            <w:pPr>
              <w:tabs>
                <w:tab w:val="left" w:pos="993"/>
              </w:tabs>
              <w:rPr>
                <w:rFonts w:eastAsia="MS Mincho"/>
                <w:kern w:val="24"/>
                <w:sz w:val="18"/>
                <w:szCs w:val="18"/>
              </w:rPr>
            </w:pPr>
          </w:p>
        </w:tc>
      </w:tr>
      <w:tr w:rsidR="00843F74" w:rsidRPr="00DC0461" w14:paraId="7251DA73" w14:textId="77777777" w:rsidTr="00843F74">
        <w:trPr>
          <w:trHeight w:val="283"/>
          <w:jc w:val="center"/>
        </w:trPr>
        <w:tc>
          <w:tcPr>
            <w:tcW w:w="2145" w:type="dxa"/>
            <w:shd w:val="clear" w:color="auto" w:fill="auto"/>
          </w:tcPr>
          <w:p w14:paraId="4B59430E" w14:textId="77777777" w:rsidR="00843F74" w:rsidRPr="00843F74" w:rsidRDefault="00843F74" w:rsidP="00843F74">
            <w:pPr>
              <w:tabs>
                <w:tab w:val="left" w:pos="993"/>
              </w:tabs>
              <w:rPr>
                <w:b/>
                <w:bCs/>
                <w:sz w:val="18"/>
                <w:szCs w:val="18"/>
              </w:rPr>
            </w:pPr>
          </w:p>
        </w:tc>
        <w:tc>
          <w:tcPr>
            <w:tcW w:w="1257" w:type="dxa"/>
            <w:shd w:val="clear" w:color="auto" w:fill="auto"/>
          </w:tcPr>
          <w:p w14:paraId="3A6E5F6E" w14:textId="2B758B1B"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374FD5A7" w14:textId="57664DDE"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0CC44794" w14:textId="3324DB7E" w:rsidR="00843F74" w:rsidRPr="00843F74" w:rsidRDefault="00843F74" w:rsidP="00843F74">
            <w:pPr>
              <w:spacing w:line="240" w:lineRule="auto"/>
              <w:rPr>
                <w:rFonts w:eastAsia="MS Mincho"/>
                <w:sz w:val="18"/>
                <w:szCs w:val="18"/>
              </w:rPr>
            </w:pPr>
            <w:r w:rsidRPr="00843F74">
              <w:rPr>
                <w:rFonts w:eastAsia="MS Mincho"/>
                <w:sz w:val="18"/>
                <w:szCs w:val="18"/>
              </w:rPr>
              <w:t>14… signaleert en benoemt groepsprocessen</w:t>
            </w:r>
          </w:p>
        </w:tc>
        <w:tc>
          <w:tcPr>
            <w:tcW w:w="567" w:type="dxa"/>
            <w:shd w:val="clear" w:color="auto" w:fill="auto"/>
          </w:tcPr>
          <w:p w14:paraId="60FABF6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E8E771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A7B739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D0D3CB8" w14:textId="77777777" w:rsidR="00843F74" w:rsidRPr="00843F74" w:rsidRDefault="00843F74" w:rsidP="00843F74">
            <w:pPr>
              <w:tabs>
                <w:tab w:val="left" w:pos="993"/>
              </w:tabs>
              <w:rPr>
                <w:rFonts w:eastAsia="MS Mincho"/>
                <w:kern w:val="24"/>
                <w:sz w:val="18"/>
                <w:szCs w:val="18"/>
              </w:rPr>
            </w:pPr>
          </w:p>
        </w:tc>
        <w:tc>
          <w:tcPr>
            <w:tcW w:w="708" w:type="dxa"/>
          </w:tcPr>
          <w:p w14:paraId="3FDF3DC7" w14:textId="77777777" w:rsidR="00843F74" w:rsidRPr="00843F74" w:rsidRDefault="00843F74" w:rsidP="00843F74">
            <w:pPr>
              <w:tabs>
                <w:tab w:val="left" w:pos="993"/>
              </w:tabs>
              <w:rPr>
                <w:rFonts w:eastAsia="MS Mincho"/>
                <w:kern w:val="24"/>
                <w:sz w:val="18"/>
                <w:szCs w:val="18"/>
              </w:rPr>
            </w:pPr>
          </w:p>
        </w:tc>
      </w:tr>
      <w:tr w:rsidR="00843F74" w:rsidRPr="00DC0461" w14:paraId="3F4D9104" w14:textId="77777777" w:rsidTr="00843F74">
        <w:trPr>
          <w:trHeight w:val="283"/>
          <w:jc w:val="center"/>
        </w:trPr>
        <w:tc>
          <w:tcPr>
            <w:tcW w:w="2145" w:type="dxa"/>
            <w:shd w:val="clear" w:color="auto" w:fill="auto"/>
          </w:tcPr>
          <w:p w14:paraId="493661D7" w14:textId="77777777" w:rsidR="00843F74" w:rsidRPr="00843F74" w:rsidRDefault="00843F74" w:rsidP="00843F74">
            <w:pPr>
              <w:tabs>
                <w:tab w:val="left" w:pos="993"/>
              </w:tabs>
              <w:rPr>
                <w:b/>
                <w:bCs/>
                <w:sz w:val="18"/>
                <w:szCs w:val="18"/>
              </w:rPr>
            </w:pPr>
          </w:p>
        </w:tc>
        <w:tc>
          <w:tcPr>
            <w:tcW w:w="1257" w:type="dxa"/>
            <w:shd w:val="clear" w:color="auto" w:fill="auto"/>
          </w:tcPr>
          <w:p w14:paraId="46545CE2" w14:textId="0AC62D4C"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2D7C1388" w14:textId="6FC46272"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0C06228C" w14:textId="6DB8DE74" w:rsidR="00843F74" w:rsidRPr="00843F74" w:rsidRDefault="00843F74" w:rsidP="00843F74">
            <w:pPr>
              <w:rPr>
                <w:rFonts w:eastAsia="MS Mincho"/>
                <w:sz w:val="18"/>
                <w:szCs w:val="18"/>
              </w:rPr>
            </w:pPr>
            <w:r w:rsidRPr="00843F74">
              <w:rPr>
                <w:rFonts w:eastAsia="MS Mincho"/>
                <w:sz w:val="18"/>
                <w:szCs w:val="18"/>
              </w:rPr>
              <w:t>15… stimuleert leerlingen tot sociaal verantwoordelijk gedrag</w:t>
            </w:r>
          </w:p>
        </w:tc>
        <w:tc>
          <w:tcPr>
            <w:tcW w:w="567" w:type="dxa"/>
            <w:shd w:val="clear" w:color="auto" w:fill="auto"/>
          </w:tcPr>
          <w:p w14:paraId="62681C0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F089AE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82B5FA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300FA9B" w14:textId="77777777" w:rsidR="00843F74" w:rsidRPr="00843F74" w:rsidRDefault="00843F74" w:rsidP="00843F74">
            <w:pPr>
              <w:tabs>
                <w:tab w:val="left" w:pos="993"/>
              </w:tabs>
              <w:rPr>
                <w:rFonts w:eastAsia="MS Mincho"/>
                <w:kern w:val="24"/>
                <w:sz w:val="18"/>
                <w:szCs w:val="18"/>
              </w:rPr>
            </w:pPr>
          </w:p>
        </w:tc>
        <w:tc>
          <w:tcPr>
            <w:tcW w:w="708" w:type="dxa"/>
          </w:tcPr>
          <w:p w14:paraId="679AF8F4" w14:textId="77777777" w:rsidR="00843F74" w:rsidRPr="00843F74" w:rsidRDefault="00843F74" w:rsidP="00843F74">
            <w:pPr>
              <w:tabs>
                <w:tab w:val="left" w:pos="993"/>
              </w:tabs>
              <w:rPr>
                <w:rFonts w:eastAsia="MS Mincho"/>
                <w:kern w:val="24"/>
                <w:sz w:val="18"/>
                <w:szCs w:val="18"/>
              </w:rPr>
            </w:pPr>
          </w:p>
        </w:tc>
      </w:tr>
      <w:tr w:rsidR="00843F74" w:rsidRPr="00DC0461" w14:paraId="6C5DA7F3" w14:textId="77777777" w:rsidTr="00843F74">
        <w:trPr>
          <w:trHeight w:val="283"/>
          <w:jc w:val="center"/>
        </w:trPr>
        <w:tc>
          <w:tcPr>
            <w:tcW w:w="2145" w:type="dxa"/>
            <w:shd w:val="clear" w:color="auto" w:fill="auto"/>
          </w:tcPr>
          <w:p w14:paraId="73C8941B" w14:textId="77777777" w:rsidR="00843F74" w:rsidRPr="00843F74" w:rsidRDefault="00843F74" w:rsidP="00843F74">
            <w:pPr>
              <w:tabs>
                <w:tab w:val="left" w:pos="993"/>
              </w:tabs>
              <w:rPr>
                <w:b/>
                <w:sz w:val="18"/>
                <w:szCs w:val="18"/>
              </w:rPr>
            </w:pPr>
            <w:r w:rsidRPr="00843F74">
              <w:rPr>
                <w:b/>
                <w:sz w:val="18"/>
                <w:szCs w:val="18"/>
              </w:rPr>
              <w:t>Wat ging goed?</w:t>
            </w:r>
          </w:p>
          <w:p w14:paraId="70E6BFD3" w14:textId="6BFB0B0C" w:rsidR="00843F74" w:rsidRPr="00843F74" w:rsidRDefault="00843F74" w:rsidP="00843F74">
            <w:pPr>
              <w:tabs>
                <w:tab w:val="left" w:pos="993"/>
              </w:tabs>
              <w:rPr>
                <w:b/>
                <w:sz w:val="18"/>
                <w:szCs w:val="18"/>
              </w:rPr>
            </w:pPr>
            <w:r w:rsidRPr="00843F74">
              <w:rPr>
                <w:b/>
                <w:sz w:val="18"/>
                <w:szCs w:val="18"/>
              </w:rPr>
              <w:t>Wat zijn ontwikkelpunten?</w:t>
            </w:r>
          </w:p>
          <w:p w14:paraId="273667A6" w14:textId="77777777" w:rsidR="00843F74" w:rsidRPr="00843F74" w:rsidRDefault="00843F74" w:rsidP="00843F74">
            <w:pPr>
              <w:tabs>
                <w:tab w:val="left" w:pos="993"/>
              </w:tabs>
              <w:rPr>
                <w:b/>
                <w:bCs/>
                <w:sz w:val="18"/>
                <w:szCs w:val="18"/>
              </w:rPr>
            </w:pPr>
          </w:p>
        </w:tc>
        <w:tc>
          <w:tcPr>
            <w:tcW w:w="12597" w:type="dxa"/>
            <w:gridSpan w:val="8"/>
            <w:shd w:val="clear" w:color="auto" w:fill="auto"/>
          </w:tcPr>
          <w:p w14:paraId="2CCA6A52" w14:textId="77777777" w:rsidR="00843F74" w:rsidRPr="00843F74" w:rsidRDefault="00843F74" w:rsidP="00843F74">
            <w:pPr>
              <w:tabs>
                <w:tab w:val="left" w:pos="993"/>
              </w:tabs>
              <w:rPr>
                <w:rFonts w:eastAsia="MS Mincho"/>
                <w:kern w:val="24"/>
                <w:sz w:val="18"/>
                <w:szCs w:val="18"/>
              </w:rPr>
            </w:pPr>
          </w:p>
        </w:tc>
      </w:tr>
      <w:tr w:rsidR="00843F74" w:rsidRPr="00DC0461" w14:paraId="49A04662" w14:textId="77777777" w:rsidTr="00843F74">
        <w:trPr>
          <w:trHeight w:val="283"/>
          <w:jc w:val="center"/>
        </w:trPr>
        <w:tc>
          <w:tcPr>
            <w:tcW w:w="2145" w:type="dxa"/>
            <w:shd w:val="clear" w:color="auto" w:fill="auto"/>
          </w:tcPr>
          <w:p w14:paraId="1DC12145" w14:textId="77777777" w:rsidR="00843F74" w:rsidRPr="00843F74" w:rsidRDefault="00843F74" w:rsidP="00843F74">
            <w:pPr>
              <w:tabs>
                <w:tab w:val="left" w:pos="993"/>
              </w:tabs>
              <w:rPr>
                <w:b/>
                <w:sz w:val="18"/>
                <w:szCs w:val="18"/>
              </w:rPr>
            </w:pPr>
            <w:r w:rsidRPr="00843F74">
              <w:rPr>
                <w:b/>
                <w:bCs/>
                <w:sz w:val="18"/>
                <w:szCs w:val="18"/>
              </w:rPr>
              <w:t>Lesorganisatie</w:t>
            </w:r>
          </w:p>
        </w:tc>
        <w:tc>
          <w:tcPr>
            <w:tcW w:w="1257" w:type="dxa"/>
            <w:shd w:val="clear" w:color="auto" w:fill="auto"/>
          </w:tcPr>
          <w:p w14:paraId="15260D3D" w14:textId="77777777"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6FD6A756"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18DE87B4" w14:textId="3C5442C9" w:rsidR="00843F74" w:rsidRPr="00843F74" w:rsidRDefault="00843F74" w:rsidP="00843F74">
            <w:pPr>
              <w:spacing w:line="240" w:lineRule="auto"/>
              <w:rPr>
                <w:rFonts w:eastAsia="MS Mincho"/>
                <w:sz w:val="18"/>
                <w:szCs w:val="18"/>
              </w:rPr>
            </w:pPr>
            <w:r w:rsidRPr="00843F74">
              <w:rPr>
                <w:rFonts w:eastAsia="MS Mincho"/>
                <w:kern w:val="24"/>
                <w:sz w:val="18"/>
                <w:szCs w:val="18"/>
              </w:rPr>
              <w:t>16… heeft benodigd lesmateriaal paraat</w:t>
            </w:r>
          </w:p>
        </w:tc>
        <w:tc>
          <w:tcPr>
            <w:tcW w:w="567" w:type="dxa"/>
            <w:shd w:val="clear" w:color="auto" w:fill="auto"/>
          </w:tcPr>
          <w:p w14:paraId="2C08C8C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80C341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7374B7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F5710C2" w14:textId="77777777" w:rsidR="00843F74" w:rsidRPr="00843F74" w:rsidRDefault="00843F74" w:rsidP="00843F74">
            <w:pPr>
              <w:tabs>
                <w:tab w:val="left" w:pos="993"/>
              </w:tabs>
              <w:rPr>
                <w:rFonts w:eastAsia="MS Mincho"/>
                <w:kern w:val="24"/>
                <w:sz w:val="18"/>
                <w:szCs w:val="18"/>
              </w:rPr>
            </w:pPr>
          </w:p>
        </w:tc>
        <w:tc>
          <w:tcPr>
            <w:tcW w:w="708" w:type="dxa"/>
          </w:tcPr>
          <w:p w14:paraId="2A2ADE56" w14:textId="77777777" w:rsidR="00843F74" w:rsidRPr="00843F74" w:rsidRDefault="00843F74" w:rsidP="00843F74">
            <w:pPr>
              <w:tabs>
                <w:tab w:val="left" w:pos="993"/>
              </w:tabs>
              <w:rPr>
                <w:rFonts w:eastAsia="MS Mincho"/>
                <w:kern w:val="24"/>
                <w:sz w:val="18"/>
                <w:szCs w:val="18"/>
              </w:rPr>
            </w:pPr>
          </w:p>
        </w:tc>
      </w:tr>
      <w:tr w:rsidR="00843F74" w:rsidRPr="00DC0461" w14:paraId="7F1EB418" w14:textId="77777777" w:rsidTr="00843F74">
        <w:trPr>
          <w:trHeight w:val="283"/>
          <w:jc w:val="center"/>
        </w:trPr>
        <w:tc>
          <w:tcPr>
            <w:tcW w:w="2145" w:type="dxa"/>
            <w:shd w:val="clear" w:color="auto" w:fill="auto"/>
          </w:tcPr>
          <w:p w14:paraId="24B8FFD6" w14:textId="77777777" w:rsidR="00843F74" w:rsidRPr="00843F74" w:rsidRDefault="00843F74" w:rsidP="00843F74">
            <w:pPr>
              <w:tabs>
                <w:tab w:val="left" w:pos="993"/>
              </w:tabs>
              <w:rPr>
                <w:b/>
                <w:bCs/>
                <w:sz w:val="18"/>
                <w:szCs w:val="18"/>
              </w:rPr>
            </w:pPr>
          </w:p>
        </w:tc>
        <w:tc>
          <w:tcPr>
            <w:tcW w:w="1257" w:type="dxa"/>
            <w:shd w:val="clear" w:color="auto" w:fill="auto"/>
          </w:tcPr>
          <w:p w14:paraId="683B6D3C" w14:textId="77777777"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4ADA955A"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3EA06F84" w14:textId="2D2DC011" w:rsidR="00843F74" w:rsidRPr="00843F74" w:rsidRDefault="00843F74" w:rsidP="00843F74">
            <w:pPr>
              <w:spacing w:line="240" w:lineRule="auto"/>
              <w:rPr>
                <w:rFonts w:eastAsia="MS Mincho"/>
                <w:sz w:val="18"/>
                <w:szCs w:val="18"/>
              </w:rPr>
            </w:pPr>
            <w:r w:rsidRPr="00843F74">
              <w:rPr>
                <w:rFonts w:eastAsia="MS Mincho"/>
                <w:kern w:val="24"/>
                <w:sz w:val="18"/>
                <w:szCs w:val="18"/>
              </w:rPr>
              <w:t>17… zorgt voor een ordelijk verloop van de les</w:t>
            </w:r>
          </w:p>
        </w:tc>
        <w:tc>
          <w:tcPr>
            <w:tcW w:w="567" w:type="dxa"/>
            <w:shd w:val="clear" w:color="auto" w:fill="auto"/>
          </w:tcPr>
          <w:p w14:paraId="2BE3024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EDB4A2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DB8139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9D40011" w14:textId="77777777" w:rsidR="00843F74" w:rsidRPr="00843F74" w:rsidRDefault="00843F74" w:rsidP="00843F74">
            <w:pPr>
              <w:tabs>
                <w:tab w:val="left" w:pos="993"/>
              </w:tabs>
              <w:rPr>
                <w:rFonts w:eastAsia="MS Mincho"/>
                <w:kern w:val="24"/>
                <w:sz w:val="18"/>
                <w:szCs w:val="18"/>
              </w:rPr>
            </w:pPr>
          </w:p>
        </w:tc>
        <w:tc>
          <w:tcPr>
            <w:tcW w:w="708" w:type="dxa"/>
          </w:tcPr>
          <w:p w14:paraId="751343D8" w14:textId="77777777" w:rsidR="00843F74" w:rsidRPr="00843F74" w:rsidRDefault="00843F74" w:rsidP="00843F74">
            <w:pPr>
              <w:tabs>
                <w:tab w:val="left" w:pos="993"/>
              </w:tabs>
              <w:rPr>
                <w:rFonts w:eastAsia="MS Mincho"/>
                <w:kern w:val="24"/>
                <w:sz w:val="18"/>
                <w:szCs w:val="18"/>
              </w:rPr>
            </w:pPr>
          </w:p>
        </w:tc>
      </w:tr>
      <w:tr w:rsidR="00843F74" w:rsidRPr="00DC0461" w14:paraId="7E3917C8" w14:textId="77777777" w:rsidTr="00843F74">
        <w:trPr>
          <w:trHeight w:val="283"/>
          <w:jc w:val="center"/>
        </w:trPr>
        <w:tc>
          <w:tcPr>
            <w:tcW w:w="2145" w:type="dxa"/>
            <w:shd w:val="clear" w:color="auto" w:fill="auto"/>
          </w:tcPr>
          <w:p w14:paraId="57EFFC05" w14:textId="77777777" w:rsidR="00843F74" w:rsidRPr="00843F74" w:rsidRDefault="00843F74" w:rsidP="00843F74">
            <w:pPr>
              <w:tabs>
                <w:tab w:val="left" w:pos="993"/>
              </w:tabs>
              <w:rPr>
                <w:b/>
                <w:bCs/>
                <w:sz w:val="18"/>
                <w:szCs w:val="18"/>
              </w:rPr>
            </w:pPr>
          </w:p>
        </w:tc>
        <w:tc>
          <w:tcPr>
            <w:tcW w:w="1257" w:type="dxa"/>
            <w:shd w:val="clear" w:color="auto" w:fill="auto"/>
          </w:tcPr>
          <w:p w14:paraId="2CA43D09" w14:textId="77777777" w:rsidR="00843F74" w:rsidRPr="00843F74" w:rsidRDefault="00843F74" w:rsidP="00843F74">
            <w:pPr>
              <w:tabs>
                <w:tab w:val="left" w:pos="993"/>
              </w:tabs>
              <w:jc w:val="center"/>
              <w:rPr>
                <w:bCs/>
                <w:sz w:val="18"/>
                <w:szCs w:val="18"/>
              </w:rPr>
            </w:pPr>
            <w:r w:rsidRPr="00843F74">
              <w:rPr>
                <w:bCs/>
                <w:sz w:val="18"/>
                <w:szCs w:val="18"/>
              </w:rPr>
              <w:t>1</w:t>
            </w:r>
          </w:p>
        </w:tc>
        <w:tc>
          <w:tcPr>
            <w:tcW w:w="1134" w:type="dxa"/>
            <w:shd w:val="clear" w:color="auto" w:fill="auto"/>
            <w:vAlign w:val="center"/>
          </w:tcPr>
          <w:p w14:paraId="33C6475B" w14:textId="77777777" w:rsidR="00843F74" w:rsidRPr="00843F74" w:rsidRDefault="00843F74" w:rsidP="00843F74">
            <w:pPr>
              <w:tabs>
                <w:tab w:val="left" w:pos="993"/>
              </w:tabs>
              <w:jc w:val="center"/>
              <w:rPr>
                <w:bCs/>
                <w:sz w:val="18"/>
                <w:szCs w:val="18"/>
              </w:rPr>
            </w:pPr>
            <w:r w:rsidRPr="00843F74">
              <w:rPr>
                <w:bCs/>
                <w:sz w:val="18"/>
                <w:szCs w:val="18"/>
              </w:rPr>
              <w:t>1</w:t>
            </w:r>
          </w:p>
        </w:tc>
        <w:tc>
          <w:tcPr>
            <w:tcW w:w="7230" w:type="dxa"/>
            <w:shd w:val="clear" w:color="auto" w:fill="auto"/>
            <w:vAlign w:val="center"/>
          </w:tcPr>
          <w:p w14:paraId="58AC33AA" w14:textId="371F2884" w:rsidR="00843F74" w:rsidRPr="00843F74" w:rsidRDefault="00843F74" w:rsidP="00843F74">
            <w:pPr>
              <w:spacing w:line="240" w:lineRule="auto"/>
              <w:rPr>
                <w:rFonts w:eastAsia="MS Mincho"/>
                <w:sz w:val="18"/>
                <w:szCs w:val="18"/>
              </w:rPr>
            </w:pPr>
            <w:r w:rsidRPr="00843F74">
              <w:rPr>
                <w:rFonts w:eastAsia="MS Mincho"/>
                <w:bCs/>
                <w:sz w:val="18"/>
                <w:szCs w:val="18"/>
              </w:rPr>
              <w:t>18…de les heeft een duidelijke start</w:t>
            </w:r>
          </w:p>
        </w:tc>
        <w:tc>
          <w:tcPr>
            <w:tcW w:w="567" w:type="dxa"/>
            <w:shd w:val="clear" w:color="auto" w:fill="auto"/>
          </w:tcPr>
          <w:p w14:paraId="6146F72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A841FF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9CBBC5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80565FE" w14:textId="77777777" w:rsidR="00843F74" w:rsidRPr="00843F74" w:rsidRDefault="00843F74" w:rsidP="00843F74">
            <w:pPr>
              <w:tabs>
                <w:tab w:val="left" w:pos="993"/>
              </w:tabs>
              <w:rPr>
                <w:rFonts w:eastAsia="MS Mincho"/>
                <w:kern w:val="24"/>
                <w:sz w:val="18"/>
                <w:szCs w:val="18"/>
              </w:rPr>
            </w:pPr>
          </w:p>
        </w:tc>
        <w:tc>
          <w:tcPr>
            <w:tcW w:w="708" w:type="dxa"/>
          </w:tcPr>
          <w:p w14:paraId="62269BEF" w14:textId="77777777" w:rsidR="00843F74" w:rsidRPr="00843F74" w:rsidRDefault="00843F74" w:rsidP="00843F74">
            <w:pPr>
              <w:tabs>
                <w:tab w:val="left" w:pos="993"/>
              </w:tabs>
              <w:rPr>
                <w:rFonts w:eastAsia="MS Mincho"/>
                <w:kern w:val="24"/>
                <w:sz w:val="18"/>
                <w:szCs w:val="18"/>
              </w:rPr>
            </w:pPr>
          </w:p>
        </w:tc>
      </w:tr>
      <w:tr w:rsidR="00843F74" w:rsidRPr="00DC0461" w14:paraId="5A405853" w14:textId="77777777" w:rsidTr="00843F74">
        <w:trPr>
          <w:trHeight w:val="283"/>
          <w:jc w:val="center"/>
        </w:trPr>
        <w:tc>
          <w:tcPr>
            <w:tcW w:w="2145" w:type="dxa"/>
            <w:shd w:val="clear" w:color="auto" w:fill="auto"/>
          </w:tcPr>
          <w:p w14:paraId="6F524C70"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434B5D66" w14:textId="77777777"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3D4ADD82"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7C209AB1" w14:textId="6C99D18C" w:rsidR="00843F74" w:rsidRPr="00843F74" w:rsidRDefault="00843F74" w:rsidP="00843F74">
            <w:pPr>
              <w:spacing w:line="240" w:lineRule="auto"/>
              <w:rPr>
                <w:rFonts w:eastAsia="MS Mincho"/>
                <w:sz w:val="18"/>
                <w:szCs w:val="18"/>
              </w:rPr>
            </w:pPr>
            <w:r w:rsidRPr="00843F74">
              <w:rPr>
                <w:rFonts w:eastAsia="MS Mincho"/>
                <w:bCs/>
                <w:sz w:val="18"/>
                <w:szCs w:val="18"/>
              </w:rPr>
              <w:t xml:space="preserve">19… de les heeft een duidelijk einde </w:t>
            </w:r>
          </w:p>
        </w:tc>
        <w:tc>
          <w:tcPr>
            <w:tcW w:w="567" w:type="dxa"/>
            <w:shd w:val="clear" w:color="auto" w:fill="auto"/>
          </w:tcPr>
          <w:p w14:paraId="09DB69A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171983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DE960A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D2EBFDD" w14:textId="77777777" w:rsidR="00843F74" w:rsidRPr="00843F74" w:rsidRDefault="00843F74" w:rsidP="00843F74">
            <w:pPr>
              <w:tabs>
                <w:tab w:val="left" w:pos="993"/>
              </w:tabs>
              <w:rPr>
                <w:rFonts w:eastAsia="MS Mincho"/>
                <w:kern w:val="24"/>
                <w:sz w:val="18"/>
                <w:szCs w:val="18"/>
              </w:rPr>
            </w:pPr>
          </w:p>
        </w:tc>
        <w:tc>
          <w:tcPr>
            <w:tcW w:w="708" w:type="dxa"/>
          </w:tcPr>
          <w:p w14:paraId="45835428" w14:textId="77777777" w:rsidR="00843F74" w:rsidRPr="00843F74" w:rsidRDefault="00843F74" w:rsidP="00843F74">
            <w:pPr>
              <w:tabs>
                <w:tab w:val="left" w:pos="993"/>
              </w:tabs>
              <w:rPr>
                <w:rFonts w:eastAsia="MS Mincho"/>
                <w:kern w:val="24"/>
                <w:sz w:val="18"/>
                <w:szCs w:val="18"/>
              </w:rPr>
            </w:pPr>
          </w:p>
        </w:tc>
      </w:tr>
      <w:tr w:rsidR="00843F74" w:rsidRPr="00DC0461" w14:paraId="46FB18C3" w14:textId="77777777" w:rsidTr="00843F74">
        <w:trPr>
          <w:trHeight w:val="283"/>
          <w:jc w:val="center"/>
        </w:trPr>
        <w:tc>
          <w:tcPr>
            <w:tcW w:w="2145" w:type="dxa"/>
            <w:shd w:val="clear" w:color="auto" w:fill="auto"/>
          </w:tcPr>
          <w:p w14:paraId="7189412A" w14:textId="77777777" w:rsidR="00843F74" w:rsidRPr="00843F74" w:rsidRDefault="00843F74" w:rsidP="00843F74">
            <w:pPr>
              <w:tabs>
                <w:tab w:val="left" w:pos="993"/>
              </w:tabs>
              <w:rPr>
                <w:b/>
                <w:sz w:val="18"/>
                <w:szCs w:val="18"/>
              </w:rPr>
            </w:pPr>
          </w:p>
        </w:tc>
        <w:tc>
          <w:tcPr>
            <w:tcW w:w="1257" w:type="dxa"/>
            <w:shd w:val="clear" w:color="auto" w:fill="auto"/>
          </w:tcPr>
          <w:p w14:paraId="3995E05E"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45CD5695"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717F6333" w14:textId="582B25E2" w:rsidR="00843F74" w:rsidRPr="00843F74" w:rsidRDefault="00843F74" w:rsidP="00843F74">
            <w:pPr>
              <w:spacing w:line="240" w:lineRule="auto"/>
              <w:rPr>
                <w:rFonts w:eastAsia="MS Mincho"/>
                <w:sz w:val="18"/>
                <w:szCs w:val="18"/>
              </w:rPr>
            </w:pPr>
            <w:r w:rsidRPr="00843F74">
              <w:rPr>
                <w:rFonts w:eastAsia="MS Mincho"/>
                <w:sz w:val="18"/>
                <w:szCs w:val="18"/>
              </w:rPr>
              <w:t>20…gebruikt de leertijd efficiënt</w:t>
            </w:r>
          </w:p>
        </w:tc>
        <w:tc>
          <w:tcPr>
            <w:tcW w:w="567" w:type="dxa"/>
            <w:shd w:val="clear" w:color="auto" w:fill="auto"/>
          </w:tcPr>
          <w:p w14:paraId="3F0D89E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570057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58E4F9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F9037E3" w14:textId="77777777" w:rsidR="00843F74" w:rsidRPr="00843F74" w:rsidRDefault="00843F74" w:rsidP="00843F74">
            <w:pPr>
              <w:tabs>
                <w:tab w:val="left" w:pos="993"/>
              </w:tabs>
              <w:rPr>
                <w:rFonts w:eastAsia="MS Mincho"/>
                <w:kern w:val="24"/>
                <w:sz w:val="18"/>
                <w:szCs w:val="18"/>
              </w:rPr>
            </w:pPr>
          </w:p>
        </w:tc>
        <w:tc>
          <w:tcPr>
            <w:tcW w:w="708" w:type="dxa"/>
          </w:tcPr>
          <w:p w14:paraId="4ABCC5BF" w14:textId="77777777" w:rsidR="00843F74" w:rsidRPr="00843F74" w:rsidRDefault="00843F74" w:rsidP="00843F74">
            <w:pPr>
              <w:tabs>
                <w:tab w:val="left" w:pos="993"/>
              </w:tabs>
              <w:rPr>
                <w:rFonts w:eastAsia="MS Mincho"/>
                <w:kern w:val="24"/>
                <w:sz w:val="18"/>
                <w:szCs w:val="18"/>
              </w:rPr>
            </w:pPr>
          </w:p>
        </w:tc>
      </w:tr>
      <w:tr w:rsidR="00843F74" w:rsidRPr="00DC0461" w14:paraId="53FC684B" w14:textId="77777777" w:rsidTr="00843F74">
        <w:trPr>
          <w:trHeight w:val="283"/>
          <w:jc w:val="center"/>
        </w:trPr>
        <w:tc>
          <w:tcPr>
            <w:tcW w:w="2145" w:type="dxa"/>
            <w:shd w:val="clear" w:color="auto" w:fill="auto"/>
          </w:tcPr>
          <w:p w14:paraId="29F1CBA8" w14:textId="77777777" w:rsidR="00843F74" w:rsidRPr="00843F74" w:rsidRDefault="00843F74" w:rsidP="00843F74">
            <w:pPr>
              <w:tabs>
                <w:tab w:val="left" w:pos="993"/>
              </w:tabs>
              <w:rPr>
                <w:b/>
                <w:sz w:val="18"/>
                <w:szCs w:val="18"/>
              </w:rPr>
            </w:pPr>
          </w:p>
        </w:tc>
        <w:tc>
          <w:tcPr>
            <w:tcW w:w="1257" w:type="dxa"/>
            <w:shd w:val="clear" w:color="auto" w:fill="auto"/>
          </w:tcPr>
          <w:p w14:paraId="3C1EA534"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7EB48611"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6E8833A2" w14:textId="5761D12C" w:rsidR="00843F74" w:rsidRPr="00843F74" w:rsidRDefault="00843F74" w:rsidP="00843F74">
            <w:pPr>
              <w:spacing w:line="240" w:lineRule="auto"/>
              <w:rPr>
                <w:rFonts w:eastAsia="MS Mincho"/>
                <w:sz w:val="18"/>
                <w:szCs w:val="18"/>
              </w:rPr>
            </w:pPr>
            <w:r w:rsidRPr="00843F74">
              <w:rPr>
                <w:rFonts w:eastAsia="MS Mincho"/>
                <w:bCs/>
                <w:sz w:val="18"/>
                <w:szCs w:val="18"/>
              </w:rPr>
              <w:t>21…controleert of leerlingen opdrachten goed uitvoeren</w:t>
            </w:r>
          </w:p>
        </w:tc>
        <w:tc>
          <w:tcPr>
            <w:tcW w:w="567" w:type="dxa"/>
            <w:shd w:val="clear" w:color="auto" w:fill="auto"/>
          </w:tcPr>
          <w:p w14:paraId="7A31B89F" w14:textId="77777777" w:rsidR="00843F74" w:rsidRPr="00843F74" w:rsidRDefault="00843F74" w:rsidP="00843F74">
            <w:pPr>
              <w:tabs>
                <w:tab w:val="left" w:pos="993"/>
              </w:tabs>
              <w:spacing w:line="112" w:lineRule="atLeast"/>
              <w:rPr>
                <w:rFonts w:eastAsia="MS Mincho"/>
                <w:kern w:val="24"/>
                <w:sz w:val="18"/>
                <w:szCs w:val="18"/>
              </w:rPr>
            </w:pPr>
          </w:p>
        </w:tc>
        <w:tc>
          <w:tcPr>
            <w:tcW w:w="567" w:type="dxa"/>
            <w:shd w:val="clear" w:color="auto" w:fill="auto"/>
          </w:tcPr>
          <w:p w14:paraId="6084A5D1" w14:textId="77777777" w:rsidR="00843F74" w:rsidRPr="00843F74" w:rsidRDefault="00843F74" w:rsidP="00843F74">
            <w:pPr>
              <w:tabs>
                <w:tab w:val="left" w:pos="993"/>
              </w:tabs>
              <w:spacing w:line="112" w:lineRule="atLeast"/>
              <w:rPr>
                <w:rFonts w:eastAsia="MS Mincho"/>
                <w:kern w:val="24"/>
                <w:sz w:val="18"/>
                <w:szCs w:val="18"/>
              </w:rPr>
            </w:pPr>
          </w:p>
        </w:tc>
        <w:tc>
          <w:tcPr>
            <w:tcW w:w="567" w:type="dxa"/>
            <w:shd w:val="clear" w:color="auto" w:fill="auto"/>
          </w:tcPr>
          <w:p w14:paraId="5BDA3F15" w14:textId="77777777" w:rsidR="00843F74" w:rsidRPr="00843F74" w:rsidRDefault="00843F74" w:rsidP="00843F74">
            <w:pPr>
              <w:tabs>
                <w:tab w:val="left" w:pos="993"/>
              </w:tabs>
              <w:spacing w:line="112" w:lineRule="atLeast"/>
              <w:rPr>
                <w:rFonts w:eastAsia="MS Mincho"/>
                <w:kern w:val="24"/>
                <w:sz w:val="18"/>
                <w:szCs w:val="18"/>
              </w:rPr>
            </w:pPr>
          </w:p>
        </w:tc>
        <w:tc>
          <w:tcPr>
            <w:tcW w:w="567" w:type="dxa"/>
            <w:shd w:val="clear" w:color="auto" w:fill="auto"/>
          </w:tcPr>
          <w:p w14:paraId="5EB2E1A4" w14:textId="77777777" w:rsidR="00843F74" w:rsidRPr="00843F74" w:rsidRDefault="00843F74" w:rsidP="00843F74">
            <w:pPr>
              <w:tabs>
                <w:tab w:val="left" w:pos="993"/>
              </w:tabs>
              <w:spacing w:line="112" w:lineRule="atLeast"/>
              <w:rPr>
                <w:rFonts w:eastAsia="MS Mincho"/>
                <w:kern w:val="24"/>
                <w:sz w:val="18"/>
                <w:szCs w:val="18"/>
              </w:rPr>
            </w:pPr>
          </w:p>
        </w:tc>
        <w:tc>
          <w:tcPr>
            <w:tcW w:w="708" w:type="dxa"/>
          </w:tcPr>
          <w:p w14:paraId="0F8748B1" w14:textId="77777777" w:rsidR="00843F74" w:rsidRPr="00843F74" w:rsidRDefault="00843F74" w:rsidP="00843F74">
            <w:pPr>
              <w:tabs>
                <w:tab w:val="left" w:pos="993"/>
              </w:tabs>
              <w:spacing w:line="112" w:lineRule="atLeast"/>
              <w:rPr>
                <w:rFonts w:eastAsia="MS Mincho"/>
                <w:kern w:val="24"/>
                <w:sz w:val="18"/>
                <w:szCs w:val="18"/>
              </w:rPr>
            </w:pPr>
          </w:p>
        </w:tc>
      </w:tr>
      <w:tr w:rsidR="00843F74" w:rsidRPr="00DC0461" w14:paraId="578A934E" w14:textId="77777777" w:rsidTr="00843F74">
        <w:trPr>
          <w:trHeight w:val="283"/>
          <w:jc w:val="center"/>
        </w:trPr>
        <w:tc>
          <w:tcPr>
            <w:tcW w:w="2145" w:type="dxa"/>
            <w:shd w:val="clear" w:color="auto" w:fill="auto"/>
          </w:tcPr>
          <w:p w14:paraId="38D459A3" w14:textId="77777777" w:rsidR="00843F74" w:rsidRPr="00843F74" w:rsidRDefault="00843F74" w:rsidP="00843F74">
            <w:pPr>
              <w:tabs>
                <w:tab w:val="left" w:pos="993"/>
              </w:tabs>
              <w:rPr>
                <w:b/>
                <w:sz w:val="18"/>
                <w:szCs w:val="18"/>
              </w:rPr>
            </w:pPr>
          </w:p>
        </w:tc>
        <w:tc>
          <w:tcPr>
            <w:tcW w:w="1257" w:type="dxa"/>
            <w:shd w:val="clear" w:color="auto" w:fill="auto"/>
          </w:tcPr>
          <w:p w14:paraId="457FA725" w14:textId="77777777" w:rsidR="00843F74" w:rsidRPr="00843F74" w:rsidRDefault="00843F74" w:rsidP="00843F74">
            <w:pPr>
              <w:tabs>
                <w:tab w:val="left" w:pos="993"/>
              </w:tabs>
              <w:jc w:val="center"/>
              <w:rPr>
                <w:bCs/>
                <w:sz w:val="18"/>
                <w:szCs w:val="18"/>
              </w:rPr>
            </w:pPr>
            <w:r w:rsidRPr="00843F74">
              <w:rPr>
                <w:bCs/>
                <w:sz w:val="18"/>
                <w:szCs w:val="18"/>
              </w:rPr>
              <w:t>2</w:t>
            </w:r>
          </w:p>
        </w:tc>
        <w:tc>
          <w:tcPr>
            <w:tcW w:w="1134" w:type="dxa"/>
            <w:shd w:val="clear" w:color="auto" w:fill="auto"/>
            <w:vAlign w:val="center"/>
          </w:tcPr>
          <w:p w14:paraId="4D3C039E" w14:textId="77777777" w:rsidR="00843F74" w:rsidRPr="00843F74" w:rsidRDefault="00843F74" w:rsidP="00843F74">
            <w:pPr>
              <w:tabs>
                <w:tab w:val="left" w:pos="993"/>
              </w:tabs>
              <w:jc w:val="center"/>
              <w:rPr>
                <w:bCs/>
                <w:sz w:val="18"/>
                <w:szCs w:val="18"/>
              </w:rPr>
            </w:pPr>
            <w:r w:rsidRPr="00843F74">
              <w:rPr>
                <w:bCs/>
                <w:sz w:val="18"/>
                <w:szCs w:val="18"/>
              </w:rPr>
              <w:t>2</w:t>
            </w:r>
          </w:p>
        </w:tc>
        <w:tc>
          <w:tcPr>
            <w:tcW w:w="7230" w:type="dxa"/>
            <w:shd w:val="clear" w:color="auto" w:fill="auto"/>
            <w:vAlign w:val="center"/>
          </w:tcPr>
          <w:p w14:paraId="1263A1B0" w14:textId="5B911855" w:rsidR="00843F74" w:rsidRPr="00843F74" w:rsidRDefault="00843F74" w:rsidP="00843F74">
            <w:pPr>
              <w:rPr>
                <w:rFonts w:eastAsia="MS Mincho"/>
                <w:sz w:val="18"/>
                <w:szCs w:val="18"/>
              </w:rPr>
            </w:pPr>
            <w:r w:rsidRPr="00843F74">
              <w:rPr>
                <w:rFonts w:eastAsia="MS Mincho"/>
                <w:sz w:val="18"/>
                <w:szCs w:val="18"/>
              </w:rPr>
              <w:t xml:space="preserve">22… maakt doelmatig gebruik van beschikbare digitale leermaterialen </w:t>
            </w:r>
            <w:proofErr w:type="gramStart"/>
            <w:r w:rsidRPr="00843F74">
              <w:rPr>
                <w:rFonts w:eastAsia="MS Mincho"/>
                <w:sz w:val="18"/>
                <w:szCs w:val="18"/>
              </w:rPr>
              <w:t>en  -</w:t>
            </w:r>
            <w:proofErr w:type="gramEnd"/>
            <w:r w:rsidRPr="00843F74">
              <w:rPr>
                <w:rFonts w:eastAsia="MS Mincho"/>
                <w:sz w:val="18"/>
                <w:szCs w:val="18"/>
              </w:rPr>
              <w:t>middelen</w:t>
            </w:r>
          </w:p>
        </w:tc>
        <w:tc>
          <w:tcPr>
            <w:tcW w:w="567" w:type="dxa"/>
            <w:shd w:val="clear" w:color="auto" w:fill="auto"/>
          </w:tcPr>
          <w:p w14:paraId="133E95E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308DAB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5BC641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759BC7A" w14:textId="77777777" w:rsidR="00843F74" w:rsidRPr="00843F74" w:rsidRDefault="00843F74" w:rsidP="00843F74">
            <w:pPr>
              <w:tabs>
                <w:tab w:val="left" w:pos="993"/>
              </w:tabs>
              <w:rPr>
                <w:rFonts w:eastAsia="MS Mincho"/>
                <w:kern w:val="24"/>
                <w:sz w:val="18"/>
                <w:szCs w:val="18"/>
              </w:rPr>
            </w:pPr>
          </w:p>
        </w:tc>
        <w:tc>
          <w:tcPr>
            <w:tcW w:w="708" w:type="dxa"/>
          </w:tcPr>
          <w:p w14:paraId="18A0452D" w14:textId="77777777" w:rsidR="00843F74" w:rsidRPr="00843F74" w:rsidRDefault="00843F74" w:rsidP="00843F74">
            <w:pPr>
              <w:tabs>
                <w:tab w:val="left" w:pos="993"/>
              </w:tabs>
              <w:rPr>
                <w:rFonts w:eastAsia="MS Mincho"/>
                <w:kern w:val="24"/>
                <w:sz w:val="18"/>
                <w:szCs w:val="18"/>
              </w:rPr>
            </w:pPr>
          </w:p>
        </w:tc>
      </w:tr>
      <w:tr w:rsidR="00843F74" w:rsidRPr="00DC0461" w14:paraId="459180CC" w14:textId="77777777" w:rsidTr="003C2606">
        <w:trPr>
          <w:trHeight w:val="283"/>
          <w:jc w:val="center"/>
        </w:trPr>
        <w:tc>
          <w:tcPr>
            <w:tcW w:w="2145" w:type="dxa"/>
            <w:shd w:val="clear" w:color="auto" w:fill="auto"/>
          </w:tcPr>
          <w:p w14:paraId="71A09BA0" w14:textId="77777777" w:rsidR="00843F74" w:rsidRPr="00843F74" w:rsidRDefault="00843F74" w:rsidP="00843F74">
            <w:pPr>
              <w:tabs>
                <w:tab w:val="left" w:pos="993"/>
              </w:tabs>
              <w:rPr>
                <w:b/>
                <w:sz w:val="18"/>
                <w:szCs w:val="18"/>
              </w:rPr>
            </w:pPr>
            <w:r w:rsidRPr="00843F74">
              <w:rPr>
                <w:b/>
                <w:sz w:val="18"/>
                <w:szCs w:val="18"/>
              </w:rPr>
              <w:lastRenderedPageBreak/>
              <w:t>Wat ging goed?</w:t>
            </w:r>
          </w:p>
          <w:p w14:paraId="397F4309" w14:textId="718758C9" w:rsidR="00843F74" w:rsidRPr="00843F74" w:rsidRDefault="00843F74" w:rsidP="00843F74">
            <w:pPr>
              <w:tabs>
                <w:tab w:val="left" w:pos="993"/>
              </w:tabs>
              <w:rPr>
                <w:b/>
                <w:sz w:val="18"/>
                <w:szCs w:val="18"/>
              </w:rPr>
            </w:pPr>
            <w:r w:rsidRPr="00843F74">
              <w:rPr>
                <w:b/>
                <w:sz w:val="18"/>
                <w:szCs w:val="18"/>
              </w:rPr>
              <w:t>Wat zijn ontwikkelpunten?</w:t>
            </w:r>
          </w:p>
          <w:p w14:paraId="30D322E7" w14:textId="77777777" w:rsidR="00843F74" w:rsidRPr="00843F74" w:rsidRDefault="00843F74" w:rsidP="00843F74">
            <w:pPr>
              <w:tabs>
                <w:tab w:val="left" w:pos="993"/>
              </w:tabs>
              <w:rPr>
                <w:b/>
                <w:sz w:val="18"/>
                <w:szCs w:val="18"/>
              </w:rPr>
            </w:pPr>
          </w:p>
        </w:tc>
        <w:tc>
          <w:tcPr>
            <w:tcW w:w="12597" w:type="dxa"/>
            <w:gridSpan w:val="8"/>
            <w:shd w:val="clear" w:color="auto" w:fill="auto"/>
            <w:vAlign w:val="center"/>
          </w:tcPr>
          <w:p w14:paraId="58A4CE77" w14:textId="419A421D" w:rsidR="00843F74" w:rsidRPr="00843F74" w:rsidRDefault="00843F74" w:rsidP="00843F74">
            <w:pPr>
              <w:tabs>
                <w:tab w:val="left" w:pos="993"/>
              </w:tabs>
              <w:rPr>
                <w:rFonts w:eastAsia="MS Mincho"/>
                <w:kern w:val="24"/>
                <w:sz w:val="18"/>
                <w:szCs w:val="18"/>
              </w:rPr>
            </w:pPr>
          </w:p>
        </w:tc>
      </w:tr>
      <w:tr w:rsidR="00843F74" w:rsidRPr="00DC0461" w14:paraId="3C197DA8" w14:textId="77777777" w:rsidTr="00843F74">
        <w:trPr>
          <w:trHeight w:val="283"/>
          <w:jc w:val="center"/>
        </w:trPr>
        <w:tc>
          <w:tcPr>
            <w:tcW w:w="2145" w:type="dxa"/>
            <w:shd w:val="clear" w:color="auto" w:fill="auto"/>
          </w:tcPr>
          <w:p w14:paraId="7A420DDF" w14:textId="77777777" w:rsidR="00843F74" w:rsidRPr="00843F74" w:rsidRDefault="00843F74" w:rsidP="00843F74">
            <w:pPr>
              <w:tabs>
                <w:tab w:val="left" w:pos="993"/>
              </w:tabs>
              <w:rPr>
                <w:b/>
                <w:sz w:val="18"/>
                <w:szCs w:val="18"/>
              </w:rPr>
            </w:pPr>
            <w:r w:rsidRPr="00843F74">
              <w:rPr>
                <w:b/>
                <w:sz w:val="18"/>
                <w:szCs w:val="18"/>
              </w:rPr>
              <w:t>Uitleg en instructie</w:t>
            </w:r>
          </w:p>
        </w:tc>
        <w:tc>
          <w:tcPr>
            <w:tcW w:w="1257" w:type="dxa"/>
            <w:shd w:val="clear" w:color="auto" w:fill="auto"/>
          </w:tcPr>
          <w:p w14:paraId="531B0B7D"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4F948E67"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1127F703" w14:textId="2D754255" w:rsidR="00843F74" w:rsidRPr="00843F74" w:rsidRDefault="00843F74" w:rsidP="00843F74">
            <w:pPr>
              <w:spacing w:line="240" w:lineRule="auto"/>
              <w:rPr>
                <w:rFonts w:eastAsia="MS Mincho"/>
                <w:bCs/>
                <w:sz w:val="18"/>
                <w:szCs w:val="18"/>
              </w:rPr>
            </w:pPr>
            <w:r w:rsidRPr="00843F74">
              <w:rPr>
                <w:rFonts w:eastAsia="MS Mincho"/>
                <w:bCs/>
                <w:sz w:val="18"/>
                <w:szCs w:val="18"/>
              </w:rPr>
              <w:t>23… geeft duidelijke uitleg van de leerstof</w:t>
            </w:r>
          </w:p>
        </w:tc>
        <w:tc>
          <w:tcPr>
            <w:tcW w:w="567" w:type="dxa"/>
            <w:shd w:val="clear" w:color="auto" w:fill="auto"/>
          </w:tcPr>
          <w:p w14:paraId="453BEFA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765B10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345782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B1FD18E" w14:textId="77777777" w:rsidR="00843F74" w:rsidRPr="00843F74" w:rsidRDefault="00843F74" w:rsidP="00843F74">
            <w:pPr>
              <w:tabs>
                <w:tab w:val="left" w:pos="993"/>
              </w:tabs>
              <w:rPr>
                <w:rFonts w:eastAsia="MS Mincho"/>
                <w:kern w:val="24"/>
                <w:sz w:val="18"/>
                <w:szCs w:val="18"/>
              </w:rPr>
            </w:pPr>
          </w:p>
        </w:tc>
        <w:tc>
          <w:tcPr>
            <w:tcW w:w="708" w:type="dxa"/>
          </w:tcPr>
          <w:p w14:paraId="2EB6F674" w14:textId="77777777" w:rsidR="00843F74" w:rsidRPr="00843F74" w:rsidRDefault="00843F74" w:rsidP="00843F74">
            <w:pPr>
              <w:tabs>
                <w:tab w:val="left" w:pos="993"/>
              </w:tabs>
              <w:rPr>
                <w:rFonts w:eastAsia="MS Mincho"/>
                <w:kern w:val="24"/>
                <w:sz w:val="18"/>
                <w:szCs w:val="18"/>
              </w:rPr>
            </w:pPr>
          </w:p>
        </w:tc>
      </w:tr>
      <w:tr w:rsidR="00843F74" w:rsidRPr="00DC0461" w14:paraId="48834777" w14:textId="77777777" w:rsidTr="00843F74">
        <w:trPr>
          <w:trHeight w:val="283"/>
          <w:jc w:val="center"/>
        </w:trPr>
        <w:tc>
          <w:tcPr>
            <w:tcW w:w="2145" w:type="dxa"/>
            <w:shd w:val="clear" w:color="auto" w:fill="auto"/>
          </w:tcPr>
          <w:p w14:paraId="38F674BE" w14:textId="77777777" w:rsidR="00843F74" w:rsidRPr="00843F74" w:rsidRDefault="00843F74" w:rsidP="00843F74">
            <w:pPr>
              <w:tabs>
                <w:tab w:val="left" w:pos="993"/>
              </w:tabs>
              <w:rPr>
                <w:b/>
                <w:sz w:val="18"/>
                <w:szCs w:val="18"/>
              </w:rPr>
            </w:pPr>
          </w:p>
        </w:tc>
        <w:tc>
          <w:tcPr>
            <w:tcW w:w="1257" w:type="dxa"/>
            <w:shd w:val="clear" w:color="auto" w:fill="auto"/>
          </w:tcPr>
          <w:p w14:paraId="61E96747"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522BE8DB"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79910022" w14:textId="3FF01B1D" w:rsidR="00843F74" w:rsidRPr="00843F74" w:rsidRDefault="00843F74" w:rsidP="00843F74">
            <w:pPr>
              <w:spacing w:line="240" w:lineRule="auto"/>
              <w:rPr>
                <w:rFonts w:eastAsia="MS Mincho"/>
                <w:bCs/>
                <w:sz w:val="18"/>
                <w:szCs w:val="18"/>
              </w:rPr>
            </w:pPr>
            <w:r w:rsidRPr="00843F74">
              <w:rPr>
                <w:rFonts w:eastAsia="MS Mincho"/>
                <w:bCs/>
                <w:sz w:val="18"/>
                <w:szCs w:val="18"/>
              </w:rPr>
              <w:t>24… geeft duidelijke instructies</w:t>
            </w:r>
          </w:p>
        </w:tc>
        <w:tc>
          <w:tcPr>
            <w:tcW w:w="567" w:type="dxa"/>
            <w:shd w:val="clear" w:color="auto" w:fill="auto"/>
          </w:tcPr>
          <w:p w14:paraId="4ABF0BB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E32476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9E8EF1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82813B3" w14:textId="77777777" w:rsidR="00843F74" w:rsidRPr="00843F74" w:rsidRDefault="00843F74" w:rsidP="00843F74">
            <w:pPr>
              <w:tabs>
                <w:tab w:val="left" w:pos="993"/>
              </w:tabs>
              <w:rPr>
                <w:rFonts w:eastAsia="MS Mincho"/>
                <w:kern w:val="24"/>
                <w:sz w:val="18"/>
                <w:szCs w:val="18"/>
              </w:rPr>
            </w:pPr>
          </w:p>
        </w:tc>
        <w:tc>
          <w:tcPr>
            <w:tcW w:w="708" w:type="dxa"/>
          </w:tcPr>
          <w:p w14:paraId="4488A087" w14:textId="77777777" w:rsidR="00843F74" w:rsidRPr="00843F74" w:rsidRDefault="00843F74" w:rsidP="00843F74">
            <w:pPr>
              <w:tabs>
                <w:tab w:val="left" w:pos="993"/>
              </w:tabs>
              <w:rPr>
                <w:rFonts w:eastAsia="MS Mincho"/>
                <w:kern w:val="24"/>
                <w:sz w:val="18"/>
                <w:szCs w:val="18"/>
              </w:rPr>
            </w:pPr>
          </w:p>
        </w:tc>
      </w:tr>
      <w:tr w:rsidR="00843F74" w:rsidRPr="00DC0461" w14:paraId="5EA467FA" w14:textId="77777777" w:rsidTr="00843F74">
        <w:trPr>
          <w:trHeight w:val="283"/>
          <w:jc w:val="center"/>
        </w:trPr>
        <w:tc>
          <w:tcPr>
            <w:tcW w:w="2145" w:type="dxa"/>
            <w:shd w:val="clear" w:color="auto" w:fill="auto"/>
          </w:tcPr>
          <w:p w14:paraId="6F5973B3" w14:textId="77777777" w:rsidR="00843F74" w:rsidRPr="00843F74" w:rsidRDefault="00843F74" w:rsidP="00843F74">
            <w:pPr>
              <w:tabs>
                <w:tab w:val="left" w:pos="993"/>
              </w:tabs>
              <w:rPr>
                <w:b/>
                <w:sz w:val="18"/>
                <w:szCs w:val="18"/>
              </w:rPr>
            </w:pPr>
          </w:p>
        </w:tc>
        <w:tc>
          <w:tcPr>
            <w:tcW w:w="1257" w:type="dxa"/>
            <w:shd w:val="clear" w:color="auto" w:fill="auto"/>
          </w:tcPr>
          <w:p w14:paraId="55B88134"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22418661"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46CCEC96" w14:textId="1729D4DB" w:rsidR="00843F74" w:rsidRPr="00843F74" w:rsidRDefault="00843F74" w:rsidP="00843F74">
            <w:pPr>
              <w:spacing w:line="240" w:lineRule="auto"/>
              <w:rPr>
                <w:rFonts w:eastAsia="MS Mincho"/>
                <w:bCs/>
                <w:sz w:val="18"/>
                <w:szCs w:val="18"/>
              </w:rPr>
            </w:pPr>
            <w:r w:rsidRPr="00843F74">
              <w:rPr>
                <w:rFonts w:eastAsia="MS Mincho"/>
                <w:bCs/>
                <w:sz w:val="18"/>
                <w:szCs w:val="18"/>
              </w:rPr>
              <w:t>25… geeft feedback aan de leerlingen</w:t>
            </w:r>
          </w:p>
        </w:tc>
        <w:tc>
          <w:tcPr>
            <w:tcW w:w="567" w:type="dxa"/>
            <w:shd w:val="clear" w:color="auto" w:fill="auto"/>
          </w:tcPr>
          <w:p w14:paraId="3E9D1CE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C6B48D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AD59E3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0249753" w14:textId="77777777" w:rsidR="00843F74" w:rsidRPr="00843F74" w:rsidRDefault="00843F74" w:rsidP="00843F74">
            <w:pPr>
              <w:tabs>
                <w:tab w:val="left" w:pos="993"/>
              </w:tabs>
              <w:rPr>
                <w:rFonts w:eastAsia="MS Mincho"/>
                <w:kern w:val="24"/>
                <w:sz w:val="18"/>
                <w:szCs w:val="18"/>
              </w:rPr>
            </w:pPr>
          </w:p>
        </w:tc>
        <w:tc>
          <w:tcPr>
            <w:tcW w:w="708" w:type="dxa"/>
          </w:tcPr>
          <w:p w14:paraId="76CE2D15" w14:textId="77777777" w:rsidR="00843F74" w:rsidRPr="00843F74" w:rsidRDefault="00843F74" w:rsidP="00843F74">
            <w:pPr>
              <w:tabs>
                <w:tab w:val="left" w:pos="993"/>
              </w:tabs>
              <w:rPr>
                <w:rFonts w:eastAsia="MS Mincho"/>
                <w:kern w:val="24"/>
                <w:sz w:val="18"/>
                <w:szCs w:val="18"/>
              </w:rPr>
            </w:pPr>
          </w:p>
        </w:tc>
      </w:tr>
      <w:tr w:rsidR="00843F74" w:rsidRPr="00DC0461" w14:paraId="7299AD4D" w14:textId="77777777" w:rsidTr="00843F74">
        <w:trPr>
          <w:trHeight w:val="283"/>
          <w:jc w:val="center"/>
        </w:trPr>
        <w:tc>
          <w:tcPr>
            <w:tcW w:w="2145" w:type="dxa"/>
            <w:shd w:val="clear" w:color="auto" w:fill="auto"/>
          </w:tcPr>
          <w:p w14:paraId="6435CAA5" w14:textId="77777777" w:rsidR="00843F74" w:rsidRPr="00843F74" w:rsidRDefault="00843F74" w:rsidP="00843F74">
            <w:pPr>
              <w:tabs>
                <w:tab w:val="left" w:pos="993"/>
              </w:tabs>
              <w:rPr>
                <w:b/>
                <w:sz w:val="18"/>
                <w:szCs w:val="18"/>
              </w:rPr>
            </w:pPr>
          </w:p>
        </w:tc>
        <w:tc>
          <w:tcPr>
            <w:tcW w:w="1257" w:type="dxa"/>
            <w:shd w:val="clear" w:color="auto" w:fill="auto"/>
          </w:tcPr>
          <w:p w14:paraId="7EABFA33"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26AA63B3"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71BF9687" w14:textId="7B829AFD" w:rsidR="00843F74" w:rsidRPr="00843F74" w:rsidRDefault="00843F74" w:rsidP="00843F74">
            <w:pPr>
              <w:spacing w:line="240" w:lineRule="auto"/>
              <w:rPr>
                <w:rFonts w:eastAsia="MS Mincho"/>
                <w:bCs/>
                <w:sz w:val="18"/>
                <w:szCs w:val="18"/>
              </w:rPr>
            </w:pPr>
            <w:r w:rsidRPr="00843F74">
              <w:rPr>
                <w:rFonts w:eastAsia="MS Mincho"/>
                <w:bCs/>
                <w:sz w:val="18"/>
                <w:szCs w:val="18"/>
              </w:rPr>
              <w:t>26… geeft goed gestructureerd les</w:t>
            </w:r>
          </w:p>
        </w:tc>
        <w:tc>
          <w:tcPr>
            <w:tcW w:w="567" w:type="dxa"/>
            <w:shd w:val="clear" w:color="auto" w:fill="auto"/>
          </w:tcPr>
          <w:p w14:paraId="5DFEA45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CF37BA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3DB1AD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7A1A942" w14:textId="77777777" w:rsidR="00843F74" w:rsidRPr="00843F74" w:rsidRDefault="00843F74" w:rsidP="00843F74">
            <w:pPr>
              <w:tabs>
                <w:tab w:val="left" w:pos="993"/>
              </w:tabs>
              <w:rPr>
                <w:rFonts w:eastAsia="MS Mincho"/>
                <w:kern w:val="24"/>
                <w:sz w:val="18"/>
                <w:szCs w:val="18"/>
              </w:rPr>
            </w:pPr>
          </w:p>
        </w:tc>
        <w:tc>
          <w:tcPr>
            <w:tcW w:w="708" w:type="dxa"/>
          </w:tcPr>
          <w:p w14:paraId="4FE72C42" w14:textId="77777777" w:rsidR="00843F74" w:rsidRPr="00843F74" w:rsidRDefault="00843F74" w:rsidP="00843F74">
            <w:pPr>
              <w:tabs>
                <w:tab w:val="left" w:pos="993"/>
              </w:tabs>
              <w:rPr>
                <w:rFonts w:eastAsia="MS Mincho"/>
                <w:kern w:val="24"/>
                <w:sz w:val="18"/>
                <w:szCs w:val="18"/>
              </w:rPr>
            </w:pPr>
          </w:p>
        </w:tc>
      </w:tr>
      <w:tr w:rsidR="00843F74" w:rsidRPr="00DC0461" w14:paraId="526DFD3D" w14:textId="77777777" w:rsidTr="00843F74">
        <w:trPr>
          <w:trHeight w:val="283"/>
          <w:jc w:val="center"/>
        </w:trPr>
        <w:tc>
          <w:tcPr>
            <w:tcW w:w="2145" w:type="dxa"/>
            <w:shd w:val="clear" w:color="auto" w:fill="auto"/>
          </w:tcPr>
          <w:p w14:paraId="0C9A4E33" w14:textId="77777777" w:rsidR="00843F74" w:rsidRPr="00843F74" w:rsidRDefault="00843F74" w:rsidP="00843F74">
            <w:pPr>
              <w:tabs>
                <w:tab w:val="left" w:pos="993"/>
              </w:tabs>
              <w:rPr>
                <w:b/>
                <w:sz w:val="18"/>
                <w:szCs w:val="18"/>
              </w:rPr>
            </w:pPr>
          </w:p>
        </w:tc>
        <w:tc>
          <w:tcPr>
            <w:tcW w:w="1257" w:type="dxa"/>
            <w:shd w:val="clear" w:color="auto" w:fill="auto"/>
          </w:tcPr>
          <w:p w14:paraId="16B6AB4F"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78D6B2B0"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5F920498" w14:textId="5427B1B3" w:rsidR="00843F74" w:rsidRPr="00843F74" w:rsidRDefault="00843F74" w:rsidP="00843F74">
            <w:pPr>
              <w:spacing w:line="240" w:lineRule="auto"/>
              <w:rPr>
                <w:rFonts w:eastAsia="MS Mincho"/>
                <w:bCs/>
                <w:sz w:val="18"/>
                <w:szCs w:val="18"/>
              </w:rPr>
            </w:pPr>
            <w:r w:rsidRPr="00843F74">
              <w:rPr>
                <w:rFonts w:eastAsia="MS Mincho"/>
                <w:bCs/>
                <w:sz w:val="18"/>
                <w:szCs w:val="18"/>
              </w:rPr>
              <w:t>27… bevordert dat leerlingen hun best doen</w:t>
            </w:r>
          </w:p>
        </w:tc>
        <w:tc>
          <w:tcPr>
            <w:tcW w:w="567" w:type="dxa"/>
            <w:shd w:val="clear" w:color="auto" w:fill="auto"/>
          </w:tcPr>
          <w:p w14:paraId="7FC7226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57F5B1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1D6C93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7F120FD" w14:textId="77777777" w:rsidR="00843F74" w:rsidRPr="00843F74" w:rsidRDefault="00843F74" w:rsidP="00843F74">
            <w:pPr>
              <w:tabs>
                <w:tab w:val="left" w:pos="993"/>
              </w:tabs>
              <w:rPr>
                <w:rFonts w:eastAsia="MS Mincho"/>
                <w:kern w:val="24"/>
                <w:sz w:val="18"/>
                <w:szCs w:val="18"/>
              </w:rPr>
            </w:pPr>
          </w:p>
        </w:tc>
        <w:tc>
          <w:tcPr>
            <w:tcW w:w="708" w:type="dxa"/>
          </w:tcPr>
          <w:p w14:paraId="388B48A0" w14:textId="77777777" w:rsidR="00843F74" w:rsidRPr="00843F74" w:rsidRDefault="00843F74" w:rsidP="00843F74">
            <w:pPr>
              <w:tabs>
                <w:tab w:val="left" w:pos="993"/>
              </w:tabs>
              <w:rPr>
                <w:rFonts w:eastAsia="MS Mincho"/>
                <w:kern w:val="24"/>
                <w:sz w:val="18"/>
                <w:szCs w:val="18"/>
              </w:rPr>
            </w:pPr>
          </w:p>
        </w:tc>
      </w:tr>
      <w:tr w:rsidR="00843F74" w:rsidRPr="00DC0461" w14:paraId="46426B24" w14:textId="77777777" w:rsidTr="00843F74">
        <w:trPr>
          <w:trHeight w:val="283"/>
          <w:jc w:val="center"/>
        </w:trPr>
        <w:tc>
          <w:tcPr>
            <w:tcW w:w="2145" w:type="dxa"/>
            <w:shd w:val="clear" w:color="auto" w:fill="auto"/>
          </w:tcPr>
          <w:p w14:paraId="6098E234" w14:textId="77777777" w:rsidR="00843F74" w:rsidRPr="00843F74" w:rsidRDefault="00843F74" w:rsidP="00843F74">
            <w:pPr>
              <w:tabs>
                <w:tab w:val="left" w:pos="993"/>
              </w:tabs>
              <w:rPr>
                <w:b/>
                <w:sz w:val="18"/>
                <w:szCs w:val="18"/>
              </w:rPr>
            </w:pPr>
          </w:p>
        </w:tc>
        <w:tc>
          <w:tcPr>
            <w:tcW w:w="1257" w:type="dxa"/>
            <w:shd w:val="clear" w:color="auto" w:fill="auto"/>
          </w:tcPr>
          <w:p w14:paraId="642AC4F2"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57D272DF"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3F8DB1A0" w14:textId="4BA32F12" w:rsidR="00843F74" w:rsidRPr="00843F74" w:rsidRDefault="00843F74" w:rsidP="00843F74">
            <w:pPr>
              <w:spacing w:line="240" w:lineRule="auto"/>
              <w:rPr>
                <w:rFonts w:eastAsia="MS Mincho"/>
                <w:bCs/>
                <w:sz w:val="18"/>
                <w:szCs w:val="18"/>
              </w:rPr>
            </w:pPr>
            <w:r w:rsidRPr="00843F74">
              <w:rPr>
                <w:rFonts w:eastAsia="MS Mincho"/>
                <w:bCs/>
                <w:sz w:val="18"/>
                <w:szCs w:val="18"/>
              </w:rPr>
              <w:t>28… betrekt alle leerlingen bij de les</w:t>
            </w:r>
          </w:p>
        </w:tc>
        <w:tc>
          <w:tcPr>
            <w:tcW w:w="567" w:type="dxa"/>
            <w:shd w:val="clear" w:color="auto" w:fill="auto"/>
          </w:tcPr>
          <w:p w14:paraId="39E40E1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CFD15F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4418D5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1D8E567" w14:textId="77777777" w:rsidR="00843F74" w:rsidRPr="00843F74" w:rsidRDefault="00843F74" w:rsidP="00843F74">
            <w:pPr>
              <w:tabs>
                <w:tab w:val="left" w:pos="993"/>
              </w:tabs>
              <w:rPr>
                <w:rFonts w:eastAsia="MS Mincho"/>
                <w:kern w:val="24"/>
                <w:sz w:val="18"/>
                <w:szCs w:val="18"/>
              </w:rPr>
            </w:pPr>
          </w:p>
        </w:tc>
        <w:tc>
          <w:tcPr>
            <w:tcW w:w="708" w:type="dxa"/>
          </w:tcPr>
          <w:p w14:paraId="68E5783B" w14:textId="77777777" w:rsidR="00843F74" w:rsidRPr="00843F74" w:rsidRDefault="00843F74" w:rsidP="00843F74">
            <w:pPr>
              <w:tabs>
                <w:tab w:val="left" w:pos="993"/>
              </w:tabs>
              <w:rPr>
                <w:rFonts w:eastAsia="MS Mincho"/>
                <w:kern w:val="24"/>
                <w:sz w:val="18"/>
                <w:szCs w:val="18"/>
              </w:rPr>
            </w:pPr>
          </w:p>
        </w:tc>
      </w:tr>
      <w:tr w:rsidR="00843F74" w:rsidRPr="00DC0461" w14:paraId="2D47FE65" w14:textId="77777777" w:rsidTr="00843F74">
        <w:trPr>
          <w:trHeight w:val="283"/>
          <w:jc w:val="center"/>
        </w:trPr>
        <w:tc>
          <w:tcPr>
            <w:tcW w:w="2145" w:type="dxa"/>
            <w:shd w:val="clear" w:color="auto" w:fill="auto"/>
          </w:tcPr>
          <w:p w14:paraId="7D1519A5"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2D85B96A" w14:textId="77777777" w:rsidR="00843F74" w:rsidRPr="00843F74" w:rsidRDefault="00843F74" w:rsidP="00843F74">
            <w:pPr>
              <w:tabs>
                <w:tab w:val="left" w:pos="993"/>
              </w:tabs>
              <w:jc w:val="center"/>
              <w:rPr>
                <w:rFonts w:eastAsia="MS Mincho"/>
                <w:sz w:val="18"/>
                <w:szCs w:val="18"/>
              </w:rPr>
            </w:pPr>
            <w:r w:rsidRPr="00843F74">
              <w:rPr>
                <w:rFonts w:eastAsia="MS Mincho"/>
                <w:sz w:val="18"/>
                <w:szCs w:val="18"/>
              </w:rPr>
              <w:t>2</w:t>
            </w:r>
          </w:p>
        </w:tc>
        <w:tc>
          <w:tcPr>
            <w:tcW w:w="1134" w:type="dxa"/>
            <w:shd w:val="clear" w:color="auto" w:fill="auto"/>
            <w:vAlign w:val="center"/>
          </w:tcPr>
          <w:p w14:paraId="7E26F5B0"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37AC6D81" w14:textId="2CF4770F" w:rsidR="00843F74" w:rsidRPr="00843F74" w:rsidRDefault="00843F74" w:rsidP="00843F74">
            <w:pPr>
              <w:spacing w:line="240" w:lineRule="auto"/>
              <w:rPr>
                <w:rFonts w:eastAsia="MS Mincho"/>
                <w:bCs/>
                <w:sz w:val="18"/>
                <w:szCs w:val="18"/>
              </w:rPr>
            </w:pPr>
            <w:r w:rsidRPr="00843F74">
              <w:rPr>
                <w:rFonts w:eastAsia="MS Mincho"/>
                <w:bCs/>
                <w:sz w:val="18"/>
                <w:szCs w:val="18"/>
              </w:rPr>
              <w:t>29… gaat na of leerlingen de uitleg begrepen hebben</w:t>
            </w:r>
          </w:p>
        </w:tc>
        <w:tc>
          <w:tcPr>
            <w:tcW w:w="567" w:type="dxa"/>
            <w:shd w:val="clear" w:color="auto" w:fill="auto"/>
          </w:tcPr>
          <w:p w14:paraId="6CF1BE6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122A61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94AF2E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B55A8B7" w14:textId="77777777" w:rsidR="00843F74" w:rsidRPr="00843F74" w:rsidRDefault="00843F74" w:rsidP="00843F74">
            <w:pPr>
              <w:tabs>
                <w:tab w:val="left" w:pos="993"/>
              </w:tabs>
              <w:rPr>
                <w:rFonts w:eastAsia="MS Mincho"/>
                <w:kern w:val="24"/>
                <w:sz w:val="18"/>
                <w:szCs w:val="18"/>
              </w:rPr>
            </w:pPr>
          </w:p>
        </w:tc>
        <w:tc>
          <w:tcPr>
            <w:tcW w:w="708" w:type="dxa"/>
          </w:tcPr>
          <w:p w14:paraId="303646D4" w14:textId="77777777" w:rsidR="00843F74" w:rsidRPr="00843F74" w:rsidRDefault="00843F74" w:rsidP="00843F74">
            <w:pPr>
              <w:tabs>
                <w:tab w:val="left" w:pos="993"/>
              </w:tabs>
              <w:rPr>
                <w:rFonts w:eastAsia="MS Mincho"/>
                <w:kern w:val="24"/>
                <w:sz w:val="18"/>
                <w:szCs w:val="18"/>
              </w:rPr>
            </w:pPr>
          </w:p>
        </w:tc>
      </w:tr>
      <w:tr w:rsidR="00843F74" w:rsidRPr="00DC0461" w14:paraId="74B65779" w14:textId="77777777" w:rsidTr="00843F74">
        <w:trPr>
          <w:trHeight w:val="283"/>
          <w:jc w:val="center"/>
        </w:trPr>
        <w:tc>
          <w:tcPr>
            <w:tcW w:w="2145" w:type="dxa"/>
            <w:shd w:val="clear" w:color="auto" w:fill="auto"/>
          </w:tcPr>
          <w:p w14:paraId="3DF73831" w14:textId="77777777" w:rsidR="00843F74" w:rsidRPr="00843F74" w:rsidRDefault="00843F74" w:rsidP="00843F74">
            <w:pPr>
              <w:tabs>
                <w:tab w:val="left" w:pos="993"/>
              </w:tabs>
              <w:rPr>
                <w:b/>
                <w:sz w:val="18"/>
                <w:szCs w:val="18"/>
              </w:rPr>
            </w:pPr>
          </w:p>
        </w:tc>
        <w:tc>
          <w:tcPr>
            <w:tcW w:w="1257" w:type="dxa"/>
            <w:shd w:val="clear" w:color="auto" w:fill="auto"/>
          </w:tcPr>
          <w:p w14:paraId="50337EED" w14:textId="77777777"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62991CBE"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26F08C47" w14:textId="421197D9" w:rsidR="00843F74" w:rsidRPr="00843F74" w:rsidRDefault="00843F74" w:rsidP="00843F74">
            <w:pPr>
              <w:rPr>
                <w:rFonts w:eastAsia="MS Mincho"/>
                <w:sz w:val="18"/>
                <w:szCs w:val="18"/>
              </w:rPr>
            </w:pPr>
            <w:r w:rsidRPr="00843F74">
              <w:rPr>
                <w:rFonts w:eastAsia="MS Mincho"/>
                <w:bCs/>
                <w:sz w:val="18"/>
                <w:szCs w:val="18"/>
              </w:rPr>
              <w:t>30… laat de relevantie van de stof zien</w:t>
            </w:r>
          </w:p>
        </w:tc>
        <w:tc>
          <w:tcPr>
            <w:tcW w:w="567" w:type="dxa"/>
            <w:shd w:val="clear" w:color="auto" w:fill="auto"/>
          </w:tcPr>
          <w:p w14:paraId="75423EC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9705BD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67F723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24D632C" w14:textId="77777777" w:rsidR="00843F74" w:rsidRPr="00843F74" w:rsidRDefault="00843F74" w:rsidP="00843F74">
            <w:pPr>
              <w:tabs>
                <w:tab w:val="left" w:pos="993"/>
              </w:tabs>
              <w:rPr>
                <w:rFonts w:eastAsia="MS Mincho"/>
                <w:kern w:val="24"/>
                <w:sz w:val="18"/>
                <w:szCs w:val="18"/>
              </w:rPr>
            </w:pPr>
          </w:p>
        </w:tc>
        <w:tc>
          <w:tcPr>
            <w:tcW w:w="708" w:type="dxa"/>
          </w:tcPr>
          <w:p w14:paraId="7DE27BDA" w14:textId="77777777" w:rsidR="00843F74" w:rsidRPr="00843F74" w:rsidRDefault="00843F74" w:rsidP="00843F74">
            <w:pPr>
              <w:tabs>
                <w:tab w:val="left" w:pos="993"/>
              </w:tabs>
              <w:rPr>
                <w:rFonts w:eastAsia="MS Mincho"/>
                <w:kern w:val="24"/>
                <w:sz w:val="18"/>
                <w:szCs w:val="18"/>
              </w:rPr>
            </w:pPr>
          </w:p>
        </w:tc>
      </w:tr>
      <w:tr w:rsidR="00843F74" w:rsidRPr="00DC0461" w14:paraId="1570D10F" w14:textId="77777777" w:rsidTr="00843F74">
        <w:trPr>
          <w:trHeight w:val="283"/>
          <w:jc w:val="center"/>
        </w:trPr>
        <w:tc>
          <w:tcPr>
            <w:tcW w:w="2145" w:type="dxa"/>
            <w:shd w:val="clear" w:color="auto" w:fill="auto"/>
          </w:tcPr>
          <w:p w14:paraId="495A1DB2" w14:textId="77777777" w:rsidR="00843F74" w:rsidRPr="00843F74" w:rsidRDefault="00843F74" w:rsidP="00843F74">
            <w:pPr>
              <w:tabs>
                <w:tab w:val="left" w:pos="993"/>
              </w:tabs>
              <w:rPr>
                <w:b/>
                <w:sz w:val="18"/>
                <w:szCs w:val="18"/>
              </w:rPr>
            </w:pPr>
            <w:r w:rsidRPr="00843F74">
              <w:rPr>
                <w:b/>
                <w:sz w:val="18"/>
                <w:szCs w:val="18"/>
              </w:rPr>
              <w:t>Wat ging goed?</w:t>
            </w:r>
          </w:p>
          <w:p w14:paraId="21320E88" w14:textId="1861CE59" w:rsidR="00843F74" w:rsidRPr="00843F74" w:rsidRDefault="00843F74" w:rsidP="00843F74">
            <w:pPr>
              <w:tabs>
                <w:tab w:val="left" w:pos="993"/>
              </w:tabs>
              <w:rPr>
                <w:b/>
                <w:sz w:val="18"/>
                <w:szCs w:val="18"/>
              </w:rPr>
            </w:pPr>
            <w:r w:rsidRPr="00843F74">
              <w:rPr>
                <w:b/>
                <w:sz w:val="18"/>
                <w:szCs w:val="18"/>
              </w:rPr>
              <w:t>Wat zijn ontwikkelpunten?</w:t>
            </w:r>
          </w:p>
          <w:p w14:paraId="3CD42D4A" w14:textId="77777777" w:rsidR="00843F74" w:rsidRPr="00843F74" w:rsidRDefault="00843F74" w:rsidP="00843F74">
            <w:pPr>
              <w:tabs>
                <w:tab w:val="left" w:pos="993"/>
              </w:tabs>
              <w:rPr>
                <w:b/>
                <w:sz w:val="18"/>
                <w:szCs w:val="18"/>
              </w:rPr>
            </w:pPr>
          </w:p>
        </w:tc>
        <w:tc>
          <w:tcPr>
            <w:tcW w:w="12597" w:type="dxa"/>
            <w:gridSpan w:val="8"/>
            <w:shd w:val="clear" w:color="auto" w:fill="auto"/>
          </w:tcPr>
          <w:p w14:paraId="5A2696B7" w14:textId="77777777" w:rsidR="00843F74" w:rsidRPr="00843F74" w:rsidRDefault="00843F74" w:rsidP="00843F74">
            <w:pPr>
              <w:tabs>
                <w:tab w:val="left" w:pos="993"/>
              </w:tabs>
              <w:rPr>
                <w:rFonts w:eastAsia="MS Mincho"/>
                <w:kern w:val="24"/>
                <w:sz w:val="18"/>
                <w:szCs w:val="18"/>
              </w:rPr>
            </w:pPr>
          </w:p>
        </w:tc>
      </w:tr>
      <w:tr w:rsidR="00843F74" w:rsidRPr="00DC0461" w14:paraId="0957873C" w14:textId="77777777" w:rsidTr="00843F74">
        <w:trPr>
          <w:trHeight w:val="283"/>
          <w:jc w:val="center"/>
        </w:trPr>
        <w:tc>
          <w:tcPr>
            <w:tcW w:w="2145" w:type="dxa"/>
            <w:shd w:val="clear" w:color="auto" w:fill="auto"/>
          </w:tcPr>
          <w:p w14:paraId="1246B1C6" w14:textId="77777777" w:rsidR="00843F74" w:rsidRPr="00843F74" w:rsidRDefault="00843F74" w:rsidP="00843F74">
            <w:pPr>
              <w:tabs>
                <w:tab w:val="left" w:pos="993"/>
              </w:tabs>
              <w:rPr>
                <w:b/>
                <w:sz w:val="18"/>
                <w:szCs w:val="18"/>
              </w:rPr>
            </w:pPr>
            <w:r w:rsidRPr="00843F74">
              <w:rPr>
                <w:b/>
                <w:sz w:val="18"/>
                <w:szCs w:val="18"/>
              </w:rPr>
              <w:t>Activeren</w:t>
            </w:r>
          </w:p>
        </w:tc>
        <w:tc>
          <w:tcPr>
            <w:tcW w:w="1257" w:type="dxa"/>
            <w:shd w:val="clear" w:color="auto" w:fill="auto"/>
          </w:tcPr>
          <w:p w14:paraId="3D1EB34D" w14:textId="50338D80" w:rsidR="00843F74" w:rsidRPr="00CC3FF3" w:rsidRDefault="00843F74" w:rsidP="00843F74">
            <w:pPr>
              <w:tabs>
                <w:tab w:val="left" w:pos="724"/>
              </w:tabs>
              <w:jc w:val="center"/>
              <w:rPr>
                <w:sz w:val="18"/>
                <w:szCs w:val="18"/>
              </w:rPr>
            </w:pPr>
            <w:r w:rsidRPr="00CC3FF3">
              <w:rPr>
                <w:sz w:val="18"/>
                <w:szCs w:val="18"/>
              </w:rPr>
              <w:t xml:space="preserve">2 </w:t>
            </w:r>
          </w:p>
        </w:tc>
        <w:tc>
          <w:tcPr>
            <w:tcW w:w="1134" w:type="dxa"/>
            <w:shd w:val="clear" w:color="auto" w:fill="auto"/>
            <w:vAlign w:val="center"/>
          </w:tcPr>
          <w:p w14:paraId="5DD1578E"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4318C079" w14:textId="3A92DC29" w:rsidR="00843F74" w:rsidRPr="00843F74" w:rsidRDefault="00843F74" w:rsidP="00843F74">
            <w:pPr>
              <w:spacing w:line="240" w:lineRule="auto"/>
              <w:rPr>
                <w:rFonts w:eastAsia="MS Mincho"/>
                <w:bCs/>
                <w:sz w:val="18"/>
                <w:szCs w:val="18"/>
              </w:rPr>
            </w:pPr>
            <w:r w:rsidRPr="00843F74">
              <w:rPr>
                <w:rFonts w:eastAsia="MS Mincho"/>
                <w:bCs/>
                <w:sz w:val="18"/>
                <w:szCs w:val="18"/>
              </w:rPr>
              <w:t>31… gebruikt werkvormen die leerlingen activeren</w:t>
            </w:r>
          </w:p>
        </w:tc>
        <w:tc>
          <w:tcPr>
            <w:tcW w:w="567" w:type="dxa"/>
            <w:shd w:val="clear" w:color="auto" w:fill="auto"/>
          </w:tcPr>
          <w:p w14:paraId="279CAC4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08A4D8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4CDFCA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D636C9D" w14:textId="77777777" w:rsidR="00843F74" w:rsidRPr="00843F74" w:rsidRDefault="00843F74" w:rsidP="00843F74">
            <w:pPr>
              <w:tabs>
                <w:tab w:val="left" w:pos="993"/>
              </w:tabs>
              <w:rPr>
                <w:rFonts w:eastAsia="MS Mincho"/>
                <w:kern w:val="24"/>
                <w:sz w:val="18"/>
                <w:szCs w:val="18"/>
              </w:rPr>
            </w:pPr>
          </w:p>
        </w:tc>
        <w:tc>
          <w:tcPr>
            <w:tcW w:w="708" w:type="dxa"/>
          </w:tcPr>
          <w:p w14:paraId="2A4A8EDD" w14:textId="77777777" w:rsidR="00843F74" w:rsidRPr="00843F74" w:rsidRDefault="00843F74" w:rsidP="00843F74">
            <w:pPr>
              <w:tabs>
                <w:tab w:val="left" w:pos="993"/>
              </w:tabs>
              <w:rPr>
                <w:rFonts w:eastAsia="MS Mincho"/>
                <w:kern w:val="24"/>
                <w:sz w:val="18"/>
                <w:szCs w:val="18"/>
              </w:rPr>
            </w:pPr>
          </w:p>
        </w:tc>
      </w:tr>
      <w:tr w:rsidR="00843F74" w:rsidRPr="00DC0461" w14:paraId="4EFDCDF7" w14:textId="77777777" w:rsidTr="00843F74">
        <w:trPr>
          <w:trHeight w:val="283"/>
          <w:jc w:val="center"/>
        </w:trPr>
        <w:tc>
          <w:tcPr>
            <w:tcW w:w="2145" w:type="dxa"/>
            <w:shd w:val="clear" w:color="auto" w:fill="auto"/>
          </w:tcPr>
          <w:p w14:paraId="7DEBBF31" w14:textId="77777777" w:rsidR="00843F74" w:rsidRPr="00843F74" w:rsidRDefault="00843F74" w:rsidP="00843F74">
            <w:pPr>
              <w:tabs>
                <w:tab w:val="left" w:pos="993"/>
              </w:tabs>
              <w:rPr>
                <w:b/>
                <w:sz w:val="18"/>
                <w:szCs w:val="18"/>
              </w:rPr>
            </w:pPr>
          </w:p>
        </w:tc>
        <w:tc>
          <w:tcPr>
            <w:tcW w:w="1257" w:type="dxa"/>
            <w:shd w:val="clear" w:color="auto" w:fill="auto"/>
          </w:tcPr>
          <w:p w14:paraId="5812B60F" w14:textId="64C85066" w:rsidR="00843F74" w:rsidRPr="00CC3FF3" w:rsidRDefault="00843F74" w:rsidP="00843F74">
            <w:pPr>
              <w:tabs>
                <w:tab w:val="left" w:pos="724"/>
              </w:tabs>
              <w:jc w:val="center"/>
              <w:rPr>
                <w:sz w:val="18"/>
                <w:szCs w:val="18"/>
              </w:rPr>
            </w:pPr>
            <w:r w:rsidRPr="00CC3FF3">
              <w:rPr>
                <w:sz w:val="18"/>
                <w:szCs w:val="18"/>
              </w:rPr>
              <w:t>2</w:t>
            </w:r>
          </w:p>
        </w:tc>
        <w:tc>
          <w:tcPr>
            <w:tcW w:w="1134" w:type="dxa"/>
            <w:shd w:val="clear" w:color="auto" w:fill="auto"/>
            <w:vAlign w:val="center"/>
          </w:tcPr>
          <w:p w14:paraId="60DF2FA5"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6D33B0BE" w14:textId="4D536470" w:rsidR="00843F74" w:rsidRPr="00843F74" w:rsidRDefault="00843F74" w:rsidP="00843F74">
            <w:pPr>
              <w:spacing w:line="240" w:lineRule="auto"/>
              <w:rPr>
                <w:rFonts w:eastAsia="MS Mincho"/>
                <w:bCs/>
                <w:sz w:val="18"/>
                <w:szCs w:val="18"/>
              </w:rPr>
            </w:pPr>
            <w:r w:rsidRPr="00843F74">
              <w:rPr>
                <w:rFonts w:eastAsia="MS Mincho"/>
                <w:bCs/>
                <w:sz w:val="18"/>
                <w:szCs w:val="18"/>
              </w:rPr>
              <w:t>32… stelt hoge eisen aan leerlingen</w:t>
            </w:r>
          </w:p>
        </w:tc>
        <w:tc>
          <w:tcPr>
            <w:tcW w:w="567" w:type="dxa"/>
            <w:shd w:val="clear" w:color="auto" w:fill="auto"/>
          </w:tcPr>
          <w:p w14:paraId="7310672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7512B7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FFC486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C731DD0" w14:textId="77777777" w:rsidR="00843F74" w:rsidRPr="00843F74" w:rsidRDefault="00843F74" w:rsidP="00843F74">
            <w:pPr>
              <w:tabs>
                <w:tab w:val="left" w:pos="993"/>
              </w:tabs>
              <w:rPr>
                <w:rFonts w:eastAsia="MS Mincho"/>
                <w:kern w:val="24"/>
                <w:sz w:val="18"/>
                <w:szCs w:val="18"/>
              </w:rPr>
            </w:pPr>
          </w:p>
        </w:tc>
        <w:tc>
          <w:tcPr>
            <w:tcW w:w="708" w:type="dxa"/>
          </w:tcPr>
          <w:p w14:paraId="174BB8D0" w14:textId="77777777" w:rsidR="00843F74" w:rsidRPr="00843F74" w:rsidRDefault="00843F74" w:rsidP="00843F74">
            <w:pPr>
              <w:tabs>
                <w:tab w:val="left" w:pos="993"/>
              </w:tabs>
              <w:rPr>
                <w:rFonts w:eastAsia="MS Mincho"/>
                <w:kern w:val="24"/>
                <w:sz w:val="18"/>
                <w:szCs w:val="18"/>
              </w:rPr>
            </w:pPr>
          </w:p>
        </w:tc>
      </w:tr>
      <w:tr w:rsidR="00843F74" w:rsidRPr="00DC0461" w14:paraId="1875A3FC" w14:textId="77777777" w:rsidTr="00843F74">
        <w:trPr>
          <w:trHeight w:val="283"/>
          <w:jc w:val="center"/>
        </w:trPr>
        <w:tc>
          <w:tcPr>
            <w:tcW w:w="2145" w:type="dxa"/>
            <w:shd w:val="clear" w:color="auto" w:fill="auto"/>
          </w:tcPr>
          <w:p w14:paraId="79D364BA" w14:textId="77777777" w:rsidR="00843F74" w:rsidRPr="00843F74" w:rsidRDefault="00843F74" w:rsidP="00843F74">
            <w:pPr>
              <w:tabs>
                <w:tab w:val="left" w:pos="993"/>
              </w:tabs>
              <w:rPr>
                <w:b/>
                <w:sz w:val="18"/>
                <w:szCs w:val="18"/>
              </w:rPr>
            </w:pPr>
          </w:p>
        </w:tc>
        <w:tc>
          <w:tcPr>
            <w:tcW w:w="1257" w:type="dxa"/>
            <w:shd w:val="clear" w:color="auto" w:fill="auto"/>
          </w:tcPr>
          <w:p w14:paraId="3DCC3845" w14:textId="73C13E48" w:rsidR="00843F74" w:rsidRPr="00CC3FF3" w:rsidRDefault="00843F74" w:rsidP="00843F74">
            <w:pPr>
              <w:tabs>
                <w:tab w:val="left" w:pos="724"/>
              </w:tabs>
              <w:jc w:val="center"/>
              <w:rPr>
                <w:sz w:val="18"/>
                <w:szCs w:val="18"/>
              </w:rPr>
            </w:pPr>
            <w:r w:rsidRPr="00CC3FF3">
              <w:rPr>
                <w:sz w:val="18"/>
                <w:szCs w:val="18"/>
              </w:rPr>
              <w:t>2</w:t>
            </w:r>
          </w:p>
        </w:tc>
        <w:tc>
          <w:tcPr>
            <w:tcW w:w="1134" w:type="dxa"/>
            <w:shd w:val="clear" w:color="auto" w:fill="auto"/>
            <w:vAlign w:val="center"/>
          </w:tcPr>
          <w:p w14:paraId="5E977CEA"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74A012A4" w14:textId="3FDC5818" w:rsidR="00843F74" w:rsidRPr="00843F74" w:rsidRDefault="00843F74" w:rsidP="00843F74">
            <w:pPr>
              <w:spacing w:line="240" w:lineRule="auto"/>
              <w:rPr>
                <w:rFonts w:eastAsia="MS Mincho"/>
                <w:bCs/>
                <w:sz w:val="18"/>
                <w:szCs w:val="18"/>
              </w:rPr>
            </w:pPr>
            <w:r w:rsidRPr="00843F74">
              <w:rPr>
                <w:rFonts w:eastAsia="MS Mincho"/>
                <w:bCs/>
                <w:sz w:val="18"/>
                <w:szCs w:val="18"/>
              </w:rPr>
              <w:t>33… stelt vragen die leerlingen tot denken aanzetten</w:t>
            </w:r>
          </w:p>
        </w:tc>
        <w:tc>
          <w:tcPr>
            <w:tcW w:w="567" w:type="dxa"/>
            <w:shd w:val="clear" w:color="auto" w:fill="auto"/>
          </w:tcPr>
          <w:p w14:paraId="3BF8248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99E07C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E9CB0E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C3CACA5" w14:textId="77777777" w:rsidR="00843F74" w:rsidRPr="00843F74" w:rsidRDefault="00843F74" w:rsidP="00843F74">
            <w:pPr>
              <w:tabs>
                <w:tab w:val="left" w:pos="993"/>
              </w:tabs>
              <w:rPr>
                <w:rFonts w:eastAsia="MS Mincho"/>
                <w:kern w:val="24"/>
                <w:sz w:val="18"/>
                <w:szCs w:val="18"/>
              </w:rPr>
            </w:pPr>
          </w:p>
        </w:tc>
        <w:tc>
          <w:tcPr>
            <w:tcW w:w="708" w:type="dxa"/>
          </w:tcPr>
          <w:p w14:paraId="1EB81E78" w14:textId="77777777" w:rsidR="00843F74" w:rsidRPr="00843F74" w:rsidRDefault="00843F74" w:rsidP="00843F74">
            <w:pPr>
              <w:tabs>
                <w:tab w:val="left" w:pos="993"/>
              </w:tabs>
              <w:rPr>
                <w:rFonts w:eastAsia="MS Mincho"/>
                <w:kern w:val="24"/>
                <w:sz w:val="18"/>
                <w:szCs w:val="18"/>
              </w:rPr>
            </w:pPr>
          </w:p>
        </w:tc>
      </w:tr>
      <w:tr w:rsidR="00843F74" w:rsidRPr="00DC0461" w14:paraId="6BC43B54" w14:textId="77777777" w:rsidTr="00843F74">
        <w:trPr>
          <w:trHeight w:val="283"/>
          <w:jc w:val="center"/>
        </w:trPr>
        <w:tc>
          <w:tcPr>
            <w:tcW w:w="2145" w:type="dxa"/>
            <w:shd w:val="clear" w:color="auto" w:fill="auto"/>
          </w:tcPr>
          <w:p w14:paraId="7420AB79" w14:textId="77777777" w:rsidR="00843F74" w:rsidRPr="00843F74" w:rsidRDefault="00843F74" w:rsidP="00843F74">
            <w:pPr>
              <w:tabs>
                <w:tab w:val="left" w:pos="993"/>
              </w:tabs>
              <w:rPr>
                <w:b/>
                <w:sz w:val="18"/>
                <w:szCs w:val="18"/>
              </w:rPr>
            </w:pPr>
          </w:p>
        </w:tc>
        <w:tc>
          <w:tcPr>
            <w:tcW w:w="1257" w:type="dxa"/>
            <w:shd w:val="clear" w:color="auto" w:fill="auto"/>
          </w:tcPr>
          <w:p w14:paraId="245F3240" w14:textId="577F3934" w:rsidR="00843F74" w:rsidRPr="00CC3FF3" w:rsidRDefault="00843F74" w:rsidP="00843F74">
            <w:pPr>
              <w:tabs>
                <w:tab w:val="left" w:pos="724"/>
              </w:tabs>
              <w:jc w:val="center"/>
              <w:rPr>
                <w:sz w:val="18"/>
                <w:szCs w:val="18"/>
              </w:rPr>
            </w:pPr>
            <w:r w:rsidRPr="00CC3FF3">
              <w:rPr>
                <w:sz w:val="18"/>
                <w:szCs w:val="18"/>
              </w:rPr>
              <w:t>2</w:t>
            </w:r>
          </w:p>
        </w:tc>
        <w:tc>
          <w:tcPr>
            <w:tcW w:w="1134" w:type="dxa"/>
            <w:shd w:val="clear" w:color="auto" w:fill="auto"/>
            <w:vAlign w:val="center"/>
          </w:tcPr>
          <w:p w14:paraId="73178D4D"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6994AAD2" w14:textId="573DA16F" w:rsidR="00843F74" w:rsidRPr="00843F74" w:rsidRDefault="00843F74" w:rsidP="00843F74">
            <w:pPr>
              <w:spacing w:line="240" w:lineRule="auto"/>
              <w:rPr>
                <w:rFonts w:eastAsia="MS Mincho"/>
                <w:bCs/>
                <w:sz w:val="18"/>
                <w:szCs w:val="18"/>
              </w:rPr>
            </w:pPr>
            <w:r w:rsidRPr="00843F74">
              <w:rPr>
                <w:rFonts w:eastAsia="MS Mincho"/>
                <w:bCs/>
                <w:sz w:val="18"/>
                <w:szCs w:val="18"/>
              </w:rPr>
              <w:t>34… verduidelijkt de lesdoelen</w:t>
            </w:r>
          </w:p>
        </w:tc>
        <w:tc>
          <w:tcPr>
            <w:tcW w:w="567" w:type="dxa"/>
            <w:shd w:val="clear" w:color="auto" w:fill="auto"/>
          </w:tcPr>
          <w:p w14:paraId="076A3134" w14:textId="77777777" w:rsidR="00843F74" w:rsidRPr="00843F74" w:rsidRDefault="00843F74" w:rsidP="00843F74">
            <w:pPr>
              <w:tabs>
                <w:tab w:val="left" w:pos="993"/>
              </w:tabs>
              <w:spacing w:line="90" w:lineRule="atLeast"/>
              <w:rPr>
                <w:rFonts w:eastAsia="MS Mincho"/>
                <w:kern w:val="24"/>
                <w:sz w:val="18"/>
                <w:szCs w:val="18"/>
              </w:rPr>
            </w:pPr>
          </w:p>
        </w:tc>
        <w:tc>
          <w:tcPr>
            <w:tcW w:w="567" w:type="dxa"/>
            <w:shd w:val="clear" w:color="auto" w:fill="auto"/>
          </w:tcPr>
          <w:p w14:paraId="0FEE557C" w14:textId="77777777" w:rsidR="00843F74" w:rsidRPr="00843F74" w:rsidRDefault="00843F74" w:rsidP="00843F74">
            <w:pPr>
              <w:tabs>
                <w:tab w:val="left" w:pos="993"/>
              </w:tabs>
              <w:spacing w:line="90" w:lineRule="atLeast"/>
              <w:rPr>
                <w:rFonts w:eastAsia="MS Mincho"/>
                <w:kern w:val="24"/>
                <w:sz w:val="18"/>
                <w:szCs w:val="18"/>
              </w:rPr>
            </w:pPr>
          </w:p>
        </w:tc>
        <w:tc>
          <w:tcPr>
            <w:tcW w:w="567" w:type="dxa"/>
            <w:shd w:val="clear" w:color="auto" w:fill="auto"/>
          </w:tcPr>
          <w:p w14:paraId="4552355C" w14:textId="77777777" w:rsidR="00843F74" w:rsidRPr="00843F74" w:rsidRDefault="00843F74" w:rsidP="00843F74">
            <w:pPr>
              <w:tabs>
                <w:tab w:val="left" w:pos="993"/>
              </w:tabs>
              <w:spacing w:line="90" w:lineRule="atLeast"/>
              <w:rPr>
                <w:rFonts w:eastAsia="MS Mincho"/>
                <w:kern w:val="24"/>
                <w:sz w:val="18"/>
                <w:szCs w:val="18"/>
              </w:rPr>
            </w:pPr>
          </w:p>
        </w:tc>
        <w:tc>
          <w:tcPr>
            <w:tcW w:w="567" w:type="dxa"/>
            <w:shd w:val="clear" w:color="auto" w:fill="auto"/>
          </w:tcPr>
          <w:p w14:paraId="7DD5F6EA" w14:textId="77777777" w:rsidR="00843F74" w:rsidRPr="00843F74" w:rsidRDefault="00843F74" w:rsidP="00843F74">
            <w:pPr>
              <w:tabs>
                <w:tab w:val="left" w:pos="993"/>
              </w:tabs>
              <w:spacing w:line="90" w:lineRule="atLeast"/>
              <w:rPr>
                <w:rFonts w:eastAsia="MS Mincho"/>
                <w:kern w:val="24"/>
                <w:sz w:val="18"/>
                <w:szCs w:val="18"/>
              </w:rPr>
            </w:pPr>
          </w:p>
        </w:tc>
        <w:tc>
          <w:tcPr>
            <w:tcW w:w="708" w:type="dxa"/>
          </w:tcPr>
          <w:p w14:paraId="146E6FD0" w14:textId="77777777" w:rsidR="00843F74" w:rsidRPr="00843F74" w:rsidRDefault="00843F74" w:rsidP="00843F74">
            <w:pPr>
              <w:tabs>
                <w:tab w:val="left" w:pos="993"/>
              </w:tabs>
              <w:spacing w:line="90" w:lineRule="atLeast"/>
              <w:rPr>
                <w:rFonts w:eastAsia="MS Mincho"/>
                <w:kern w:val="24"/>
                <w:sz w:val="18"/>
                <w:szCs w:val="18"/>
              </w:rPr>
            </w:pPr>
          </w:p>
        </w:tc>
      </w:tr>
      <w:tr w:rsidR="00843F74" w:rsidRPr="00DC0461" w14:paraId="5524374B" w14:textId="77777777" w:rsidTr="00843F74">
        <w:trPr>
          <w:trHeight w:val="283"/>
          <w:jc w:val="center"/>
        </w:trPr>
        <w:tc>
          <w:tcPr>
            <w:tcW w:w="2145" w:type="dxa"/>
            <w:shd w:val="clear" w:color="auto" w:fill="auto"/>
          </w:tcPr>
          <w:p w14:paraId="6224EB44"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3D628351" w14:textId="46C27335" w:rsidR="00843F74" w:rsidRPr="00CC3FF3" w:rsidRDefault="00843F74" w:rsidP="00843F74">
            <w:pPr>
              <w:tabs>
                <w:tab w:val="left" w:pos="993"/>
              </w:tabs>
              <w:jc w:val="center"/>
              <w:rPr>
                <w:rFonts w:eastAsia="MS Mincho"/>
                <w:sz w:val="18"/>
                <w:szCs w:val="18"/>
              </w:rPr>
            </w:pPr>
            <w:r w:rsidRPr="00CC3FF3">
              <w:rPr>
                <w:rFonts w:eastAsia="MS Mincho"/>
                <w:sz w:val="18"/>
                <w:szCs w:val="18"/>
              </w:rPr>
              <w:t>2</w:t>
            </w:r>
          </w:p>
        </w:tc>
        <w:tc>
          <w:tcPr>
            <w:tcW w:w="1134" w:type="dxa"/>
            <w:shd w:val="clear" w:color="auto" w:fill="auto"/>
            <w:vAlign w:val="center"/>
          </w:tcPr>
          <w:p w14:paraId="07549EAF"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54585466" w14:textId="75D30D83" w:rsidR="00843F74" w:rsidRPr="00843F74" w:rsidRDefault="00843F74" w:rsidP="00843F74">
            <w:pPr>
              <w:spacing w:line="240" w:lineRule="auto"/>
              <w:rPr>
                <w:rFonts w:eastAsia="MS Mincho"/>
                <w:bCs/>
                <w:sz w:val="18"/>
                <w:szCs w:val="18"/>
              </w:rPr>
            </w:pPr>
            <w:r w:rsidRPr="00843F74">
              <w:rPr>
                <w:rFonts w:eastAsia="MS Mincho"/>
                <w:bCs/>
                <w:sz w:val="18"/>
                <w:szCs w:val="18"/>
              </w:rPr>
              <w:t>35… stimuleert samenwerking tussen leerlingen</w:t>
            </w:r>
          </w:p>
        </w:tc>
        <w:tc>
          <w:tcPr>
            <w:tcW w:w="567" w:type="dxa"/>
            <w:shd w:val="clear" w:color="auto" w:fill="auto"/>
          </w:tcPr>
          <w:p w14:paraId="5BAAA91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D24CD1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7DDA68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D497BF5" w14:textId="77777777" w:rsidR="00843F74" w:rsidRPr="00843F74" w:rsidRDefault="00843F74" w:rsidP="00843F74">
            <w:pPr>
              <w:tabs>
                <w:tab w:val="left" w:pos="993"/>
              </w:tabs>
              <w:rPr>
                <w:rFonts w:eastAsia="MS Mincho"/>
                <w:kern w:val="24"/>
                <w:sz w:val="18"/>
                <w:szCs w:val="18"/>
              </w:rPr>
            </w:pPr>
          </w:p>
        </w:tc>
        <w:tc>
          <w:tcPr>
            <w:tcW w:w="708" w:type="dxa"/>
          </w:tcPr>
          <w:p w14:paraId="2725185C" w14:textId="77777777" w:rsidR="00843F74" w:rsidRPr="00843F74" w:rsidRDefault="00843F74" w:rsidP="00843F74">
            <w:pPr>
              <w:tabs>
                <w:tab w:val="left" w:pos="993"/>
              </w:tabs>
              <w:rPr>
                <w:rFonts w:eastAsia="MS Mincho"/>
                <w:kern w:val="24"/>
                <w:sz w:val="18"/>
                <w:szCs w:val="18"/>
              </w:rPr>
            </w:pPr>
          </w:p>
        </w:tc>
      </w:tr>
      <w:tr w:rsidR="00843F74" w:rsidRPr="00DC0461" w14:paraId="5FAE6F5E" w14:textId="77777777" w:rsidTr="00843F74">
        <w:trPr>
          <w:trHeight w:val="283"/>
          <w:jc w:val="center"/>
        </w:trPr>
        <w:tc>
          <w:tcPr>
            <w:tcW w:w="2145" w:type="dxa"/>
            <w:shd w:val="clear" w:color="auto" w:fill="auto"/>
          </w:tcPr>
          <w:p w14:paraId="696A2916" w14:textId="77777777" w:rsidR="00843F74" w:rsidRPr="00843F74" w:rsidRDefault="00843F74" w:rsidP="00843F74">
            <w:pPr>
              <w:tabs>
                <w:tab w:val="left" w:pos="993"/>
              </w:tabs>
              <w:rPr>
                <w:b/>
                <w:bCs/>
                <w:sz w:val="18"/>
                <w:szCs w:val="18"/>
              </w:rPr>
            </w:pPr>
          </w:p>
        </w:tc>
        <w:tc>
          <w:tcPr>
            <w:tcW w:w="1257" w:type="dxa"/>
            <w:shd w:val="clear" w:color="auto" w:fill="auto"/>
          </w:tcPr>
          <w:p w14:paraId="28B71FF6" w14:textId="2CCA80A3" w:rsidR="00843F74" w:rsidRPr="00CC3FF3" w:rsidRDefault="00843F74" w:rsidP="00843F74">
            <w:pPr>
              <w:tabs>
                <w:tab w:val="left" w:pos="993"/>
              </w:tabs>
              <w:jc w:val="center"/>
              <w:rPr>
                <w:sz w:val="18"/>
                <w:szCs w:val="18"/>
              </w:rPr>
            </w:pPr>
            <w:r w:rsidRPr="00CC3FF3">
              <w:rPr>
                <w:sz w:val="18"/>
                <w:szCs w:val="18"/>
              </w:rPr>
              <w:t>2</w:t>
            </w:r>
          </w:p>
        </w:tc>
        <w:tc>
          <w:tcPr>
            <w:tcW w:w="1134" w:type="dxa"/>
            <w:shd w:val="clear" w:color="auto" w:fill="auto"/>
            <w:vAlign w:val="center"/>
          </w:tcPr>
          <w:p w14:paraId="1451FA95"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2806F448" w14:textId="541D30C9" w:rsidR="00843F74" w:rsidRPr="00843F74" w:rsidRDefault="00843F74" w:rsidP="00843F74">
            <w:pPr>
              <w:rPr>
                <w:rFonts w:eastAsia="MS Mincho"/>
                <w:sz w:val="18"/>
                <w:szCs w:val="18"/>
              </w:rPr>
            </w:pPr>
            <w:r w:rsidRPr="00843F74">
              <w:rPr>
                <w:rFonts w:eastAsia="MS Mincho"/>
                <w:bCs/>
                <w:sz w:val="18"/>
                <w:szCs w:val="18"/>
              </w:rPr>
              <w:t>36… zorgt voor interactieve uitleg</w:t>
            </w:r>
          </w:p>
        </w:tc>
        <w:tc>
          <w:tcPr>
            <w:tcW w:w="567" w:type="dxa"/>
            <w:shd w:val="clear" w:color="auto" w:fill="auto"/>
          </w:tcPr>
          <w:p w14:paraId="2DD632F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D6D17A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D311BD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004D29A" w14:textId="77777777" w:rsidR="00843F74" w:rsidRPr="00843F74" w:rsidRDefault="00843F74" w:rsidP="00843F74">
            <w:pPr>
              <w:tabs>
                <w:tab w:val="left" w:pos="993"/>
              </w:tabs>
              <w:rPr>
                <w:rFonts w:eastAsia="MS Mincho"/>
                <w:kern w:val="24"/>
                <w:sz w:val="18"/>
                <w:szCs w:val="18"/>
              </w:rPr>
            </w:pPr>
          </w:p>
        </w:tc>
        <w:tc>
          <w:tcPr>
            <w:tcW w:w="708" w:type="dxa"/>
          </w:tcPr>
          <w:p w14:paraId="64104831" w14:textId="77777777" w:rsidR="00843F74" w:rsidRPr="00843F74" w:rsidRDefault="00843F74" w:rsidP="00843F74">
            <w:pPr>
              <w:tabs>
                <w:tab w:val="left" w:pos="993"/>
              </w:tabs>
              <w:rPr>
                <w:rFonts w:eastAsia="MS Mincho"/>
                <w:kern w:val="24"/>
                <w:sz w:val="18"/>
                <w:szCs w:val="18"/>
              </w:rPr>
            </w:pPr>
          </w:p>
        </w:tc>
      </w:tr>
      <w:tr w:rsidR="00843F74" w:rsidRPr="00DC0461" w14:paraId="729F93B7" w14:textId="77777777" w:rsidTr="00843F74">
        <w:trPr>
          <w:trHeight w:val="283"/>
          <w:jc w:val="center"/>
        </w:trPr>
        <w:tc>
          <w:tcPr>
            <w:tcW w:w="2145" w:type="dxa"/>
            <w:shd w:val="clear" w:color="auto" w:fill="auto"/>
          </w:tcPr>
          <w:p w14:paraId="1093FE3B" w14:textId="77777777" w:rsidR="00843F74" w:rsidRPr="00843F74" w:rsidRDefault="00843F74" w:rsidP="00843F74">
            <w:pPr>
              <w:tabs>
                <w:tab w:val="left" w:pos="993"/>
              </w:tabs>
              <w:rPr>
                <w:b/>
                <w:sz w:val="18"/>
                <w:szCs w:val="18"/>
              </w:rPr>
            </w:pPr>
            <w:r w:rsidRPr="00843F74">
              <w:rPr>
                <w:b/>
                <w:sz w:val="18"/>
                <w:szCs w:val="18"/>
              </w:rPr>
              <w:t>Wat ging goed?</w:t>
            </w:r>
          </w:p>
          <w:p w14:paraId="188CCBF8" w14:textId="610529C3" w:rsidR="00843F74" w:rsidRPr="00843F74" w:rsidRDefault="00843F74" w:rsidP="00843F74">
            <w:pPr>
              <w:tabs>
                <w:tab w:val="left" w:pos="993"/>
              </w:tabs>
              <w:rPr>
                <w:b/>
                <w:sz w:val="18"/>
                <w:szCs w:val="18"/>
              </w:rPr>
            </w:pPr>
            <w:r w:rsidRPr="00843F74">
              <w:rPr>
                <w:b/>
                <w:sz w:val="18"/>
                <w:szCs w:val="18"/>
              </w:rPr>
              <w:t>Wat zijn ontwikkelpunten?</w:t>
            </w:r>
          </w:p>
          <w:p w14:paraId="7DFE203D" w14:textId="77777777" w:rsidR="00843F74" w:rsidRPr="00843F74" w:rsidRDefault="00843F74" w:rsidP="00843F74">
            <w:pPr>
              <w:tabs>
                <w:tab w:val="left" w:pos="993"/>
              </w:tabs>
              <w:rPr>
                <w:b/>
                <w:bCs/>
                <w:sz w:val="18"/>
                <w:szCs w:val="18"/>
              </w:rPr>
            </w:pPr>
          </w:p>
        </w:tc>
        <w:tc>
          <w:tcPr>
            <w:tcW w:w="12597" w:type="dxa"/>
            <w:gridSpan w:val="8"/>
            <w:shd w:val="clear" w:color="auto" w:fill="auto"/>
          </w:tcPr>
          <w:p w14:paraId="5DE6999A" w14:textId="73562897" w:rsidR="00843F74" w:rsidRPr="00843F74" w:rsidRDefault="00843F74" w:rsidP="00843F74">
            <w:pPr>
              <w:tabs>
                <w:tab w:val="left" w:pos="993"/>
              </w:tabs>
              <w:rPr>
                <w:rFonts w:eastAsia="MS Mincho"/>
                <w:color w:val="FF0000"/>
                <w:kern w:val="24"/>
                <w:sz w:val="18"/>
                <w:szCs w:val="18"/>
              </w:rPr>
            </w:pPr>
          </w:p>
        </w:tc>
      </w:tr>
      <w:tr w:rsidR="00843F74" w:rsidRPr="00DC0461" w14:paraId="77C78EE1" w14:textId="77777777" w:rsidTr="00843F74">
        <w:trPr>
          <w:trHeight w:val="283"/>
          <w:jc w:val="center"/>
        </w:trPr>
        <w:tc>
          <w:tcPr>
            <w:tcW w:w="2145" w:type="dxa"/>
            <w:shd w:val="clear" w:color="auto" w:fill="auto"/>
          </w:tcPr>
          <w:p w14:paraId="41F354BF" w14:textId="77777777" w:rsidR="00843F74" w:rsidRPr="00843F74" w:rsidRDefault="00843F74" w:rsidP="00843F74">
            <w:pPr>
              <w:tabs>
                <w:tab w:val="left" w:pos="993"/>
              </w:tabs>
              <w:rPr>
                <w:b/>
                <w:sz w:val="18"/>
                <w:szCs w:val="18"/>
              </w:rPr>
            </w:pPr>
            <w:r w:rsidRPr="00843F74">
              <w:rPr>
                <w:b/>
                <w:bCs/>
                <w:sz w:val="18"/>
                <w:szCs w:val="18"/>
              </w:rPr>
              <w:t>Leerstrategieën</w:t>
            </w:r>
          </w:p>
        </w:tc>
        <w:tc>
          <w:tcPr>
            <w:tcW w:w="1257" w:type="dxa"/>
            <w:shd w:val="clear" w:color="auto" w:fill="auto"/>
          </w:tcPr>
          <w:p w14:paraId="2F06F6EF"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393BF69B"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4C707299" w14:textId="435BE16E" w:rsidR="00843F74" w:rsidRPr="00843F74" w:rsidRDefault="00843F74" w:rsidP="00843F74">
            <w:pPr>
              <w:spacing w:line="240" w:lineRule="auto"/>
              <w:rPr>
                <w:rFonts w:eastAsia="MS Mincho"/>
                <w:bCs/>
                <w:sz w:val="18"/>
                <w:szCs w:val="18"/>
              </w:rPr>
            </w:pPr>
            <w:r w:rsidRPr="00843F74">
              <w:rPr>
                <w:rFonts w:eastAsia="MS Mincho"/>
                <w:bCs/>
                <w:sz w:val="18"/>
                <w:szCs w:val="18"/>
              </w:rPr>
              <w:t>37… bevordert het toepassen van het geleerde</w:t>
            </w:r>
          </w:p>
        </w:tc>
        <w:tc>
          <w:tcPr>
            <w:tcW w:w="567" w:type="dxa"/>
            <w:shd w:val="clear" w:color="auto" w:fill="auto"/>
          </w:tcPr>
          <w:p w14:paraId="10E92CB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C64B60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EA9079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593D5EF" w14:textId="77777777" w:rsidR="00843F74" w:rsidRPr="00843F74" w:rsidRDefault="00843F74" w:rsidP="00843F74">
            <w:pPr>
              <w:tabs>
                <w:tab w:val="left" w:pos="993"/>
              </w:tabs>
              <w:rPr>
                <w:rFonts w:eastAsia="MS Mincho"/>
                <w:kern w:val="24"/>
                <w:sz w:val="18"/>
                <w:szCs w:val="18"/>
              </w:rPr>
            </w:pPr>
          </w:p>
        </w:tc>
        <w:tc>
          <w:tcPr>
            <w:tcW w:w="708" w:type="dxa"/>
          </w:tcPr>
          <w:p w14:paraId="23831BA0" w14:textId="77777777" w:rsidR="00843F74" w:rsidRPr="00843F74" w:rsidRDefault="00843F74" w:rsidP="00843F74">
            <w:pPr>
              <w:tabs>
                <w:tab w:val="left" w:pos="993"/>
              </w:tabs>
              <w:rPr>
                <w:rFonts w:eastAsia="MS Mincho"/>
                <w:kern w:val="24"/>
                <w:sz w:val="18"/>
                <w:szCs w:val="18"/>
              </w:rPr>
            </w:pPr>
          </w:p>
        </w:tc>
      </w:tr>
      <w:tr w:rsidR="00843F74" w:rsidRPr="00DC0461" w14:paraId="77D63517" w14:textId="77777777" w:rsidTr="00843F74">
        <w:trPr>
          <w:trHeight w:val="283"/>
          <w:jc w:val="center"/>
        </w:trPr>
        <w:tc>
          <w:tcPr>
            <w:tcW w:w="2145" w:type="dxa"/>
            <w:shd w:val="clear" w:color="auto" w:fill="auto"/>
          </w:tcPr>
          <w:p w14:paraId="3DC15210" w14:textId="77777777" w:rsidR="00843F74" w:rsidRPr="00843F74" w:rsidRDefault="00843F74" w:rsidP="00843F74">
            <w:pPr>
              <w:tabs>
                <w:tab w:val="left" w:pos="993"/>
              </w:tabs>
              <w:rPr>
                <w:b/>
                <w:sz w:val="18"/>
                <w:szCs w:val="18"/>
              </w:rPr>
            </w:pPr>
          </w:p>
        </w:tc>
        <w:tc>
          <w:tcPr>
            <w:tcW w:w="1257" w:type="dxa"/>
            <w:shd w:val="clear" w:color="auto" w:fill="auto"/>
          </w:tcPr>
          <w:p w14:paraId="3C760143"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161B2BD4"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2B6D183E" w14:textId="642E311D" w:rsidR="00843F74" w:rsidRPr="00843F74" w:rsidRDefault="00843F74" w:rsidP="00843F74">
            <w:pPr>
              <w:spacing w:line="240" w:lineRule="auto"/>
              <w:rPr>
                <w:rFonts w:eastAsia="MS Mincho"/>
                <w:bCs/>
                <w:sz w:val="18"/>
                <w:szCs w:val="18"/>
              </w:rPr>
            </w:pPr>
            <w:r w:rsidRPr="00843F74">
              <w:rPr>
                <w:rFonts w:eastAsia="MS Mincho"/>
                <w:bCs/>
                <w:sz w:val="18"/>
                <w:szCs w:val="18"/>
              </w:rPr>
              <w:t xml:space="preserve">38… moedigt kritisch denken van leerlingen aan </w:t>
            </w:r>
          </w:p>
        </w:tc>
        <w:tc>
          <w:tcPr>
            <w:tcW w:w="567" w:type="dxa"/>
            <w:shd w:val="clear" w:color="auto" w:fill="auto"/>
          </w:tcPr>
          <w:p w14:paraId="1347CD2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49627B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F7E431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9E09841" w14:textId="77777777" w:rsidR="00843F74" w:rsidRPr="00843F74" w:rsidRDefault="00843F74" w:rsidP="00843F74">
            <w:pPr>
              <w:tabs>
                <w:tab w:val="left" w:pos="993"/>
              </w:tabs>
              <w:rPr>
                <w:rFonts w:eastAsia="MS Mincho"/>
                <w:kern w:val="24"/>
                <w:sz w:val="18"/>
                <w:szCs w:val="18"/>
              </w:rPr>
            </w:pPr>
          </w:p>
        </w:tc>
        <w:tc>
          <w:tcPr>
            <w:tcW w:w="708" w:type="dxa"/>
          </w:tcPr>
          <w:p w14:paraId="783DD9B7" w14:textId="77777777" w:rsidR="00843F74" w:rsidRPr="00843F74" w:rsidRDefault="00843F74" w:rsidP="00843F74">
            <w:pPr>
              <w:tabs>
                <w:tab w:val="left" w:pos="993"/>
              </w:tabs>
              <w:rPr>
                <w:rFonts w:eastAsia="MS Mincho"/>
                <w:kern w:val="24"/>
                <w:sz w:val="18"/>
                <w:szCs w:val="18"/>
              </w:rPr>
            </w:pPr>
          </w:p>
        </w:tc>
      </w:tr>
      <w:tr w:rsidR="00843F74" w:rsidRPr="00DC0461" w14:paraId="4A5B4EC7" w14:textId="77777777" w:rsidTr="00843F74">
        <w:trPr>
          <w:trHeight w:val="283"/>
          <w:jc w:val="center"/>
        </w:trPr>
        <w:tc>
          <w:tcPr>
            <w:tcW w:w="2145" w:type="dxa"/>
            <w:shd w:val="clear" w:color="auto" w:fill="auto"/>
          </w:tcPr>
          <w:p w14:paraId="6FBFBE0C" w14:textId="77777777" w:rsidR="00843F74" w:rsidRPr="00843F74" w:rsidRDefault="00843F74" w:rsidP="00843F74">
            <w:pPr>
              <w:tabs>
                <w:tab w:val="left" w:pos="993"/>
              </w:tabs>
              <w:rPr>
                <w:b/>
                <w:sz w:val="18"/>
                <w:szCs w:val="18"/>
              </w:rPr>
            </w:pPr>
          </w:p>
        </w:tc>
        <w:tc>
          <w:tcPr>
            <w:tcW w:w="1257" w:type="dxa"/>
            <w:shd w:val="clear" w:color="auto" w:fill="auto"/>
          </w:tcPr>
          <w:p w14:paraId="29EAB498"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2C1EE3CB"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38159B8B" w14:textId="4F82942F" w:rsidR="00843F74" w:rsidRPr="00843F74" w:rsidRDefault="00843F74" w:rsidP="00843F74">
            <w:pPr>
              <w:spacing w:line="240" w:lineRule="auto"/>
              <w:rPr>
                <w:rFonts w:eastAsia="MS Mincho"/>
                <w:bCs/>
                <w:sz w:val="18"/>
                <w:szCs w:val="18"/>
              </w:rPr>
            </w:pPr>
            <w:r w:rsidRPr="00843F74">
              <w:rPr>
                <w:rFonts w:eastAsia="MS Mincho"/>
                <w:bCs/>
                <w:sz w:val="18"/>
                <w:szCs w:val="18"/>
              </w:rPr>
              <w:t>39… leert leerlingen complexe problemen te vereenvoudigen</w:t>
            </w:r>
          </w:p>
        </w:tc>
        <w:tc>
          <w:tcPr>
            <w:tcW w:w="567" w:type="dxa"/>
            <w:shd w:val="clear" w:color="auto" w:fill="auto"/>
          </w:tcPr>
          <w:p w14:paraId="2FFCF13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5BDF2DE"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31AF11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BA09D6F" w14:textId="77777777" w:rsidR="00843F74" w:rsidRPr="00843F74" w:rsidRDefault="00843F74" w:rsidP="00843F74">
            <w:pPr>
              <w:tabs>
                <w:tab w:val="left" w:pos="993"/>
              </w:tabs>
              <w:rPr>
                <w:rFonts w:eastAsia="MS Mincho"/>
                <w:kern w:val="24"/>
                <w:sz w:val="18"/>
                <w:szCs w:val="18"/>
              </w:rPr>
            </w:pPr>
          </w:p>
        </w:tc>
        <w:tc>
          <w:tcPr>
            <w:tcW w:w="708" w:type="dxa"/>
          </w:tcPr>
          <w:p w14:paraId="4BC47222" w14:textId="77777777" w:rsidR="00843F74" w:rsidRPr="00843F74" w:rsidRDefault="00843F74" w:rsidP="00843F74">
            <w:pPr>
              <w:tabs>
                <w:tab w:val="left" w:pos="993"/>
              </w:tabs>
              <w:rPr>
                <w:rFonts w:eastAsia="MS Mincho"/>
                <w:kern w:val="24"/>
                <w:sz w:val="18"/>
                <w:szCs w:val="18"/>
              </w:rPr>
            </w:pPr>
          </w:p>
        </w:tc>
      </w:tr>
      <w:tr w:rsidR="00843F74" w:rsidRPr="00DC0461" w14:paraId="6FCF61D5" w14:textId="77777777" w:rsidTr="00843F74">
        <w:trPr>
          <w:trHeight w:val="283"/>
          <w:jc w:val="center"/>
        </w:trPr>
        <w:tc>
          <w:tcPr>
            <w:tcW w:w="2145" w:type="dxa"/>
            <w:shd w:val="clear" w:color="auto" w:fill="auto"/>
          </w:tcPr>
          <w:p w14:paraId="2BEA0CA0" w14:textId="77777777" w:rsidR="00843F74" w:rsidRPr="00843F74" w:rsidRDefault="00843F74" w:rsidP="00843F74">
            <w:pPr>
              <w:tabs>
                <w:tab w:val="left" w:pos="993"/>
              </w:tabs>
              <w:rPr>
                <w:b/>
                <w:sz w:val="18"/>
                <w:szCs w:val="18"/>
              </w:rPr>
            </w:pPr>
          </w:p>
        </w:tc>
        <w:tc>
          <w:tcPr>
            <w:tcW w:w="1257" w:type="dxa"/>
            <w:shd w:val="clear" w:color="auto" w:fill="auto"/>
          </w:tcPr>
          <w:p w14:paraId="4CF311EB"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24033C44"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2B2BB2A7" w14:textId="13E15049" w:rsidR="00843F74" w:rsidRPr="00843F74" w:rsidRDefault="00843F74" w:rsidP="00843F74">
            <w:pPr>
              <w:rPr>
                <w:rFonts w:eastAsia="MS Mincho"/>
                <w:sz w:val="18"/>
                <w:szCs w:val="18"/>
              </w:rPr>
            </w:pPr>
            <w:r w:rsidRPr="00843F74">
              <w:rPr>
                <w:rFonts w:eastAsia="MS Mincho"/>
                <w:bCs/>
                <w:sz w:val="18"/>
                <w:szCs w:val="18"/>
              </w:rPr>
              <w:t>40… vraagt leerlingen na te denken over leerstrategieën</w:t>
            </w:r>
          </w:p>
        </w:tc>
        <w:tc>
          <w:tcPr>
            <w:tcW w:w="567" w:type="dxa"/>
            <w:shd w:val="clear" w:color="auto" w:fill="auto"/>
          </w:tcPr>
          <w:p w14:paraId="4671821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B997D6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A6BF33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A5D696E" w14:textId="77777777" w:rsidR="00843F74" w:rsidRPr="00843F74" w:rsidRDefault="00843F74" w:rsidP="00843F74">
            <w:pPr>
              <w:tabs>
                <w:tab w:val="left" w:pos="993"/>
              </w:tabs>
              <w:rPr>
                <w:rFonts w:eastAsia="MS Mincho"/>
                <w:kern w:val="24"/>
                <w:sz w:val="18"/>
                <w:szCs w:val="18"/>
              </w:rPr>
            </w:pPr>
          </w:p>
        </w:tc>
        <w:tc>
          <w:tcPr>
            <w:tcW w:w="708" w:type="dxa"/>
          </w:tcPr>
          <w:p w14:paraId="2CA27781" w14:textId="77777777" w:rsidR="00843F74" w:rsidRPr="00843F74" w:rsidRDefault="00843F74" w:rsidP="00843F74">
            <w:pPr>
              <w:tabs>
                <w:tab w:val="left" w:pos="993"/>
              </w:tabs>
              <w:rPr>
                <w:rFonts w:eastAsia="MS Mincho"/>
                <w:kern w:val="24"/>
                <w:sz w:val="18"/>
                <w:szCs w:val="18"/>
              </w:rPr>
            </w:pPr>
          </w:p>
        </w:tc>
      </w:tr>
      <w:tr w:rsidR="00843F74" w:rsidRPr="00DC0461" w14:paraId="6470809A" w14:textId="77777777" w:rsidTr="00843F74">
        <w:trPr>
          <w:trHeight w:val="283"/>
          <w:jc w:val="center"/>
        </w:trPr>
        <w:tc>
          <w:tcPr>
            <w:tcW w:w="2145" w:type="dxa"/>
            <w:shd w:val="clear" w:color="auto" w:fill="auto"/>
          </w:tcPr>
          <w:p w14:paraId="6D5C1024" w14:textId="77777777" w:rsidR="00843F74" w:rsidRPr="00843F74" w:rsidRDefault="00843F74" w:rsidP="00843F74">
            <w:pPr>
              <w:tabs>
                <w:tab w:val="left" w:pos="993"/>
              </w:tabs>
              <w:rPr>
                <w:b/>
                <w:sz w:val="18"/>
                <w:szCs w:val="18"/>
              </w:rPr>
            </w:pPr>
            <w:r w:rsidRPr="00843F74">
              <w:rPr>
                <w:b/>
                <w:sz w:val="18"/>
                <w:szCs w:val="18"/>
              </w:rPr>
              <w:t>Wat ging goed?</w:t>
            </w:r>
          </w:p>
          <w:p w14:paraId="7FE41A9A" w14:textId="4B9B9DD0" w:rsidR="00843F74" w:rsidRPr="00843F74" w:rsidRDefault="00843F74" w:rsidP="00843F74">
            <w:pPr>
              <w:tabs>
                <w:tab w:val="left" w:pos="993"/>
              </w:tabs>
              <w:rPr>
                <w:b/>
                <w:sz w:val="18"/>
                <w:szCs w:val="18"/>
              </w:rPr>
            </w:pPr>
            <w:r w:rsidRPr="00843F74">
              <w:rPr>
                <w:b/>
                <w:sz w:val="18"/>
                <w:szCs w:val="18"/>
              </w:rPr>
              <w:t>Wat zijn ontwikkelpunten?</w:t>
            </w:r>
          </w:p>
          <w:p w14:paraId="245536FD" w14:textId="77777777" w:rsidR="00843F74" w:rsidRPr="00843F74" w:rsidRDefault="00843F74" w:rsidP="00843F74">
            <w:pPr>
              <w:tabs>
                <w:tab w:val="left" w:pos="993"/>
              </w:tabs>
              <w:rPr>
                <w:b/>
                <w:sz w:val="18"/>
                <w:szCs w:val="18"/>
              </w:rPr>
            </w:pPr>
          </w:p>
        </w:tc>
        <w:tc>
          <w:tcPr>
            <w:tcW w:w="12597" w:type="dxa"/>
            <w:gridSpan w:val="8"/>
            <w:shd w:val="clear" w:color="auto" w:fill="auto"/>
          </w:tcPr>
          <w:p w14:paraId="3A4782C5" w14:textId="77777777" w:rsidR="00843F74" w:rsidRPr="00843F74" w:rsidRDefault="00843F74" w:rsidP="00843F74">
            <w:pPr>
              <w:tabs>
                <w:tab w:val="left" w:pos="993"/>
              </w:tabs>
              <w:rPr>
                <w:rFonts w:eastAsia="MS Mincho"/>
                <w:kern w:val="24"/>
                <w:sz w:val="18"/>
                <w:szCs w:val="18"/>
              </w:rPr>
            </w:pPr>
          </w:p>
        </w:tc>
      </w:tr>
      <w:tr w:rsidR="00843F74" w:rsidRPr="00DC0461" w14:paraId="1B9F837D" w14:textId="77777777" w:rsidTr="00843F74">
        <w:trPr>
          <w:trHeight w:val="283"/>
          <w:jc w:val="center"/>
        </w:trPr>
        <w:tc>
          <w:tcPr>
            <w:tcW w:w="2145" w:type="dxa"/>
            <w:shd w:val="clear" w:color="auto" w:fill="auto"/>
          </w:tcPr>
          <w:p w14:paraId="01E91DA5" w14:textId="77777777" w:rsidR="00843F74" w:rsidRPr="00843F74" w:rsidRDefault="00843F74" w:rsidP="00843F74">
            <w:pPr>
              <w:tabs>
                <w:tab w:val="left" w:pos="993"/>
              </w:tabs>
              <w:rPr>
                <w:b/>
                <w:sz w:val="18"/>
                <w:szCs w:val="18"/>
              </w:rPr>
            </w:pPr>
            <w:r w:rsidRPr="00843F74">
              <w:rPr>
                <w:b/>
                <w:sz w:val="18"/>
                <w:szCs w:val="18"/>
              </w:rPr>
              <w:t>Differentiëren</w:t>
            </w:r>
          </w:p>
        </w:tc>
        <w:tc>
          <w:tcPr>
            <w:tcW w:w="1257" w:type="dxa"/>
            <w:shd w:val="clear" w:color="auto" w:fill="auto"/>
          </w:tcPr>
          <w:p w14:paraId="672300C1"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44E0E6B3"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02FF31CE" w14:textId="4DCD3EE1" w:rsidR="00843F74" w:rsidRPr="00843F74" w:rsidRDefault="00843F74" w:rsidP="00843F74">
            <w:pPr>
              <w:spacing w:line="240" w:lineRule="auto"/>
              <w:rPr>
                <w:rFonts w:eastAsia="MS Mincho"/>
                <w:bCs/>
                <w:sz w:val="18"/>
                <w:szCs w:val="18"/>
              </w:rPr>
            </w:pPr>
            <w:r w:rsidRPr="00843F74">
              <w:rPr>
                <w:rFonts w:eastAsia="MS Mincho"/>
                <w:bCs/>
                <w:sz w:val="18"/>
                <w:szCs w:val="18"/>
              </w:rPr>
              <w:t>41… gaat na of de lesdoelen worden bereikt</w:t>
            </w:r>
          </w:p>
        </w:tc>
        <w:tc>
          <w:tcPr>
            <w:tcW w:w="567" w:type="dxa"/>
            <w:shd w:val="clear" w:color="auto" w:fill="auto"/>
          </w:tcPr>
          <w:p w14:paraId="132657F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1099E6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90F006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F8F5C97" w14:textId="77777777" w:rsidR="00843F74" w:rsidRPr="00843F74" w:rsidRDefault="00843F74" w:rsidP="00843F74">
            <w:pPr>
              <w:tabs>
                <w:tab w:val="left" w:pos="993"/>
              </w:tabs>
              <w:rPr>
                <w:rFonts w:eastAsia="MS Mincho"/>
                <w:kern w:val="24"/>
                <w:sz w:val="18"/>
                <w:szCs w:val="18"/>
              </w:rPr>
            </w:pPr>
          </w:p>
        </w:tc>
        <w:tc>
          <w:tcPr>
            <w:tcW w:w="708" w:type="dxa"/>
          </w:tcPr>
          <w:p w14:paraId="79DFD947" w14:textId="77777777" w:rsidR="00843F74" w:rsidRPr="00843F74" w:rsidRDefault="00843F74" w:rsidP="00843F74">
            <w:pPr>
              <w:tabs>
                <w:tab w:val="left" w:pos="993"/>
              </w:tabs>
              <w:rPr>
                <w:rFonts w:eastAsia="MS Mincho"/>
                <w:kern w:val="24"/>
                <w:sz w:val="18"/>
                <w:szCs w:val="18"/>
              </w:rPr>
            </w:pPr>
          </w:p>
        </w:tc>
      </w:tr>
      <w:tr w:rsidR="00843F74" w:rsidRPr="00DC0461" w14:paraId="39C2A029" w14:textId="77777777" w:rsidTr="00843F74">
        <w:trPr>
          <w:trHeight w:val="283"/>
          <w:jc w:val="center"/>
        </w:trPr>
        <w:tc>
          <w:tcPr>
            <w:tcW w:w="2145" w:type="dxa"/>
            <w:shd w:val="clear" w:color="auto" w:fill="auto"/>
          </w:tcPr>
          <w:p w14:paraId="51840E47" w14:textId="77777777" w:rsidR="00843F74" w:rsidRPr="00843F74" w:rsidRDefault="00843F74" w:rsidP="00843F74">
            <w:pPr>
              <w:tabs>
                <w:tab w:val="left" w:pos="993"/>
              </w:tabs>
              <w:rPr>
                <w:b/>
                <w:sz w:val="18"/>
                <w:szCs w:val="18"/>
              </w:rPr>
            </w:pPr>
          </w:p>
        </w:tc>
        <w:tc>
          <w:tcPr>
            <w:tcW w:w="1257" w:type="dxa"/>
            <w:shd w:val="clear" w:color="auto" w:fill="auto"/>
          </w:tcPr>
          <w:p w14:paraId="522498A7" w14:textId="77777777" w:rsidR="00843F74" w:rsidRPr="00843F74" w:rsidRDefault="00843F74" w:rsidP="00843F74">
            <w:pPr>
              <w:tabs>
                <w:tab w:val="left" w:pos="993"/>
              </w:tabs>
              <w:jc w:val="center"/>
              <w:rPr>
                <w:sz w:val="18"/>
                <w:szCs w:val="18"/>
              </w:rPr>
            </w:pPr>
            <w:r w:rsidRPr="00843F74">
              <w:rPr>
                <w:sz w:val="18"/>
                <w:szCs w:val="18"/>
              </w:rPr>
              <w:t>3</w:t>
            </w:r>
          </w:p>
        </w:tc>
        <w:tc>
          <w:tcPr>
            <w:tcW w:w="1134" w:type="dxa"/>
            <w:shd w:val="clear" w:color="auto" w:fill="auto"/>
            <w:vAlign w:val="center"/>
          </w:tcPr>
          <w:p w14:paraId="610116DB"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01D6C7BF" w14:textId="456244B6" w:rsidR="00843F74" w:rsidRPr="00843F74" w:rsidRDefault="00843F74" w:rsidP="00843F74">
            <w:pPr>
              <w:spacing w:line="240" w:lineRule="auto"/>
              <w:rPr>
                <w:rFonts w:eastAsia="MS Mincho"/>
                <w:bCs/>
                <w:sz w:val="18"/>
                <w:szCs w:val="18"/>
              </w:rPr>
            </w:pPr>
            <w:r w:rsidRPr="00843F74">
              <w:rPr>
                <w:rFonts w:eastAsia="MS Mincho"/>
                <w:bCs/>
                <w:sz w:val="18"/>
                <w:szCs w:val="18"/>
              </w:rPr>
              <w:t>42… stemt de uitleg af op relevante verschillen tussen leerlingen</w:t>
            </w:r>
          </w:p>
        </w:tc>
        <w:tc>
          <w:tcPr>
            <w:tcW w:w="567" w:type="dxa"/>
            <w:shd w:val="clear" w:color="auto" w:fill="auto"/>
          </w:tcPr>
          <w:p w14:paraId="27B9AB5A"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8EF61A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28333B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E63D5B5" w14:textId="77777777" w:rsidR="00843F74" w:rsidRPr="00843F74" w:rsidRDefault="00843F74" w:rsidP="00843F74">
            <w:pPr>
              <w:tabs>
                <w:tab w:val="left" w:pos="993"/>
              </w:tabs>
              <w:rPr>
                <w:rFonts w:eastAsia="MS Mincho"/>
                <w:kern w:val="24"/>
                <w:sz w:val="18"/>
                <w:szCs w:val="18"/>
              </w:rPr>
            </w:pPr>
          </w:p>
        </w:tc>
        <w:tc>
          <w:tcPr>
            <w:tcW w:w="708" w:type="dxa"/>
          </w:tcPr>
          <w:p w14:paraId="070A85FB" w14:textId="77777777" w:rsidR="00843F74" w:rsidRPr="00843F74" w:rsidRDefault="00843F74" w:rsidP="00843F74">
            <w:pPr>
              <w:tabs>
                <w:tab w:val="left" w:pos="993"/>
              </w:tabs>
              <w:rPr>
                <w:rFonts w:eastAsia="MS Mincho"/>
                <w:kern w:val="24"/>
                <w:sz w:val="18"/>
                <w:szCs w:val="18"/>
              </w:rPr>
            </w:pPr>
          </w:p>
        </w:tc>
      </w:tr>
      <w:tr w:rsidR="00843F74" w:rsidRPr="00DC0461" w14:paraId="5BA8609C" w14:textId="77777777" w:rsidTr="00843F74">
        <w:trPr>
          <w:trHeight w:val="283"/>
          <w:jc w:val="center"/>
        </w:trPr>
        <w:tc>
          <w:tcPr>
            <w:tcW w:w="2145" w:type="dxa"/>
            <w:shd w:val="clear" w:color="auto" w:fill="auto"/>
          </w:tcPr>
          <w:p w14:paraId="7A8724A6"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2D95F9C1" w14:textId="77777777" w:rsidR="00843F74" w:rsidRPr="00843F74" w:rsidRDefault="00843F74" w:rsidP="00843F74">
            <w:pPr>
              <w:tabs>
                <w:tab w:val="left" w:pos="993"/>
              </w:tabs>
              <w:jc w:val="center"/>
              <w:rPr>
                <w:rFonts w:eastAsia="MS Mincho"/>
                <w:sz w:val="18"/>
                <w:szCs w:val="18"/>
              </w:rPr>
            </w:pPr>
            <w:r w:rsidRPr="00843F74">
              <w:rPr>
                <w:sz w:val="18"/>
                <w:szCs w:val="18"/>
              </w:rPr>
              <w:t>3</w:t>
            </w:r>
          </w:p>
        </w:tc>
        <w:tc>
          <w:tcPr>
            <w:tcW w:w="1134" w:type="dxa"/>
            <w:shd w:val="clear" w:color="auto" w:fill="auto"/>
            <w:vAlign w:val="center"/>
          </w:tcPr>
          <w:p w14:paraId="6D9B27EB" w14:textId="77777777" w:rsidR="00843F74" w:rsidRPr="00843F74" w:rsidRDefault="00843F74" w:rsidP="00843F74">
            <w:pPr>
              <w:tabs>
                <w:tab w:val="left" w:pos="993"/>
              </w:tabs>
              <w:jc w:val="center"/>
              <w:rPr>
                <w:sz w:val="18"/>
                <w:szCs w:val="18"/>
              </w:rPr>
            </w:pPr>
            <w:r w:rsidRPr="00843F74">
              <w:rPr>
                <w:sz w:val="18"/>
                <w:szCs w:val="18"/>
              </w:rPr>
              <w:t>-</w:t>
            </w:r>
          </w:p>
        </w:tc>
        <w:tc>
          <w:tcPr>
            <w:tcW w:w="7230" w:type="dxa"/>
            <w:shd w:val="clear" w:color="auto" w:fill="auto"/>
            <w:vAlign w:val="center"/>
          </w:tcPr>
          <w:p w14:paraId="74575529" w14:textId="2F63F38F" w:rsidR="00843F74" w:rsidRPr="00843F74" w:rsidRDefault="00843F74" w:rsidP="00843F74">
            <w:pPr>
              <w:rPr>
                <w:rFonts w:eastAsia="MS Mincho"/>
                <w:sz w:val="18"/>
                <w:szCs w:val="18"/>
              </w:rPr>
            </w:pPr>
            <w:r w:rsidRPr="00843F74">
              <w:rPr>
                <w:rFonts w:eastAsia="MS Mincho"/>
                <w:bCs/>
                <w:sz w:val="18"/>
                <w:szCs w:val="18"/>
              </w:rPr>
              <w:t>43… stemt verwerking van leerstof af op verschillen tussen leerlingen</w:t>
            </w:r>
          </w:p>
        </w:tc>
        <w:tc>
          <w:tcPr>
            <w:tcW w:w="567" w:type="dxa"/>
            <w:shd w:val="clear" w:color="auto" w:fill="auto"/>
          </w:tcPr>
          <w:p w14:paraId="556AEA39"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1A86EF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5B4CC0C"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404C08C" w14:textId="77777777" w:rsidR="00843F74" w:rsidRPr="00843F74" w:rsidRDefault="00843F74" w:rsidP="00843F74">
            <w:pPr>
              <w:tabs>
                <w:tab w:val="left" w:pos="993"/>
              </w:tabs>
              <w:rPr>
                <w:rFonts w:eastAsia="MS Mincho"/>
                <w:kern w:val="24"/>
                <w:sz w:val="18"/>
                <w:szCs w:val="18"/>
              </w:rPr>
            </w:pPr>
          </w:p>
        </w:tc>
        <w:tc>
          <w:tcPr>
            <w:tcW w:w="708" w:type="dxa"/>
          </w:tcPr>
          <w:p w14:paraId="755BBE81" w14:textId="77777777" w:rsidR="00843F74" w:rsidRPr="00843F74" w:rsidRDefault="00843F74" w:rsidP="00843F74">
            <w:pPr>
              <w:tabs>
                <w:tab w:val="left" w:pos="993"/>
              </w:tabs>
              <w:rPr>
                <w:rFonts w:eastAsia="MS Mincho"/>
                <w:kern w:val="24"/>
                <w:sz w:val="18"/>
                <w:szCs w:val="18"/>
              </w:rPr>
            </w:pPr>
          </w:p>
        </w:tc>
      </w:tr>
      <w:tr w:rsidR="00843F74" w:rsidRPr="00DC0461" w14:paraId="3D6904F3" w14:textId="77777777" w:rsidTr="00843F74">
        <w:trPr>
          <w:trHeight w:val="283"/>
          <w:jc w:val="center"/>
        </w:trPr>
        <w:tc>
          <w:tcPr>
            <w:tcW w:w="2145" w:type="dxa"/>
            <w:shd w:val="clear" w:color="auto" w:fill="auto"/>
          </w:tcPr>
          <w:p w14:paraId="30900A06" w14:textId="77777777" w:rsidR="00843F74" w:rsidRPr="00843F74" w:rsidRDefault="00843F74" w:rsidP="00843F74">
            <w:pPr>
              <w:tabs>
                <w:tab w:val="left" w:pos="993"/>
              </w:tabs>
              <w:rPr>
                <w:b/>
                <w:sz w:val="18"/>
                <w:szCs w:val="18"/>
              </w:rPr>
            </w:pPr>
            <w:r w:rsidRPr="00843F74">
              <w:rPr>
                <w:b/>
                <w:sz w:val="18"/>
                <w:szCs w:val="18"/>
              </w:rPr>
              <w:t>Wat ging goed?</w:t>
            </w:r>
          </w:p>
          <w:p w14:paraId="20DD5A01" w14:textId="677C053E" w:rsidR="00843F74" w:rsidRPr="00843F74" w:rsidRDefault="00843F74" w:rsidP="00843F74">
            <w:pPr>
              <w:tabs>
                <w:tab w:val="left" w:pos="993"/>
              </w:tabs>
              <w:rPr>
                <w:b/>
                <w:sz w:val="18"/>
                <w:szCs w:val="18"/>
              </w:rPr>
            </w:pPr>
            <w:r w:rsidRPr="00843F74">
              <w:rPr>
                <w:b/>
                <w:sz w:val="18"/>
                <w:szCs w:val="18"/>
              </w:rPr>
              <w:t>Wat zijn ontwikkelpunten?</w:t>
            </w:r>
          </w:p>
          <w:p w14:paraId="6C8EA1A4" w14:textId="77777777" w:rsidR="00843F74" w:rsidRPr="00843F74" w:rsidRDefault="00843F74" w:rsidP="00843F74">
            <w:pPr>
              <w:tabs>
                <w:tab w:val="left" w:pos="993"/>
              </w:tabs>
              <w:rPr>
                <w:rFonts w:eastAsia="MS Mincho"/>
                <w:b/>
                <w:sz w:val="18"/>
                <w:szCs w:val="18"/>
              </w:rPr>
            </w:pPr>
          </w:p>
        </w:tc>
        <w:tc>
          <w:tcPr>
            <w:tcW w:w="12597" w:type="dxa"/>
            <w:gridSpan w:val="8"/>
            <w:shd w:val="clear" w:color="auto" w:fill="auto"/>
          </w:tcPr>
          <w:p w14:paraId="4EBCD5F5" w14:textId="77777777" w:rsidR="00843F74" w:rsidRPr="00843F74" w:rsidRDefault="00843F74" w:rsidP="00843F74">
            <w:pPr>
              <w:tabs>
                <w:tab w:val="left" w:pos="993"/>
              </w:tabs>
              <w:rPr>
                <w:rFonts w:eastAsia="MS Mincho"/>
                <w:kern w:val="24"/>
                <w:sz w:val="18"/>
                <w:szCs w:val="18"/>
              </w:rPr>
            </w:pPr>
          </w:p>
        </w:tc>
      </w:tr>
      <w:tr w:rsidR="00843F74" w:rsidRPr="00DC0461" w14:paraId="74ED4EBC" w14:textId="77777777" w:rsidTr="00843F74">
        <w:trPr>
          <w:trHeight w:val="283"/>
          <w:jc w:val="center"/>
        </w:trPr>
        <w:tc>
          <w:tcPr>
            <w:tcW w:w="2145" w:type="dxa"/>
            <w:shd w:val="clear" w:color="auto" w:fill="auto"/>
          </w:tcPr>
          <w:p w14:paraId="658F235A" w14:textId="77777777" w:rsidR="00843F74" w:rsidRPr="00843F74" w:rsidRDefault="00843F74" w:rsidP="00843F74">
            <w:pPr>
              <w:tabs>
                <w:tab w:val="left" w:pos="993"/>
              </w:tabs>
              <w:rPr>
                <w:b/>
                <w:sz w:val="18"/>
                <w:szCs w:val="18"/>
              </w:rPr>
            </w:pPr>
            <w:r w:rsidRPr="00843F74">
              <w:rPr>
                <w:b/>
                <w:sz w:val="18"/>
                <w:szCs w:val="18"/>
              </w:rPr>
              <w:t>De leerlingen</w:t>
            </w:r>
          </w:p>
        </w:tc>
        <w:tc>
          <w:tcPr>
            <w:tcW w:w="1257" w:type="dxa"/>
            <w:shd w:val="clear" w:color="auto" w:fill="auto"/>
          </w:tcPr>
          <w:p w14:paraId="3F4C1600" w14:textId="288E9932"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64F4E3D3" w14:textId="0197D6D4"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21D51016" w14:textId="5EB21F0F" w:rsidR="00843F74" w:rsidRPr="00843F74" w:rsidRDefault="00D13C75" w:rsidP="00843F74">
            <w:pPr>
              <w:rPr>
                <w:rFonts w:eastAsia="MS Mincho"/>
                <w:sz w:val="18"/>
                <w:szCs w:val="18"/>
              </w:rPr>
            </w:pPr>
            <w:r>
              <w:rPr>
                <w:rFonts w:eastAsia="MS Mincho"/>
                <w:sz w:val="18"/>
                <w:szCs w:val="18"/>
              </w:rPr>
              <w:t>44</w:t>
            </w:r>
            <w:r w:rsidR="00843F74" w:rsidRPr="00843F74">
              <w:rPr>
                <w:rFonts w:eastAsia="MS Mincho"/>
                <w:sz w:val="18"/>
                <w:szCs w:val="18"/>
              </w:rPr>
              <w:t xml:space="preserve"> De leerlingen zijn betrokken bij de les</w:t>
            </w:r>
            <w:r>
              <w:rPr>
                <w:rFonts w:eastAsia="MS Mincho"/>
                <w:sz w:val="18"/>
                <w:szCs w:val="18"/>
              </w:rPr>
              <w:t>.</w:t>
            </w:r>
          </w:p>
        </w:tc>
        <w:tc>
          <w:tcPr>
            <w:tcW w:w="567" w:type="dxa"/>
            <w:shd w:val="clear" w:color="auto" w:fill="auto"/>
          </w:tcPr>
          <w:p w14:paraId="05D6EE3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17C8B3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1F6A144"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D957C14" w14:textId="77777777" w:rsidR="00843F74" w:rsidRPr="00843F74" w:rsidRDefault="00843F74" w:rsidP="00843F74">
            <w:pPr>
              <w:tabs>
                <w:tab w:val="left" w:pos="993"/>
              </w:tabs>
              <w:rPr>
                <w:rFonts w:eastAsia="MS Mincho"/>
                <w:kern w:val="24"/>
                <w:sz w:val="18"/>
                <w:szCs w:val="18"/>
              </w:rPr>
            </w:pPr>
          </w:p>
        </w:tc>
        <w:tc>
          <w:tcPr>
            <w:tcW w:w="708" w:type="dxa"/>
          </w:tcPr>
          <w:p w14:paraId="5AC5E4F4" w14:textId="77777777" w:rsidR="00843F74" w:rsidRPr="00843F74" w:rsidRDefault="00843F74" w:rsidP="00843F74">
            <w:pPr>
              <w:tabs>
                <w:tab w:val="left" w:pos="993"/>
              </w:tabs>
              <w:rPr>
                <w:rFonts w:eastAsia="MS Mincho"/>
                <w:kern w:val="24"/>
                <w:sz w:val="18"/>
                <w:szCs w:val="18"/>
              </w:rPr>
            </w:pPr>
          </w:p>
        </w:tc>
      </w:tr>
      <w:tr w:rsidR="00843F74" w:rsidRPr="00DC0461" w14:paraId="60786015" w14:textId="77777777" w:rsidTr="00843F74">
        <w:trPr>
          <w:trHeight w:val="283"/>
          <w:jc w:val="center"/>
        </w:trPr>
        <w:tc>
          <w:tcPr>
            <w:tcW w:w="2145" w:type="dxa"/>
            <w:shd w:val="clear" w:color="auto" w:fill="auto"/>
          </w:tcPr>
          <w:p w14:paraId="4EF28A4B" w14:textId="77777777" w:rsidR="00843F74" w:rsidRPr="00843F74" w:rsidRDefault="00843F74" w:rsidP="00843F74">
            <w:pPr>
              <w:tabs>
                <w:tab w:val="left" w:pos="993"/>
              </w:tabs>
              <w:rPr>
                <w:b/>
                <w:sz w:val="18"/>
                <w:szCs w:val="18"/>
              </w:rPr>
            </w:pPr>
          </w:p>
        </w:tc>
        <w:tc>
          <w:tcPr>
            <w:tcW w:w="1257" w:type="dxa"/>
            <w:shd w:val="clear" w:color="auto" w:fill="auto"/>
          </w:tcPr>
          <w:p w14:paraId="49B02CCC" w14:textId="39193751"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06B367E1" w14:textId="176BF00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2BA4C714" w14:textId="29C9D81E" w:rsidR="00843F74" w:rsidRPr="00843F74" w:rsidRDefault="00D13C75" w:rsidP="00843F74">
            <w:pPr>
              <w:rPr>
                <w:rFonts w:eastAsia="MS Mincho"/>
                <w:sz w:val="18"/>
                <w:szCs w:val="18"/>
              </w:rPr>
            </w:pPr>
            <w:r>
              <w:rPr>
                <w:rFonts w:eastAsia="MS Mincho"/>
                <w:sz w:val="18"/>
                <w:szCs w:val="18"/>
              </w:rPr>
              <w:t>45</w:t>
            </w:r>
            <w:r w:rsidR="00843F74" w:rsidRPr="00843F74">
              <w:rPr>
                <w:rFonts w:eastAsia="MS Mincho"/>
                <w:sz w:val="18"/>
                <w:szCs w:val="18"/>
              </w:rPr>
              <w:t xml:space="preserve"> De leerlingen tonen zich geïnteresseerd</w:t>
            </w:r>
            <w:r>
              <w:rPr>
                <w:rFonts w:eastAsia="MS Mincho"/>
                <w:sz w:val="18"/>
                <w:szCs w:val="18"/>
              </w:rPr>
              <w:t>.</w:t>
            </w:r>
          </w:p>
        </w:tc>
        <w:tc>
          <w:tcPr>
            <w:tcW w:w="567" w:type="dxa"/>
            <w:shd w:val="clear" w:color="auto" w:fill="auto"/>
          </w:tcPr>
          <w:p w14:paraId="6B7627C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EE0CB2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0DE19C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39041EF" w14:textId="77777777" w:rsidR="00843F74" w:rsidRPr="00843F74" w:rsidRDefault="00843F74" w:rsidP="00843F74">
            <w:pPr>
              <w:tabs>
                <w:tab w:val="left" w:pos="993"/>
              </w:tabs>
              <w:rPr>
                <w:rFonts w:eastAsia="MS Mincho"/>
                <w:kern w:val="24"/>
                <w:sz w:val="18"/>
                <w:szCs w:val="18"/>
              </w:rPr>
            </w:pPr>
          </w:p>
        </w:tc>
        <w:tc>
          <w:tcPr>
            <w:tcW w:w="708" w:type="dxa"/>
          </w:tcPr>
          <w:p w14:paraId="303E48B7" w14:textId="77777777" w:rsidR="00843F74" w:rsidRPr="00843F74" w:rsidRDefault="00843F74" w:rsidP="00843F74">
            <w:pPr>
              <w:tabs>
                <w:tab w:val="left" w:pos="993"/>
              </w:tabs>
              <w:rPr>
                <w:rFonts w:eastAsia="MS Mincho"/>
                <w:kern w:val="24"/>
                <w:sz w:val="18"/>
                <w:szCs w:val="18"/>
              </w:rPr>
            </w:pPr>
          </w:p>
        </w:tc>
      </w:tr>
      <w:tr w:rsidR="00843F74" w:rsidRPr="00DC0461" w14:paraId="4554684E" w14:textId="77777777" w:rsidTr="00843F74">
        <w:trPr>
          <w:trHeight w:val="283"/>
          <w:jc w:val="center"/>
        </w:trPr>
        <w:tc>
          <w:tcPr>
            <w:tcW w:w="2145" w:type="dxa"/>
            <w:shd w:val="clear" w:color="auto" w:fill="auto"/>
          </w:tcPr>
          <w:p w14:paraId="050AEA09" w14:textId="77777777" w:rsidR="00843F74" w:rsidRPr="00843F74" w:rsidRDefault="00843F74" w:rsidP="00843F74">
            <w:pPr>
              <w:tabs>
                <w:tab w:val="left" w:pos="993"/>
              </w:tabs>
              <w:rPr>
                <w:b/>
                <w:sz w:val="18"/>
                <w:szCs w:val="18"/>
              </w:rPr>
            </w:pPr>
          </w:p>
        </w:tc>
        <w:tc>
          <w:tcPr>
            <w:tcW w:w="1257" w:type="dxa"/>
            <w:shd w:val="clear" w:color="auto" w:fill="auto"/>
          </w:tcPr>
          <w:p w14:paraId="0EC11E09" w14:textId="22E3F411"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21A9ECAE" w14:textId="1E16FA82"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0EE9858A" w14:textId="5D04AE1E" w:rsidR="00843F74" w:rsidRPr="00843F74" w:rsidRDefault="00D13C75" w:rsidP="00843F74">
            <w:pPr>
              <w:rPr>
                <w:rFonts w:eastAsia="MS Mincho"/>
                <w:sz w:val="18"/>
                <w:szCs w:val="18"/>
              </w:rPr>
            </w:pPr>
            <w:r>
              <w:rPr>
                <w:rFonts w:eastAsia="MS Mincho"/>
                <w:sz w:val="18"/>
                <w:szCs w:val="18"/>
              </w:rPr>
              <w:t xml:space="preserve">46 </w:t>
            </w:r>
            <w:r w:rsidR="00843F74" w:rsidRPr="00843F74">
              <w:rPr>
                <w:rFonts w:eastAsia="MS Mincho"/>
                <w:sz w:val="18"/>
                <w:szCs w:val="18"/>
              </w:rPr>
              <w:t>De leerlingen zijn actief op leren gericht</w:t>
            </w:r>
            <w:r>
              <w:rPr>
                <w:rFonts w:eastAsia="MS Mincho"/>
                <w:sz w:val="18"/>
                <w:szCs w:val="18"/>
              </w:rPr>
              <w:t>.</w:t>
            </w:r>
          </w:p>
        </w:tc>
        <w:tc>
          <w:tcPr>
            <w:tcW w:w="567" w:type="dxa"/>
            <w:shd w:val="clear" w:color="auto" w:fill="auto"/>
          </w:tcPr>
          <w:p w14:paraId="2FB4A6B2"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406BD0E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33A30BF"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A6CC868" w14:textId="77777777" w:rsidR="00843F74" w:rsidRPr="00843F74" w:rsidRDefault="00843F74" w:rsidP="00843F74">
            <w:pPr>
              <w:tabs>
                <w:tab w:val="left" w:pos="993"/>
              </w:tabs>
              <w:rPr>
                <w:rFonts w:eastAsia="MS Mincho"/>
                <w:kern w:val="24"/>
                <w:sz w:val="18"/>
                <w:szCs w:val="18"/>
              </w:rPr>
            </w:pPr>
          </w:p>
        </w:tc>
        <w:tc>
          <w:tcPr>
            <w:tcW w:w="708" w:type="dxa"/>
          </w:tcPr>
          <w:p w14:paraId="6A512063" w14:textId="77777777" w:rsidR="00843F74" w:rsidRPr="00843F74" w:rsidRDefault="00843F74" w:rsidP="00843F74">
            <w:pPr>
              <w:tabs>
                <w:tab w:val="left" w:pos="993"/>
              </w:tabs>
              <w:rPr>
                <w:rFonts w:eastAsia="MS Mincho"/>
                <w:kern w:val="24"/>
                <w:sz w:val="18"/>
                <w:szCs w:val="18"/>
              </w:rPr>
            </w:pPr>
          </w:p>
        </w:tc>
      </w:tr>
      <w:tr w:rsidR="00843F74" w:rsidRPr="00DC0461" w14:paraId="31140348" w14:textId="77777777" w:rsidTr="00843F74">
        <w:trPr>
          <w:trHeight w:val="283"/>
          <w:jc w:val="center"/>
        </w:trPr>
        <w:tc>
          <w:tcPr>
            <w:tcW w:w="2145" w:type="dxa"/>
            <w:shd w:val="clear" w:color="auto" w:fill="auto"/>
          </w:tcPr>
          <w:p w14:paraId="1CA2DE66" w14:textId="35570772" w:rsidR="00843F74" w:rsidRPr="00843F74" w:rsidRDefault="00843F74" w:rsidP="00843F74">
            <w:pPr>
              <w:tabs>
                <w:tab w:val="left" w:pos="993"/>
              </w:tabs>
              <w:rPr>
                <w:b/>
                <w:sz w:val="18"/>
                <w:szCs w:val="18"/>
              </w:rPr>
            </w:pPr>
            <w:r w:rsidRPr="00843F74">
              <w:rPr>
                <w:b/>
                <w:sz w:val="18"/>
                <w:szCs w:val="18"/>
              </w:rPr>
              <w:t xml:space="preserve">Opmerkingen: </w:t>
            </w:r>
          </w:p>
        </w:tc>
        <w:tc>
          <w:tcPr>
            <w:tcW w:w="12597" w:type="dxa"/>
            <w:gridSpan w:val="8"/>
            <w:shd w:val="clear" w:color="auto" w:fill="auto"/>
          </w:tcPr>
          <w:p w14:paraId="3DBCA625" w14:textId="77777777" w:rsidR="00843F74" w:rsidRPr="00843F74" w:rsidRDefault="00843F74" w:rsidP="00843F74">
            <w:pPr>
              <w:tabs>
                <w:tab w:val="left" w:pos="993"/>
              </w:tabs>
              <w:rPr>
                <w:rFonts w:eastAsia="MS Mincho"/>
                <w:kern w:val="24"/>
                <w:sz w:val="18"/>
                <w:szCs w:val="18"/>
              </w:rPr>
            </w:pPr>
          </w:p>
          <w:p w14:paraId="43291D15" w14:textId="77777777" w:rsidR="00843F74" w:rsidRPr="00843F74" w:rsidRDefault="00843F74" w:rsidP="00843F74">
            <w:pPr>
              <w:tabs>
                <w:tab w:val="left" w:pos="993"/>
              </w:tabs>
              <w:rPr>
                <w:rFonts w:eastAsia="MS Mincho"/>
                <w:kern w:val="24"/>
                <w:sz w:val="18"/>
                <w:szCs w:val="18"/>
              </w:rPr>
            </w:pPr>
          </w:p>
          <w:p w14:paraId="074B62D9" w14:textId="77777777" w:rsidR="00843F74" w:rsidRPr="00843F74" w:rsidRDefault="00843F74" w:rsidP="00843F74">
            <w:pPr>
              <w:tabs>
                <w:tab w:val="left" w:pos="993"/>
              </w:tabs>
              <w:rPr>
                <w:rFonts w:eastAsia="MS Mincho"/>
                <w:kern w:val="24"/>
                <w:sz w:val="18"/>
                <w:szCs w:val="18"/>
              </w:rPr>
            </w:pPr>
          </w:p>
          <w:p w14:paraId="4FF625C6" w14:textId="1B4D809A" w:rsidR="00843F74" w:rsidRPr="00843F74" w:rsidRDefault="00843F74" w:rsidP="00843F74">
            <w:pPr>
              <w:tabs>
                <w:tab w:val="left" w:pos="993"/>
              </w:tabs>
              <w:rPr>
                <w:rFonts w:eastAsia="MS Mincho"/>
                <w:kern w:val="24"/>
                <w:sz w:val="18"/>
                <w:szCs w:val="18"/>
              </w:rPr>
            </w:pPr>
          </w:p>
        </w:tc>
      </w:tr>
      <w:tr w:rsidR="00843F74" w:rsidRPr="00DC0461" w14:paraId="094051B3" w14:textId="77777777" w:rsidTr="00843F74">
        <w:trPr>
          <w:trHeight w:val="283"/>
          <w:jc w:val="center"/>
        </w:trPr>
        <w:tc>
          <w:tcPr>
            <w:tcW w:w="2145" w:type="dxa"/>
            <w:shd w:val="clear" w:color="auto" w:fill="auto"/>
          </w:tcPr>
          <w:p w14:paraId="52325938" w14:textId="77777777" w:rsidR="00843F74" w:rsidRPr="00843F74" w:rsidRDefault="00843F74" w:rsidP="00843F74">
            <w:pPr>
              <w:tabs>
                <w:tab w:val="left" w:pos="993"/>
              </w:tabs>
              <w:rPr>
                <w:rFonts w:eastAsia="MS Mincho"/>
                <w:b/>
                <w:sz w:val="18"/>
                <w:szCs w:val="18"/>
              </w:rPr>
            </w:pPr>
            <w:r w:rsidRPr="00843F74">
              <w:rPr>
                <w:b/>
                <w:sz w:val="18"/>
                <w:szCs w:val="18"/>
              </w:rPr>
              <w:t xml:space="preserve">Zelfanalyse </w:t>
            </w:r>
          </w:p>
        </w:tc>
        <w:tc>
          <w:tcPr>
            <w:tcW w:w="1257" w:type="dxa"/>
            <w:shd w:val="clear" w:color="auto" w:fill="auto"/>
          </w:tcPr>
          <w:p w14:paraId="70958DDC" w14:textId="77777777"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34702CEE"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4E78719D" w14:textId="5F8DB880" w:rsidR="00843F74" w:rsidRPr="00843F74" w:rsidRDefault="00843F74" w:rsidP="00843F74">
            <w:pPr>
              <w:rPr>
                <w:rFonts w:eastAsia="MS Mincho"/>
                <w:bCs/>
                <w:sz w:val="18"/>
                <w:szCs w:val="18"/>
              </w:rPr>
            </w:pPr>
            <w:r w:rsidRPr="00843F74">
              <w:rPr>
                <w:rFonts w:eastAsia="MS Mincho"/>
                <w:sz w:val="18"/>
                <w:szCs w:val="18"/>
              </w:rPr>
              <w:t>4</w:t>
            </w:r>
            <w:r>
              <w:rPr>
                <w:rFonts w:eastAsia="MS Mincho"/>
                <w:sz w:val="18"/>
                <w:szCs w:val="18"/>
              </w:rPr>
              <w:t>7</w:t>
            </w:r>
            <w:r w:rsidRPr="00843F74">
              <w:rPr>
                <w:rFonts w:eastAsia="MS Mincho"/>
                <w:sz w:val="18"/>
                <w:szCs w:val="18"/>
              </w:rPr>
              <w:t>… staat open voor feedback</w:t>
            </w:r>
          </w:p>
        </w:tc>
        <w:tc>
          <w:tcPr>
            <w:tcW w:w="567" w:type="dxa"/>
            <w:shd w:val="clear" w:color="auto" w:fill="auto"/>
          </w:tcPr>
          <w:p w14:paraId="7DAB74F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5B40FC3"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7CD7D7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0152041D" w14:textId="77777777" w:rsidR="00843F74" w:rsidRPr="00843F74" w:rsidRDefault="00843F74" w:rsidP="00843F74">
            <w:pPr>
              <w:tabs>
                <w:tab w:val="left" w:pos="993"/>
              </w:tabs>
              <w:rPr>
                <w:rFonts w:eastAsia="MS Mincho"/>
                <w:kern w:val="24"/>
                <w:sz w:val="18"/>
                <w:szCs w:val="18"/>
              </w:rPr>
            </w:pPr>
          </w:p>
        </w:tc>
        <w:tc>
          <w:tcPr>
            <w:tcW w:w="708" w:type="dxa"/>
          </w:tcPr>
          <w:p w14:paraId="42747885" w14:textId="77777777" w:rsidR="00843F74" w:rsidRPr="00843F74" w:rsidRDefault="00843F74" w:rsidP="00843F74">
            <w:pPr>
              <w:tabs>
                <w:tab w:val="left" w:pos="993"/>
              </w:tabs>
              <w:rPr>
                <w:rFonts w:eastAsia="MS Mincho"/>
                <w:kern w:val="24"/>
                <w:sz w:val="18"/>
                <w:szCs w:val="18"/>
              </w:rPr>
            </w:pPr>
          </w:p>
        </w:tc>
      </w:tr>
      <w:tr w:rsidR="00843F74" w:rsidRPr="00DC0461" w14:paraId="53BAADAA" w14:textId="77777777" w:rsidTr="00843F74">
        <w:trPr>
          <w:trHeight w:val="283"/>
          <w:jc w:val="center"/>
        </w:trPr>
        <w:tc>
          <w:tcPr>
            <w:tcW w:w="2145" w:type="dxa"/>
            <w:shd w:val="clear" w:color="auto" w:fill="auto"/>
          </w:tcPr>
          <w:p w14:paraId="038AF4A2" w14:textId="77777777" w:rsidR="00843F74" w:rsidRPr="00843F74" w:rsidRDefault="00843F74" w:rsidP="00843F74">
            <w:pPr>
              <w:tabs>
                <w:tab w:val="left" w:pos="993"/>
              </w:tabs>
              <w:rPr>
                <w:rFonts w:eastAsia="MS Mincho"/>
                <w:b/>
                <w:szCs w:val="20"/>
              </w:rPr>
            </w:pPr>
          </w:p>
        </w:tc>
        <w:tc>
          <w:tcPr>
            <w:tcW w:w="1257" w:type="dxa"/>
            <w:shd w:val="clear" w:color="auto" w:fill="auto"/>
          </w:tcPr>
          <w:p w14:paraId="04D78B99" w14:textId="77777777" w:rsidR="00843F74" w:rsidRPr="00843F74" w:rsidRDefault="00843F74" w:rsidP="00843F74">
            <w:pPr>
              <w:tabs>
                <w:tab w:val="left" w:pos="993"/>
              </w:tabs>
              <w:jc w:val="center"/>
              <w:rPr>
                <w:sz w:val="18"/>
                <w:szCs w:val="18"/>
              </w:rPr>
            </w:pPr>
            <w:r w:rsidRPr="00843F74">
              <w:rPr>
                <w:sz w:val="18"/>
                <w:szCs w:val="18"/>
              </w:rPr>
              <w:t>1</w:t>
            </w:r>
          </w:p>
        </w:tc>
        <w:tc>
          <w:tcPr>
            <w:tcW w:w="1134" w:type="dxa"/>
            <w:shd w:val="clear" w:color="auto" w:fill="auto"/>
            <w:vAlign w:val="center"/>
          </w:tcPr>
          <w:p w14:paraId="5C132E84" w14:textId="77777777" w:rsidR="00843F74" w:rsidRPr="00843F74" w:rsidRDefault="00843F74" w:rsidP="00843F74">
            <w:pPr>
              <w:tabs>
                <w:tab w:val="left" w:pos="993"/>
              </w:tabs>
              <w:jc w:val="center"/>
              <w:rPr>
                <w:sz w:val="18"/>
                <w:szCs w:val="18"/>
              </w:rPr>
            </w:pPr>
            <w:r w:rsidRPr="00843F74">
              <w:rPr>
                <w:sz w:val="18"/>
                <w:szCs w:val="18"/>
              </w:rPr>
              <w:t>1</w:t>
            </w:r>
          </w:p>
        </w:tc>
        <w:tc>
          <w:tcPr>
            <w:tcW w:w="7230" w:type="dxa"/>
            <w:shd w:val="clear" w:color="auto" w:fill="auto"/>
            <w:vAlign w:val="center"/>
          </w:tcPr>
          <w:p w14:paraId="66EC7829" w14:textId="2A5FC95C" w:rsidR="00843F74" w:rsidRPr="00843F74" w:rsidRDefault="00843F74" w:rsidP="00843F74">
            <w:pPr>
              <w:rPr>
                <w:rFonts w:eastAsia="MS Mincho"/>
                <w:bCs/>
                <w:sz w:val="18"/>
                <w:szCs w:val="18"/>
              </w:rPr>
            </w:pPr>
            <w:r w:rsidRPr="00843F74">
              <w:rPr>
                <w:rFonts w:eastAsia="MS Mincho"/>
                <w:sz w:val="18"/>
                <w:szCs w:val="18"/>
              </w:rPr>
              <w:t>4</w:t>
            </w:r>
            <w:r>
              <w:rPr>
                <w:rFonts w:eastAsia="MS Mincho"/>
                <w:sz w:val="18"/>
                <w:szCs w:val="18"/>
              </w:rPr>
              <w:t>8</w:t>
            </w:r>
            <w:r w:rsidRPr="00843F74">
              <w:rPr>
                <w:rFonts w:eastAsia="MS Mincho"/>
                <w:sz w:val="18"/>
                <w:szCs w:val="18"/>
              </w:rPr>
              <w:t xml:space="preserve">… vraagt gerichte feedback </w:t>
            </w:r>
          </w:p>
        </w:tc>
        <w:tc>
          <w:tcPr>
            <w:tcW w:w="567" w:type="dxa"/>
            <w:shd w:val="clear" w:color="auto" w:fill="auto"/>
          </w:tcPr>
          <w:p w14:paraId="18CAA08D"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07E0B07"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6E79E22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4E617D5" w14:textId="77777777" w:rsidR="00843F74" w:rsidRPr="00843F74" w:rsidRDefault="00843F74" w:rsidP="00843F74">
            <w:pPr>
              <w:tabs>
                <w:tab w:val="left" w:pos="993"/>
              </w:tabs>
              <w:rPr>
                <w:rFonts w:eastAsia="MS Mincho"/>
                <w:kern w:val="24"/>
                <w:sz w:val="18"/>
                <w:szCs w:val="18"/>
              </w:rPr>
            </w:pPr>
          </w:p>
        </w:tc>
        <w:tc>
          <w:tcPr>
            <w:tcW w:w="708" w:type="dxa"/>
          </w:tcPr>
          <w:p w14:paraId="1A2D3799" w14:textId="77777777" w:rsidR="00843F74" w:rsidRPr="00843F74" w:rsidRDefault="00843F74" w:rsidP="00843F74">
            <w:pPr>
              <w:tabs>
                <w:tab w:val="left" w:pos="993"/>
              </w:tabs>
              <w:rPr>
                <w:rFonts w:eastAsia="MS Mincho"/>
                <w:kern w:val="24"/>
                <w:sz w:val="18"/>
                <w:szCs w:val="18"/>
              </w:rPr>
            </w:pPr>
          </w:p>
        </w:tc>
      </w:tr>
      <w:tr w:rsidR="00843F74" w:rsidRPr="00DC0461" w14:paraId="72198E08" w14:textId="77777777" w:rsidTr="00843F74">
        <w:trPr>
          <w:trHeight w:val="283"/>
          <w:jc w:val="center"/>
        </w:trPr>
        <w:tc>
          <w:tcPr>
            <w:tcW w:w="2145" w:type="dxa"/>
            <w:shd w:val="clear" w:color="auto" w:fill="auto"/>
          </w:tcPr>
          <w:p w14:paraId="36477943"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6F03DC53" w14:textId="4B17F872" w:rsidR="00843F74" w:rsidRPr="00CC3FF3" w:rsidRDefault="00843F74" w:rsidP="00843F74">
            <w:pPr>
              <w:tabs>
                <w:tab w:val="left" w:pos="993"/>
              </w:tabs>
              <w:jc w:val="center"/>
              <w:rPr>
                <w:sz w:val="18"/>
                <w:szCs w:val="18"/>
              </w:rPr>
            </w:pPr>
            <w:r w:rsidRPr="00CC3FF3">
              <w:rPr>
                <w:sz w:val="18"/>
                <w:szCs w:val="18"/>
              </w:rPr>
              <w:t>1</w:t>
            </w:r>
          </w:p>
        </w:tc>
        <w:tc>
          <w:tcPr>
            <w:tcW w:w="1134" w:type="dxa"/>
            <w:shd w:val="clear" w:color="auto" w:fill="auto"/>
          </w:tcPr>
          <w:p w14:paraId="022845F5" w14:textId="71A2FAAA" w:rsidR="00843F74" w:rsidRPr="00CC3FF3" w:rsidRDefault="00843F74" w:rsidP="00843F74">
            <w:pPr>
              <w:tabs>
                <w:tab w:val="left" w:pos="993"/>
              </w:tabs>
              <w:jc w:val="center"/>
              <w:rPr>
                <w:sz w:val="18"/>
                <w:szCs w:val="18"/>
              </w:rPr>
            </w:pPr>
            <w:r w:rsidRPr="00CC3FF3">
              <w:rPr>
                <w:sz w:val="18"/>
                <w:szCs w:val="18"/>
              </w:rPr>
              <w:t>1</w:t>
            </w:r>
          </w:p>
        </w:tc>
        <w:tc>
          <w:tcPr>
            <w:tcW w:w="7230" w:type="dxa"/>
            <w:shd w:val="clear" w:color="auto" w:fill="auto"/>
          </w:tcPr>
          <w:p w14:paraId="5E106766" w14:textId="5D32CC41" w:rsidR="00843F74" w:rsidRPr="00CC3FF3" w:rsidRDefault="00843F74" w:rsidP="00CC3FF3">
            <w:pPr>
              <w:rPr>
                <w:rFonts w:eastAsia="MS Mincho"/>
                <w:sz w:val="18"/>
                <w:szCs w:val="18"/>
              </w:rPr>
            </w:pPr>
            <w:r w:rsidRPr="00CC3FF3">
              <w:rPr>
                <w:sz w:val="18"/>
                <w:szCs w:val="18"/>
              </w:rPr>
              <w:t>49… kan verbeterpunten formuleren</w:t>
            </w:r>
          </w:p>
        </w:tc>
        <w:tc>
          <w:tcPr>
            <w:tcW w:w="567" w:type="dxa"/>
            <w:shd w:val="clear" w:color="auto" w:fill="auto"/>
          </w:tcPr>
          <w:p w14:paraId="365B9205"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1FD8BC0"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6E73EF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106720BD" w14:textId="77777777" w:rsidR="00843F74" w:rsidRPr="00843F74" w:rsidRDefault="00843F74" w:rsidP="00843F74">
            <w:pPr>
              <w:tabs>
                <w:tab w:val="left" w:pos="993"/>
              </w:tabs>
              <w:rPr>
                <w:rFonts w:eastAsia="MS Mincho"/>
                <w:kern w:val="24"/>
                <w:sz w:val="18"/>
                <w:szCs w:val="18"/>
              </w:rPr>
            </w:pPr>
          </w:p>
        </w:tc>
        <w:tc>
          <w:tcPr>
            <w:tcW w:w="708" w:type="dxa"/>
          </w:tcPr>
          <w:p w14:paraId="5F5F9D11" w14:textId="77777777" w:rsidR="00843F74" w:rsidRPr="00843F74" w:rsidRDefault="00843F74" w:rsidP="00843F74">
            <w:pPr>
              <w:tabs>
                <w:tab w:val="left" w:pos="993"/>
              </w:tabs>
              <w:rPr>
                <w:rFonts w:eastAsia="MS Mincho"/>
                <w:kern w:val="24"/>
                <w:sz w:val="18"/>
                <w:szCs w:val="18"/>
              </w:rPr>
            </w:pPr>
          </w:p>
        </w:tc>
      </w:tr>
      <w:tr w:rsidR="00843F74" w:rsidRPr="00DC0461" w14:paraId="22A0A87A" w14:textId="77777777" w:rsidTr="00843F74">
        <w:trPr>
          <w:trHeight w:val="283"/>
          <w:jc w:val="center"/>
        </w:trPr>
        <w:tc>
          <w:tcPr>
            <w:tcW w:w="2145" w:type="dxa"/>
            <w:shd w:val="clear" w:color="auto" w:fill="auto"/>
          </w:tcPr>
          <w:p w14:paraId="3BA53EBB"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4D645BF5" w14:textId="77777777" w:rsidR="00843F74" w:rsidRPr="00843F74" w:rsidRDefault="00843F74" w:rsidP="00843F74">
            <w:pPr>
              <w:tabs>
                <w:tab w:val="left" w:pos="993"/>
              </w:tabs>
              <w:jc w:val="center"/>
              <w:rPr>
                <w:sz w:val="18"/>
                <w:szCs w:val="18"/>
              </w:rPr>
            </w:pPr>
            <w:r w:rsidRPr="00843F74">
              <w:rPr>
                <w:rFonts w:eastAsia="MS Mincho"/>
                <w:sz w:val="18"/>
                <w:szCs w:val="18"/>
              </w:rPr>
              <w:t>2</w:t>
            </w:r>
          </w:p>
        </w:tc>
        <w:tc>
          <w:tcPr>
            <w:tcW w:w="1134" w:type="dxa"/>
            <w:shd w:val="clear" w:color="auto" w:fill="auto"/>
            <w:vAlign w:val="center"/>
          </w:tcPr>
          <w:p w14:paraId="1E289F8C"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177D73A9" w14:textId="69B40DF6" w:rsidR="00843F74" w:rsidRPr="00843F74" w:rsidRDefault="00843F74" w:rsidP="00843F74">
            <w:pPr>
              <w:rPr>
                <w:rFonts w:eastAsia="MS Mincho"/>
                <w:bCs/>
                <w:sz w:val="18"/>
                <w:szCs w:val="18"/>
              </w:rPr>
            </w:pPr>
            <w:r>
              <w:rPr>
                <w:rFonts w:eastAsia="MS Mincho"/>
                <w:sz w:val="18"/>
                <w:szCs w:val="18"/>
              </w:rPr>
              <w:t>50</w:t>
            </w:r>
            <w:r w:rsidRPr="00843F74">
              <w:rPr>
                <w:rFonts w:eastAsia="MS Mincho"/>
                <w:sz w:val="18"/>
                <w:szCs w:val="18"/>
              </w:rPr>
              <w:t>… maakt na afloop van de les een goede sterkte-zwakte analyse</w:t>
            </w:r>
          </w:p>
        </w:tc>
        <w:tc>
          <w:tcPr>
            <w:tcW w:w="567" w:type="dxa"/>
            <w:shd w:val="clear" w:color="auto" w:fill="auto"/>
          </w:tcPr>
          <w:p w14:paraId="42CADDE8"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BAFDA0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244B5891"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7991846B" w14:textId="77777777" w:rsidR="00843F74" w:rsidRPr="00843F74" w:rsidRDefault="00843F74" w:rsidP="00843F74">
            <w:pPr>
              <w:tabs>
                <w:tab w:val="left" w:pos="993"/>
              </w:tabs>
              <w:rPr>
                <w:rFonts w:eastAsia="MS Mincho"/>
                <w:kern w:val="24"/>
                <w:sz w:val="18"/>
                <w:szCs w:val="18"/>
              </w:rPr>
            </w:pPr>
          </w:p>
        </w:tc>
        <w:tc>
          <w:tcPr>
            <w:tcW w:w="708" w:type="dxa"/>
          </w:tcPr>
          <w:p w14:paraId="5E920397" w14:textId="77777777" w:rsidR="00843F74" w:rsidRPr="00843F74" w:rsidRDefault="00843F74" w:rsidP="00843F74">
            <w:pPr>
              <w:tabs>
                <w:tab w:val="left" w:pos="993"/>
              </w:tabs>
              <w:rPr>
                <w:rFonts w:eastAsia="MS Mincho"/>
                <w:kern w:val="24"/>
                <w:sz w:val="18"/>
                <w:szCs w:val="18"/>
              </w:rPr>
            </w:pPr>
          </w:p>
        </w:tc>
      </w:tr>
      <w:tr w:rsidR="00843F74" w:rsidRPr="00DC0461" w14:paraId="4774B4B6" w14:textId="77777777" w:rsidTr="00843F74">
        <w:trPr>
          <w:trHeight w:val="283"/>
          <w:jc w:val="center"/>
        </w:trPr>
        <w:tc>
          <w:tcPr>
            <w:tcW w:w="2145" w:type="dxa"/>
            <w:shd w:val="clear" w:color="auto" w:fill="auto"/>
          </w:tcPr>
          <w:p w14:paraId="086C0406" w14:textId="77777777" w:rsidR="00843F74" w:rsidRPr="00843F74" w:rsidRDefault="00843F74" w:rsidP="00843F74">
            <w:pPr>
              <w:tabs>
                <w:tab w:val="left" w:pos="993"/>
              </w:tabs>
              <w:rPr>
                <w:rFonts w:eastAsia="MS Mincho"/>
                <w:b/>
                <w:sz w:val="18"/>
                <w:szCs w:val="18"/>
              </w:rPr>
            </w:pPr>
          </w:p>
        </w:tc>
        <w:tc>
          <w:tcPr>
            <w:tcW w:w="1257" w:type="dxa"/>
            <w:shd w:val="clear" w:color="auto" w:fill="auto"/>
          </w:tcPr>
          <w:p w14:paraId="32E31A65" w14:textId="729507E5" w:rsidR="00843F74" w:rsidRPr="00843F74" w:rsidRDefault="00843F74" w:rsidP="00843F74">
            <w:pPr>
              <w:tabs>
                <w:tab w:val="left" w:pos="993"/>
              </w:tabs>
              <w:jc w:val="center"/>
              <w:rPr>
                <w:sz w:val="18"/>
                <w:szCs w:val="18"/>
              </w:rPr>
            </w:pPr>
            <w:r w:rsidRPr="00843F74">
              <w:rPr>
                <w:sz w:val="18"/>
                <w:szCs w:val="18"/>
              </w:rPr>
              <w:t>2</w:t>
            </w:r>
          </w:p>
        </w:tc>
        <w:tc>
          <w:tcPr>
            <w:tcW w:w="1134" w:type="dxa"/>
            <w:shd w:val="clear" w:color="auto" w:fill="auto"/>
            <w:vAlign w:val="center"/>
          </w:tcPr>
          <w:p w14:paraId="4D7861B8" w14:textId="77777777" w:rsidR="00843F74" w:rsidRPr="00843F74" w:rsidRDefault="00843F74" w:rsidP="00843F74">
            <w:pPr>
              <w:tabs>
                <w:tab w:val="left" w:pos="993"/>
              </w:tabs>
              <w:jc w:val="center"/>
              <w:rPr>
                <w:sz w:val="18"/>
                <w:szCs w:val="18"/>
              </w:rPr>
            </w:pPr>
            <w:r w:rsidRPr="00843F74">
              <w:rPr>
                <w:sz w:val="18"/>
                <w:szCs w:val="18"/>
              </w:rPr>
              <w:t>2</w:t>
            </w:r>
          </w:p>
        </w:tc>
        <w:tc>
          <w:tcPr>
            <w:tcW w:w="7230" w:type="dxa"/>
            <w:shd w:val="clear" w:color="auto" w:fill="auto"/>
            <w:vAlign w:val="center"/>
          </w:tcPr>
          <w:p w14:paraId="1E499F32" w14:textId="642C408E" w:rsidR="00843F74" w:rsidRPr="00843F74" w:rsidRDefault="00843F74" w:rsidP="00843F74">
            <w:pPr>
              <w:rPr>
                <w:rFonts w:eastAsia="MS Mincho"/>
                <w:bCs/>
                <w:sz w:val="18"/>
                <w:szCs w:val="18"/>
              </w:rPr>
            </w:pPr>
            <w:r w:rsidRPr="00843F74">
              <w:rPr>
                <w:rFonts w:eastAsia="MS Mincho"/>
                <w:sz w:val="18"/>
                <w:szCs w:val="18"/>
              </w:rPr>
              <w:t>5</w:t>
            </w:r>
            <w:r>
              <w:rPr>
                <w:rFonts w:eastAsia="MS Mincho"/>
                <w:sz w:val="18"/>
                <w:szCs w:val="18"/>
              </w:rPr>
              <w:t>1</w:t>
            </w:r>
            <w:r w:rsidRPr="00843F74">
              <w:rPr>
                <w:rFonts w:eastAsia="MS Mincho"/>
                <w:sz w:val="18"/>
                <w:szCs w:val="18"/>
              </w:rPr>
              <w:t xml:space="preserve">… betrekt meerdere perspectieven bij de analyse en oplossingen </w:t>
            </w:r>
          </w:p>
        </w:tc>
        <w:tc>
          <w:tcPr>
            <w:tcW w:w="567" w:type="dxa"/>
            <w:shd w:val="clear" w:color="auto" w:fill="auto"/>
          </w:tcPr>
          <w:p w14:paraId="096D025B"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6001196"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3BAF67A2" w14:textId="77777777" w:rsidR="00843F74" w:rsidRPr="00843F74" w:rsidRDefault="00843F74" w:rsidP="00843F74">
            <w:pPr>
              <w:tabs>
                <w:tab w:val="left" w:pos="993"/>
              </w:tabs>
              <w:rPr>
                <w:rFonts w:eastAsia="MS Mincho"/>
                <w:kern w:val="24"/>
                <w:sz w:val="18"/>
                <w:szCs w:val="18"/>
              </w:rPr>
            </w:pPr>
          </w:p>
        </w:tc>
        <w:tc>
          <w:tcPr>
            <w:tcW w:w="567" w:type="dxa"/>
            <w:shd w:val="clear" w:color="auto" w:fill="auto"/>
          </w:tcPr>
          <w:p w14:paraId="532777E9" w14:textId="77777777" w:rsidR="00843F74" w:rsidRPr="00843F74" w:rsidRDefault="00843F74" w:rsidP="00843F74">
            <w:pPr>
              <w:tabs>
                <w:tab w:val="left" w:pos="993"/>
              </w:tabs>
              <w:rPr>
                <w:rFonts w:eastAsia="MS Mincho"/>
                <w:kern w:val="24"/>
                <w:sz w:val="18"/>
                <w:szCs w:val="18"/>
              </w:rPr>
            </w:pPr>
          </w:p>
        </w:tc>
        <w:tc>
          <w:tcPr>
            <w:tcW w:w="708" w:type="dxa"/>
          </w:tcPr>
          <w:p w14:paraId="2C2FF91E" w14:textId="77777777" w:rsidR="00843F74" w:rsidRPr="00843F74" w:rsidRDefault="00843F74" w:rsidP="00843F74">
            <w:pPr>
              <w:tabs>
                <w:tab w:val="left" w:pos="993"/>
              </w:tabs>
              <w:rPr>
                <w:rFonts w:eastAsia="MS Mincho"/>
                <w:kern w:val="24"/>
                <w:sz w:val="18"/>
                <w:szCs w:val="18"/>
              </w:rPr>
            </w:pPr>
          </w:p>
        </w:tc>
      </w:tr>
    </w:tbl>
    <w:p w14:paraId="6881F296" w14:textId="77777777" w:rsidR="00D02D3E" w:rsidRDefault="00D02D3E" w:rsidP="00D02D3E"/>
    <w:tbl>
      <w:tblPr>
        <w:tblW w:w="14771"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1"/>
      </w:tblGrid>
      <w:tr w:rsidR="00D02D3E" w:rsidRPr="00DC0461" w14:paraId="3E1ACFCC" w14:textId="77777777" w:rsidTr="00843F74">
        <w:trPr>
          <w:trHeight w:val="3091"/>
        </w:trPr>
        <w:tc>
          <w:tcPr>
            <w:tcW w:w="14771" w:type="dxa"/>
            <w:shd w:val="clear" w:color="auto" w:fill="auto"/>
          </w:tcPr>
          <w:p w14:paraId="5C4440A7" w14:textId="77777777" w:rsidR="00C3701A" w:rsidRDefault="00C3701A" w:rsidP="00DD00EB">
            <w:pPr>
              <w:tabs>
                <w:tab w:val="left" w:pos="993"/>
              </w:tabs>
              <w:rPr>
                <w:rFonts w:eastAsia="MS Mincho"/>
                <w:b/>
                <w:sz w:val="24"/>
                <w:szCs w:val="24"/>
              </w:rPr>
            </w:pPr>
          </w:p>
          <w:p w14:paraId="4171308B" w14:textId="79D34B4D" w:rsidR="00D02D3E" w:rsidRPr="00D13C75" w:rsidRDefault="00D02D3E" w:rsidP="00BA0FF6">
            <w:pPr>
              <w:tabs>
                <w:tab w:val="left" w:pos="993"/>
                <w:tab w:val="left" w:pos="2977"/>
              </w:tabs>
              <w:rPr>
                <w:rFonts w:eastAsia="MS Mincho"/>
                <w:b/>
                <w:sz w:val="18"/>
                <w:szCs w:val="18"/>
              </w:rPr>
            </w:pPr>
            <w:r w:rsidRPr="00D13C75">
              <w:rPr>
                <w:rFonts w:eastAsia="MS Mincho"/>
                <w:b/>
                <w:sz w:val="18"/>
                <w:szCs w:val="18"/>
              </w:rPr>
              <w:t>Globaal oordeel over de les:</w:t>
            </w:r>
            <w:r w:rsidR="00BA0FF6" w:rsidRPr="00D13C75">
              <w:rPr>
                <w:rFonts w:eastAsia="MS Mincho"/>
                <w:b/>
                <w:sz w:val="18"/>
                <w:szCs w:val="18"/>
              </w:rPr>
              <w:tab/>
            </w:r>
            <w:r w:rsidR="00BA0FF6" w:rsidRPr="00D13C75">
              <w:rPr>
                <w:rFonts w:eastAsia="MS Mincho"/>
                <w:b/>
                <w:sz w:val="18"/>
                <w:szCs w:val="18"/>
              </w:rPr>
              <w:tab/>
            </w:r>
            <w:proofErr w:type="gramStart"/>
            <w:r w:rsidRPr="00D13C75">
              <w:rPr>
                <w:rFonts w:eastAsia="MS Mincho"/>
                <w:sz w:val="18"/>
                <w:szCs w:val="18"/>
              </w:rPr>
              <w:t>onvoldoende</w:t>
            </w:r>
            <w:r w:rsidR="00BA0FF6" w:rsidRPr="00D13C75">
              <w:rPr>
                <w:rFonts w:eastAsia="MS Mincho"/>
                <w:sz w:val="18"/>
                <w:szCs w:val="18"/>
              </w:rPr>
              <w:t xml:space="preserve"> </w:t>
            </w:r>
            <w:r w:rsidRPr="00D13C75">
              <w:rPr>
                <w:rFonts w:eastAsia="MS Mincho"/>
                <w:sz w:val="18"/>
                <w:szCs w:val="18"/>
              </w:rPr>
              <w:t xml:space="preserve"> –</w:t>
            </w:r>
            <w:proofErr w:type="gramEnd"/>
            <w:r w:rsidRPr="00D13C75">
              <w:rPr>
                <w:rFonts w:eastAsia="MS Mincho"/>
                <w:sz w:val="18"/>
                <w:szCs w:val="18"/>
              </w:rPr>
              <w:t xml:space="preserve"> </w:t>
            </w:r>
            <w:r w:rsidR="00BA0FF6" w:rsidRPr="00D13C75">
              <w:rPr>
                <w:rFonts w:eastAsia="MS Mincho"/>
                <w:sz w:val="18"/>
                <w:szCs w:val="18"/>
              </w:rPr>
              <w:t xml:space="preserve"> </w:t>
            </w:r>
            <w:r w:rsidRPr="00D13C75">
              <w:rPr>
                <w:rFonts w:eastAsia="MS Mincho"/>
                <w:sz w:val="18"/>
                <w:szCs w:val="18"/>
              </w:rPr>
              <w:t>voldoende</w:t>
            </w:r>
            <w:r w:rsidR="00BA0FF6" w:rsidRPr="00D13C75">
              <w:rPr>
                <w:rFonts w:eastAsia="MS Mincho"/>
                <w:sz w:val="18"/>
                <w:szCs w:val="18"/>
              </w:rPr>
              <w:t xml:space="preserve"> </w:t>
            </w:r>
            <w:r w:rsidRPr="00D13C75">
              <w:rPr>
                <w:rFonts w:eastAsia="MS Mincho"/>
                <w:sz w:val="18"/>
                <w:szCs w:val="18"/>
              </w:rPr>
              <w:t xml:space="preserve"> –</w:t>
            </w:r>
            <w:r w:rsidR="00AD3193" w:rsidRPr="00D13C75">
              <w:rPr>
                <w:rFonts w:eastAsia="MS Mincho"/>
                <w:sz w:val="18"/>
                <w:szCs w:val="18"/>
              </w:rPr>
              <w:t xml:space="preserve"> ruim voldoende –</w:t>
            </w:r>
            <w:r w:rsidRPr="00D13C75">
              <w:rPr>
                <w:rFonts w:eastAsia="MS Mincho"/>
                <w:sz w:val="18"/>
                <w:szCs w:val="18"/>
              </w:rPr>
              <w:t xml:space="preserve"> </w:t>
            </w:r>
            <w:r w:rsidR="00AD3193" w:rsidRPr="00D13C75">
              <w:rPr>
                <w:rFonts w:eastAsia="MS Mincho"/>
                <w:sz w:val="18"/>
                <w:szCs w:val="18"/>
              </w:rPr>
              <w:t xml:space="preserve"> </w:t>
            </w:r>
            <w:r w:rsidRPr="00D13C75">
              <w:rPr>
                <w:rFonts w:eastAsia="MS Mincho"/>
                <w:sz w:val="18"/>
                <w:szCs w:val="18"/>
              </w:rPr>
              <w:t>goed</w:t>
            </w:r>
            <w:r w:rsidR="00BA0FF6" w:rsidRPr="00D13C75">
              <w:rPr>
                <w:rFonts w:eastAsia="MS Mincho"/>
                <w:sz w:val="18"/>
                <w:szCs w:val="18"/>
              </w:rPr>
              <w:t xml:space="preserve"> </w:t>
            </w:r>
            <w:r w:rsidRPr="00D13C75">
              <w:rPr>
                <w:rFonts w:eastAsia="MS Mincho"/>
                <w:sz w:val="18"/>
                <w:szCs w:val="18"/>
              </w:rPr>
              <w:t xml:space="preserve"> –</w:t>
            </w:r>
            <w:r w:rsidR="00BA0FF6" w:rsidRPr="00D13C75">
              <w:rPr>
                <w:rFonts w:eastAsia="MS Mincho"/>
                <w:sz w:val="18"/>
                <w:szCs w:val="18"/>
              </w:rPr>
              <w:t xml:space="preserve"> </w:t>
            </w:r>
            <w:r w:rsidRPr="00D13C75">
              <w:rPr>
                <w:rFonts w:eastAsia="MS Mincho"/>
                <w:sz w:val="18"/>
                <w:szCs w:val="18"/>
              </w:rPr>
              <w:t xml:space="preserve"> excel</w:t>
            </w:r>
            <w:r w:rsidR="00CC3FF3">
              <w:rPr>
                <w:rFonts w:eastAsia="MS Mincho"/>
                <w:sz w:val="18"/>
                <w:szCs w:val="18"/>
              </w:rPr>
              <w:t>l</w:t>
            </w:r>
            <w:r w:rsidRPr="00D13C75">
              <w:rPr>
                <w:rFonts w:eastAsia="MS Mincho"/>
                <w:sz w:val="18"/>
                <w:szCs w:val="18"/>
              </w:rPr>
              <w:t xml:space="preserve">ent </w:t>
            </w:r>
          </w:p>
          <w:p w14:paraId="2E601139" w14:textId="77777777" w:rsidR="00D02D3E" w:rsidRPr="00D13C75" w:rsidRDefault="00D02D3E" w:rsidP="00DD00EB">
            <w:pPr>
              <w:tabs>
                <w:tab w:val="left" w:pos="993"/>
              </w:tabs>
              <w:rPr>
                <w:rFonts w:eastAsia="MS Mincho"/>
                <w:sz w:val="18"/>
                <w:szCs w:val="18"/>
              </w:rPr>
            </w:pPr>
          </w:p>
          <w:p w14:paraId="23B97989" w14:textId="0C4F685C" w:rsidR="00D02D3E" w:rsidRDefault="00AD3193" w:rsidP="00DD00EB">
            <w:pPr>
              <w:tabs>
                <w:tab w:val="left" w:pos="993"/>
              </w:tabs>
              <w:rPr>
                <w:rFonts w:eastAsia="MS Mincho"/>
                <w:b/>
                <w:sz w:val="18"/>
                <w:szCs w:val="18"/>
              </w:rPr>
            </w:pPr>
            <w:r w:rsidRPr="00D13C75">
              <w:rPr>
                <w:rFonts w:eastAsia="MS Mincho"/>
                <w:b/>
                <w:sz w:val="18"/>
                <w:szCs w:val="18"/>
              </w:rPr>
              <w:t>Algemene t</w:t>
            </w:r>
            <w:r w:rsidR="00D02D3E" w:rsidRPr="00D13C75">
              <w:rPr>
                <w:rFonts w:eastAsia="MS Mincho"/>
                <w:b/>
                <w:sz w:val="18"/>
                <w:szCs w:val="18"/>
              </w:rPr>
              <w:t>oelichting op oordeel, bevindingen en tips</w:t>
            </w:r>
            <w:r w:rsidR="00D13C75">
              <w:rPr>
                <w:rFonts w:eastAsia="MS Mincho"/>
                <w:b/>
                <w:sz w:val="18"/>
                <w:szCs w:val="18"/>
              </w:rPr>
              <w:t>:</w:t>
            </w:r>
          </w:p>
          <w:p w14:paraId="5D6349B1" w14:textId="77777777" w:rsidR="00D13C75" w:rsidRPr="00D13C75" w:rsidRDefault="00D13C75" w:rsidP="00DD00EB">
            <w:pPr>
              <w:tabs>
                <w:tab w:val="left" w:pos="993"/>
              </w:tabs>
              <w:rPr>
                <w:rFonts w:eastAsia="MS Mincho"/>
                <w:b/>
                <w:sz w:val="18"/>
                <w:szCs w:val="18"/>
              </w:rPr>
            </w:pPr>
          </w:p>
          <w:p w14:paraId="1D782FCC" w14:textId="77777777" w:rsidR="00D02D3E" w:rsidRPr="00DC0461" w:rsidRDefault="00D02D3E" w:rsidP="00DD00EB">
            <w:pPr>
              <w:tabs>
                <w:tab w:val="left" w:pos="993"/>
              </w:tabs>
              <w:rPr>
                <w:rFonts w:eastAsia="MS Mincho"/>
                <w:sz w:val="18"/>
                <w:szCs w:val="18"/>
              </w:rPr>
            </w:pPr>
          </w:p>
          <w:p w14:paraId="26CE7356" w14:textId="77777777" w:rsidR="00D02D3E" w:rsidRPr="00DC0461" w:rsidRDefault="00D02D3E" w:rsidP="00DD00EB">
            <w:pPr>
              <w:tabs>
                <w:tab w:val="left" w:pos="993"/>
              </w:tabs>
              <w:rPr>
                <w:rFonts w:eastAsia="MS Mincho"/>
                <w:sz w:val="18"/>
                <w:szCs w:val="18"/>
              </w:rPr>
            </w:pPr>
          </w:p>
          <w:p w14:paraId="592B75FE" w14:textId="77777777" w:rsidR="00D02D3E" w:rsidRPr="00DC0461" w:rsidRDefault="00D02D3E" w:rsidP="00DD00EB">
            <w:pPr>
              <w:tabs>
                <w:tab w:val="left" w:pos="993"/>
              </w:tabs>
              <w:rPr>
                <w:rFonts w:eastAsia="MS Mincho"/>
                <w:sz w:val="18"/>
                <w:szCs w:val="18"/>
              </w:rPr>
            </w:pPr>
          </w:p>
          <w:p w14:paraId="735A839C" w14:textId="77777777" w:rsidR="00D02D3E" w:rsidRPr="00DC0461" w:rsidRDefault="00D02D3E" w:rsidP="00DD00EB">
            <w:pPr>
              <w:tabs>
                <w:tab w:val="left" w:pos="993"/>
              </w:tabs>
              <w:rPr>
                <w:rFonts w:eastAsia="MS Mincho"/>
                <w:sz w:val="18"/>
                <w:szCs w:val="18"/>
              </w:rPr>
            </w:pPr>
          </w:p>
          <w:p w14:paraId="7277FEEA" w14:textId="77777777" w:rsidR="00D02D3E" w:rsidRPr="00DC0461" w:rsidRDefault="00D02D3E" w:rsidP="00DD00EB">
            <w:pPr>
              <w:tabs>
                <w:tab w:val="left" w:pos="993"/>
              </w:tabs>
              <w:rPr>
                <w:rFonts w:eastAsia="MS Mincho"/>
                <w:sz w:val="18"/>
                <w:szCs w:val="18"/>
              </w:rPr>
            </w:pPr>
          </w:p>
          <w:p w14:paraId="007B51F8" w14:textId="77777777" w:rsidR="00D02D3E" w:rsidRDefault="00D02D3E" w:rsidP="00DD00EB">
            <w:pPr>
              <w:tabs>
                <w:tab w:val="left" w:pos="993"/>
              </w:tabs>
              <w:rPr>
                <w:rFonts w:eastAsia="MS Mincho"/>
                <w:sz w:val="18"/>
                <w:szCs w:val="18"/>
              </w:rPr>
            </w:pPr>
          </w:p>
          <w:p w14:paraId="16044D6B" w14:textId="77777777" w:rsidR="00BA0FF6" w:rsidRPr="00DC0461" w:rsidRDefault="00BA0FF6" w:rsidP="00DD00EB">
            <w:pPr>
              <w:tabs>
                <w:tab w:val="left" w:pos="993"/>
              </w:tabs>
              <w:rPr>
                <w:rFonts w:eastAsia="MS Mincho"/>
                <w:sz w:val="18"/>
                <w:szCs w:val="18"/>
              </w:rPr>
            </w:pPr>
          </w:p>
        </w:tc>
      </w:tr>
    </w:tbl>
    <w:p w14:paraId="25A2A6DB" w14:textId="77777777" w:rsidR="00D02D3E" w:rsidRPr="00DC0461" w:rsidRDefault="00D02D3E" w:rsidP="00D02D3E"/>
    <w:sectPr w:rsidR="00D02D3E" w:rsidRPr="00DC0461" w:rsidSect="002C4240">
      <w:footerReference w:type="default" r:id="rId9"/>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121B4" w14:textId="77777777" w:rsidR="009867E8" w:rsidRDefault="009867E8" w:rsidP="00D02D3E">
      <w:pPr>
        <w:spacing w:line="240" w:lineRule="auto"/>
      </w:pPr>
      <w:r>
        <w:separator/>
      </w:r>
    </w:p>
  </w:endnote>
  <w:endnote w:type="continuationSeparator" w:id="0">
    <w:p w14:paraId="18FF89FA" w14:textId="77777777" w:rsidR="009867E8" w:rsidRDefault="009867E8" w:rsidP="00D02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49ABE" w14:textId="104B1C35" w:rsidR="00C3701A" w:rsidRDefault="00C3701A">
    <w:pPr>
      <w:pStyle w:val="Voettekst"/>
      <w:pBdr>
        <w:top w:val="thinThickSmallGap" w:sz="24" w:space="1" w:color="622423" w:themeColor="accent2" w:themeShade="7F"/>
      </w:pBdr>
      <w:rPr>
        <w:rFonts w:asciiTheme="majorHAnsi" w:eastAsiaTheme="majorEastAsia" w:hAnsiTheme="majorHAnsi" w:cstheme="majorBidi"/>
      </w:rPr>
    </w:pPr>
    <w:proofErr w:type="gramStart"/>
    <w:r>
      <w:rPr>
        <w:rFonts w:asciiTheme="majorHAnsi" w:eastAsiaTheme="majorEastAsia" w:hAnsiTheme="majorHAnsi" w:cstheme="majorBidi"/>
      </w:rPr>
      <w:t>Lerarenopleiding  201</w:t>
    </w:r>
    <w:r w:rsidR="00CA472B">
      <w:rPr>
        <w:rFonts w:asciiTheme="majorHAnsi" w:eastAsiaTheme="majorEastAsia" w:hAnsiTheme="majorHAnsi" w:cstheme="majorBidi"/>
      </w:rPr>
      <w:t>9</w:t>
    </w:r>
    <w:proofErr w:type="gramEnd"/>
    <w:r w:rsidR="00CA472B">
      <w:rPr>
        <w:rFonts w:asciiTheme="majorHAnsi" w:eastAsiaTheme="majorEastAsia" w:hAnsiTheme="majorHAnsi" w:cstheme="majorBidi"/>
      </w:rPr>
      <w:t xml:space="preserve"> – 2020</w:t>
    </w:r>
    <w:r w:rsidR="00325322">
      <w:rPr>
        <w:rFonts w:asciiTheme="majorHAnsi" w:eastAsiaTheme="majorEastAsia" w:hAnsiTheme="majorHAnsi" w:cstheme="majorBidi"/>
      </w:rPr>
      <w:t xml:space="preserve">       </w:t>
    </w:r>
    <w:r w:rsidR="00BD16AF">
      <w:rPr>
        <w:rFonts w:asciiTheme="majorHAnsi" w:eastAsiaTheme="majorEastAsia" w:hAnsiTheme="majorHAnsi" w:cstheme="majorBidi"/>
      </w:rPr>
      <w:t xml:space="preserve">MA&amp;MI-stages </w:t>
    </w:r>
    <w:r w:rsidR="00325322">
      <w:rPr>
        <w:rFonts w:asciiTheme="majorHAnsi" w:eastAsiaTheme="majorEastAsia" w:hAnsiTheme="majorHAnsi" w:cstheme="majorBidi"/>
      </w:rPr>
      <w:t xml:space="preserve">   </w:t>
    </w:r>
    <w:r>
      <w:rPr>
        <w:rFonts w:asciiTheme="majorHAnsi" w:eastAsiaTheme="majorEastAsia" w:hAnsiTheme="majorHAnsi" w:cstheme="majorBidi"/>
      </w:rPr>
      <w:tab/>
      <w:t>Lesobservatieformulier (kort)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CA472B" w:rsidRPr="00CA472B">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14:paraId="11815B6C" w14:textId="77777777" w:rsidR="00C3701A" w:rsidRDefault="00C370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3A916" w14:textId="77777777" w:rsidR="009867E8" w:rsidRDefault="009867E8" w:rsidP="00D02D3E">
      <w:pPr>
        <w:spacing w:line="240" w:lineRule="auto"/>
      </w:pPr>
      <w:r>
        <w:separator/>
      </w:r>
    </w:p>
  </w:footnote>
  <w:footnote w:type="continuationSeparator" w:id="0">
    <w:p w14:paraId="472415D4" w14:textId="77777777" w:rsidR="009867E8" w:rsidRDefault="009867E8" w:rsidP="00D02D3E">
      <w:pPr>
        <w:spacing w:line="240" w:lineRule="auto"/>
      </w:pPr>
      <w:r>
        <w:continuationSeparator/>
      </w:r>
    </w:p>
  </w:footnote>
  <w:footnote w:id="1">
    <w:p w14:paraId="68D28561" w14:textId="77777777" w:rsidR="00B724C4" w:rsidRPr="00C3701A" w:rsidRDefault="00B724C4" w:rsidP="00C3701A">
      <w:pPr>
        <w:pStyle w:val="Voetnoottekst"/>
        <w:ind w:right="-313"/>
        <w:rPr>
          <w:sz w:val="16"/>
          <w:szCs w:val="16"/>
        </w:rPr>
      </w:pPr>
      <w:r w:rsidRPr="00C3701A">
        <w:rPr>
          <w:rStyle w:val="Voetnootmarkering"/>
          <w:sz w:val="16"/>
          <w:szCs w:val="16"/>
        </w:rPr>
        <w:footnoteRef/>
      </w:r>
      <w:r w:rsidRPr="00C3701A">
        <w:rPr>
          <w:sz w:val="16"/>
          <w:szCs w:val="16"/>
        </w:rPr>
        <w:t xml:space="preserve"> 1 = overwegend zwak (niet geobserveerd, was wel noodzakelijk); 2 = meer zwak dan sterk ; 3 = meer sterk dan zwak; 4 = overwegend sterk;  nvt = niet geobserveerd, was ook niet noodzakelijk in deze 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5535F"/>
    <w:multiLevelType w:val="hybridMultilevel"/>
    <w:tmpl w:val="403496D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D3E"/>
    <w:rsid w:val="00012BFE"/>
    <w:rsid w:val="0003242F"/>
    <w:rsid w:val="00052F48"/>
    <w:rsid w:val="000530D3"/>
    <w:rsid w:val="00063A4B"/>
    <w:rsid w:val="00084844"/>
    <w:rsid w:val="000854D9"/>
    <w:rsid w:val="00090925"/>
    <w:rsid w:val="00092388"/>
    <w:rsid w:val="000A1193"/>
    <w:rsid w:val="000A5329"/>
    <w:rsid w:val="000C66EA"/>
    <w:rsid w:val="00116EFC"/>
    <w:rsid w:val="00122560"/>
    <w:rsid w:val="00125B4A"/>
    <w:rsid w:val="00126744"/>
    <w:rsid w:val="0014732B"/>
    <w:rsid w:val="00184F71"/>
    <w:rsid w:val="001A53EB"/>
    <w:rsid w:val="001A6B6D"/>
    <w:rsid w:val="001A6CEC"/>
    <w:rsid w:val="001C12F4"/>
    <w:rsid w:val="001C137B"/>
    <w:rsid w:val="001D20C6"/>
    <w:rsid w:val="001D2E25"/>
    <w:rsid w:val="001D315D"/>
    <w:rsid w:val="001E1639"/>
    <w:rsid w:val="001F5AFA"/>
    <w:rsid w:val="00203A01"/>
    <w:rsid w:val="00206275"/>
    <w:rsid w:val="00213C75"/>
    <w:rsid w:val="00214E28"/>
    <w:rsid w:val="00223FC6"/>
    <w:rsid w:val="0023420F"/>
    <w:rsid w:val="00237FA9"/>
    <w:rsid w:val="00255644"/>
    <w:rsid w:val="00266AEF"/>
    <w:rsid w:val="002772B8"/>
    <w:rsid w:val="0029407D"/>
    <w:rsid w:val="002C4240"/>
    <w:rsid w:val="002D4B1A"/>
    <w:rsid w:val="00312117"/>
    <w:rsid w:val="00313AD4"/>
    <w:rsid w:val="00317FB5"/>
    <w:rsid w:val="00325322"/>
    <w:rsid w:val="003312D8"/>
    <w:rsid w:val="00351182"/>
    <w:rsid w:val="00362EBE"/>
    <w:rsid w:val="00375B54"/>
    <w:rsid w:val="00395683"/>
    <w:rsid w:val="003A2A2F"/>
    <w:rsid w:val="003F3064"/>
    <w:rsid w:val="00412B35"/>
    <w:rsid w:val="00413DF1"/>
    <w:rsid w:val="00416BEB"/>
    <w:rsid w:val="00424F32"/>
    <w:rsid w:val="004272F3"/>
    <w:rsid w:val="00470BDD"/>
    <w:rsid w:val="004749D1"/>
    <w:rsid w:val="004D2E20"/>
    <w:rsid w:val="004D6E20"/>
    <w:rsid w:val="004E14C5"/>
    <w:rsid w:val="004E4548"/>
    <w:rsid w:val="004F3947"/>
    <w:rsid w:val="004F3FC5"/>
    <w:rsid w:val="004F7EFD"/>
    <w:rsid w:val="0050198D"/>
    <w:rsid w:val="0050349B"/>
    <w:rsid w:val="00521EBB"/>
    <w:rsid w:val="00527811"/>
    <w:rsid w:val="00557382"/>
    <w:rsid w:val="005703A9"/>
    <w:rsid w:val="00570618"/>
    <w:rsid w:val="005707C9"/>
    <w:rsid w:val="005752FB"/>
    <w:rsid w:val="0058340A"/>
    <w:rsid w:val="00597429"/>
    <w:rsid w:val="005A677A"/>
    <w:rsid w:val="005E26A2"/>
    <w:rsid w:val="005F07FF"/>
    <w:rsid w:val="00612F44"/>
    <w:rsid w:val="00625927"/>
    <w:rsid w:val="00626012"/>
    <w:rsid w:val="006400EA"/>
    <w:rsid w:val="00690037"/>
    <w:rsid w:val="0069114F"/>
    <w:rsid w:val="006C400D"/>
    <w:rsid w:val="0070367B"/>
    <w:rsid w:val="00735851"/>
    <w:rsid w:val="007363AB"/>
    <w:rsid w:val="007450E3"/>
    <w:rsid w:val="007567BD"/>
    <w:rsid w:val="00787640"/>
    <w:rsid w:val="007934D6"/>
    <w:rsid w:val="00794F87"/>
    <w:rsid w:val="007A6C74"/>
    <w:rsid w:val="007B602B"/>
    <w:rsid w:val="008213DD"/>
    <w:rsid w:val="00824210"/>
    <w:rsid w:val="00843F74"/>
    <w:rsid w:val="00862905"/>
    <w:rsid w:val="00870107"/>
    <w:rsid w:val="00891EEA"/>
    <w:rsid w:val="008944B5"/>
    <w:rsid w:val="0089635D"/>
    <w:rsid w:val="008B2515"/>
    <w:rsid w:val="008B75D9"/>
    <w:rsid w:val="008E20C1"/>
    <w:rsid w:val="008E33D3"/>
    <w:rsid w:val="00935EC3"/>
    <w:rsid w:val="00975343"/>
    <w:rsid w:val="009850F0"/>
    <w:rsid w:val="009867E8"/>
    <w:rsid w:val="0099053F"/>
    <w:rsid w:val="009B48AB"/>
    <w:rsid w:val="009C143D"/>
    <w:rsid w:val="009C38F6"/>
    <w:rsid w:val="009C68BD"/>
    <w:rsid w:val="009E5AD8"/>
    <w:rsid w:val="00A07BEF"/>
    <w:rsid w:val="00A36483"/>
    <w:rsid w:val="00A446E3"/>
    <w:rsid w:val="00A61BF6"/>
    <w:rsid w:val="00A642ED"/>
    <w:rsid w:val="00A7338A"/>
    <w:rsid w:val="00A86076"/>
    <w:rsid w:val="00A905AA"/>
    <w:rsid w:val="00A97FAC"/>
    <w:rsid w:val="00AA7A3C"/>
    <w:rsid w:val="00AB35EC"/>
    <w:rsid w:val="00AC5121"/>
    <w:rsid w:val="00AD03CF"/>
    <w:rsid w:val="00AD1E2D"/>
    <w:rsid w:val="00AD3193"/>
    <w:rsid w:val="00AD668F"/>
    <w:rsid w:val="00AF24B4"/>
    <w:rsid w:val="00AF63FB"/>
    <w:rsid w:val="00B11C1C"/>
    <w:rsid w:val="00B265C1"/>
    <w:rsid w:val="00B37705"/>
    <w:rsid w:val="00B4666B"/>
    <w:rsid w:val="00B51B38"/>
    <w:rsid w:val="00B52A55"/>
    <w:rsid w:val="00B6230F"/>
    <w:rsid w:val="00B724C4"/>
    <w:rsid w:val="00B86901"/>
    <w:rsid w:val="00BA02B9"/>
    <w:rsid w:val="00BA0FF6"/>
    <w:rsid w:val="00BB63C9"/>
    <w:rsid w:val="00BC7533"/>
    <w:rsid w:val="00BD16AF"/>
    <w:rsid w:val="00BF7F1A"/>
    <w:rsid w:val="00C15497"/>
    <w:rsid w:val="00C15C61"/>
    <w:rsid w:val="00C219C7"/>
    <w:rsid w:val="00C21A13"/>
    <w:rsid w:val="00C349B7"/>
    <w:rsid w:val="00C3701A"/>
    <w:rsid w:val="00C563B1"/>
    <w:rsid w:val="00C85BDD"/>
    <w:rsid w:val="00C90F2C"/>
    <w:rsid w:val="00CA0A2B"/>
    <w:rsid w:val="00CA472B"/>
    <w:rsid w:val="00CC34F2"/>
    <w:rsid w:val="00CC3FF3"/>
    <w:rsid w:val="00CC7E46"/>
    <w:rsid w:val="00CD3C04"/>
    <w:rsid w:val="00CD6947"/>
    <w:rsid w:val="00CE209E"/>
    <w:rsid w:val="00CE7DF8"/>
    <w:rsid w:val="00D02D3E"/>
    <w:rsid w:val="00D13C75"/>
    <w:rsid w:val="00D23C73"/>
    <w:rsid w:val="00D72A08"/>
    <w:rsid w:val="00D7528A"/>
    <w:rsid w:val="00D76943"/>
    <w:rsid w:val="00D95342"/>
    <w:rsid w:val="00D95D36"/>
    <w:rsid w:val="00DB53FC"/>
    <w:rsid w:val="00DE14D2"/>
    <w:rsid w:val="00DF6CE6"/>
    <w:rsid w:val="00E06A3F"/>
    <w:rsid w:val="00E529B2"/>
    <w:rsid w:val="00E53441"/>
    <w:rsid w:val="00E5355A"/>
    <w:rsid w:val="00E73079"/>
    <w:rsid w:val="00E90405"/>
    <w:rsid w:val="00E936E8"/>
    <w:rsid w:val="00E94F11"/>
    <w:rsid w:val="00EA1DBC"/>
    <w:rsid w:val="00EC5938"/>
    <w:rsid w:val="00ED3E95"/>
    <w:rsid w:val="00ED56FE"/>
    <w:rsid w:val="00EE0DD9"/>
    <w:rsid w:val="00EF6D4F"/>
    <w:rsid w:val="00F11B01"/>
    <w:rsid w:val="00F22B74"/>
    <w:rsid w:val="00F62E6A"/>
    <w:rsid w:val="00F66932"/>
    <w:rsid w:val="00F71433"/>
    <w:rsid w:val="00F83A76"/>
    <w:rsid w:val="00F9474C"/>
    <w:rsid w:val="00FB048E"/>
    <w:rsid w:val="00FE2F5B"/>
    <w:rsid w:val="00FF7A7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3F7CBF"/>
  <w15:docId w15:val="{1FF8910F-8196-4BAA-9AFC-CE3F99F9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02D3E"/>
    <w:pPr>
      <w:spacing w:after="0" w:line="240" w:lineRule="atLeast"/>
    </w:pPr>
    <w:rPr>
      <w:rFonts w:ascii="Georgia" w:eastAsia="Times New Roman" w:hAnsi="Georgia" w:cs="Times New Roman"/>
      <w:sz w:val="20"/>
      <w:szCs w:val="19"/>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rsid w:val="00D02D3E"/>
    <w:rPr>
      <w:sz w:val="14"/>
      <w:szCs w:val="14"/>
    </w:rPr>
  </w:style>
  <w:style w:type="character" w:customStyle="1" w:styleId="VoetnoottekstChar">
    <w:name w:val="Voetnoottekst Char"/>
    <w:basedOn w:val="Standaardalinea-lettertype"/>
    <w:link w:val="Voetnoottekst"/>
    <w:uiPriority w:val="99"/>
    <w:semiHidden/>
    <w:rsid w:val="00D02D3E"/>
    <w:rPr>
      <w:rFonts w:ascii="Georgia" w:eastAsia="Times New Roman" w:hAnsi="Georgia" w:cs="Times New Roman"/>
      <w:sz w:val="14"/>
      <w:szCs w:val="14"/>
      <w:lang w:eastAsia="nl-NL"/>
    </w:rPr>
  </w:style>
  <w:style w:type="character" w:styleId="Voetnootmarkering">
    <w:name w:val="footnote reference"/>
    <w:uiPriority w:val="99"/>
    <w:semiHidden/>
    <w:rsid w:val="00D02D3E"/>
    <w:rPr>
      <w:vertAlign w:val="superscript"/>
      <w:lang w:val="nl-NL"/>
    </w:rPr>
  </w:style>
  <w:style w:type="paragraph" w:styleId="Koptekst">
    <w:name w:val="header"/>
    <w:basedOn w:val="Standaard"/>
    <w:link w:val="KoptekstChar"/>
    <w:uiPriority w:val="99"/>
    <w:unhideWhenUsed/>
    <w:rsid w:val="00C3701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3701A"/>
    <w:rPr>
      <w:rFonts w:ascii="Georgia" w:eastAsia="Times New Roman" w:hAnsi="Georgia" w:cs="Times New Roman"/>
      <w:sz w:val="20"/>
      <w:szCs w:val="19"/>
      <w:lang w:eastAsia="nl-NL"/>
    </w:rPr>
  </w:style>
  <w:style w:type="paragraph" w:styleId="Voettekst">
    <w:name w:val="footer"/>
    <w:basedOn w:val="Standaard"/>
    <w:link w:val="VoettekstChar"/>
    <w:uiPriority w:val="99"/>
    <w:unhideWhenUsed/>
    <w:rsid w:val="00C3701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3701A"/>
    <w:rPr>
      <w:rFonts w:ascii="Georgia" w:eastAsia="Times New Roman" w:hAnsi="Georgia" w:cs="Times New Roman"/>
      <w:sz w:val="20"/>
      <w:szCs w:val="19"/>
      <w:lang w:eastAsia="nl-NL"/>
    </w:rPr>
  </w:style>
  <w:style w:type="paragraph" w:styleId="Ballontekst">
    <w:name w:val="Balloon Text"/>
    <w:basedOn w:val="Standaard"/>
    <w:link w:val="BallontekstChar"/>
    <w:uiPriority w:val="99"/>
    <w:semiHidden/>
    <w:unhideWhenUsed/>
    <w:rsid w:val="00C3701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3701A"/>
    <w:rPr>
      <w:rFonts w:ascii="Tahoma" w:eastAsia="Times New Roman" w:hAnsi="Tahoma" w:cs="Tahoma"/>
      <w:sz w:val="16"/>
      <w:szCs w:val="16"/>
      <w:lang w:eastAsia="nl-NL"/>
    </w:rPr>
  </w:style>
  <w:style w:type="paragraph" w:styleId="Geenafstand">
    <w:name w:val="No Spacing"/>
    <w:uiPriority w:val="1"/>
    <w:qFormat/>
    <w:rsid w:val="005703A9"/>
    <w:pPr>
      <w:spacing w:after="0" w:line="240" w:lineRule="auto"/>
    </w:pPr>
    <w:rPr>
      <w:rFonts w:ascii="Georgia" w:eastAsia="Times New Roman" w:hAnsi="Georgia" w:cs="Times New Roman"/>
      <w:sz w:val="20"/>
      <w:szCs w:val="19"/>
      <w:lang w:eastAsia="nl-NL"/>
    </w:rPr>
  </w:style>
  <w:style w:type="character" w:styleId="Verwijzingopmerking">
    <w:name w:val="annotation reference"/>
    <w:basedOn w:val="Standaardalinea-lettertype"/>
    <w:uiPriority w:val="99"/>
    <w:semiHidden/>
    <w:unhideWhenUsed/>
    <w:rsid w:val="00AD3193"/>
    <w:rPr>
      <w:sz w:val="16"/>
      <w:szCs w:val="16"/>
    </w:rPr>
  </w:style>
  <w:style w:type="paragraph" w:styleId="Tekstopmerking">
    <w:name w:val="annotation text"/>
    <w:basedOn w:val="Standaard"/>
    <w:link w:val="TekstopmerkingChar"/>
    <w:uiPriority w:val="99"/>
    <w:semiHidden/>
    <w:unhideWhenUsed/>
    <w:rsid w:val="00AD3193"/>
    <w:pPr>
      <w:spacing w:line="240" w:lineRule="auto"/>
    </w:pPr>
    <w:rPr>
      <w:szCs w:val="20"/>
    </w:rPr>
  </w:style>
  <w:style w:type="character" w:customStyle="1" w:styleId="TekstopmerkingChar">
    <w:name w:val="Tekst opmerking Char"/>
    <w:basedOn w:val="Standaardalinea-lettertype"/>
    <w:link w:val="Tekstopmerking"/>
    <w:uiPriority w:val="99"/>
    <w:semiHidden/>
    <w:rsid w:val="00AD3193"/>
    <w:rPr>
      <w:rFonts w:ascii="Georgia" w:eastAsia="Times New Roman" w:hAnsi="Georgia"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AD3193"/>
    <w:rPr>
      <w:b/>
      <w:bCs/>
    </w:rPr>
  </w:style>
  <w:style w:type="character" w:customStyle="1" w:styleId="OnderwerpvanopmerkingChar">
    <w:name w:val="Onderwerp van opmerking Char"/>
    <w:basedOn w:val="TekstopmerkingChar"/>
    <w:link w:val="Onderwerpvanopmerking"/>
    <w:uiPriority w:val="99"/>
    <w:semiHidden/>
    <w:rsid w:val="00AD3193"/>
    <w:rPr>
      <w:rFonts w:ascii="Georgia" w:eastAsia="Times New Roman" w:hAnsi="Georgia"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EADF2-C1D8-C448-9FA7-48BB529D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995</Words>
  <Characters>5477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University of Groningen</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Diederiks</dc:creator>
  <cp:lastModifiedBy>Berinda de Jong</cp:lastModifiedBy>
  <cp:revision>2</cp:revision>
  <dcterms:created xsi:type="dcterms:W3CDTF">2019-10-01T11:55:00Z</dcterms:created>
  <dcterms:modified xsi:type="dcterms:W3CDTF">2019-10-01T11:55:00Z</dcterms:modified>
</cp:coreProperties>
</file>