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CB821" w14:textId="15B4BE5F" w:rsidR="00567C78" w:rsidRDefault="00C24EA0" w:rsidP="00C24EA0">
      <w:pPr>
        <w:pStyle w:val="Kop2"/>
      </w:pPr>
      <w:r>
        <w:t xml:space="preserve">Stap 1: ga in Somtoday naar lesgroepen en vraag alle lesgroepen van de locatie in </w:t>
      </w:r>
      <w:proofErr w:type="spellStart"/>
      <w:r>
        <w:t>csv</w:t>
      </w:r>
      <w:proofErr w:type="spellEnd"/>
      <w:r>
        <w:t xml:space="preserve"> op</w:t>
      </w:r>
    </w:p>
    <w:p w14:paraId="51F80054" w14:textId="1E9B21AD" w:rsidR="00C24EA0" w:rsidRPr="00C24EA0" w:rsidRDefault="00C24EA0" w:rsidP="00C24EA0">
      <w:r>
        <w:t xml:space="preserve">De </w:t>
      </w:r>
      <w:proofErr w:type="spellStart"/>
      <w:r>
        <w:t>csv</w:t>
      </w:r>
      <w:proofErr w:type="spellEnd"/>
      <w:r>
        <w:t xml:space="preserve"> ziet eruit zoals hieronder</w:t>
      </w:r>
    </w:p>
    <w:p w14:paraId="35639341" w14:textId="4067AF9B" w:rsidR="00C24EA0" w:rsidRDefault="00C24EA0" w:rsidP="00C24EA0">
      <w:r>
        <w:rPr>
          <w:noProof/>
        </w:rPr>
        <w:drawing>
          <wp:inline distT="0" distB="0" distL="0" distR="0" wp14:anchorId="5E5424F9" wp14:editId="2C18E023">
            <wp:extent cx="5760720" cy="32404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3240405"/>
                    </a:xfrm>
                    <a:prstGeom prst="rect">
                      <a:avLst/>
                    </a:prstGeom>
                  </pic:spPr>
                </pic:pic>
              </a:graphicData>
            </a:graphic>
          </wp:inline>
        </w:drawing>
      </w:r>
    </w:p>
    <w:p w14:paraId="64C8AB44" w14:textId="59D72E80" w:rsidR="00C24EA0" w:rsidRDefault="00C24EA0" w:rsidP="00C24EA0">
      <w:r>
        <w:t>Voor SOMtoday heb je een bestand met de volgende indeling nodig:</w:t>
      </w:r>
    </w:p>
    <w:p w14:paraId="3168F856" w14:textId="77777777" w:rsidR="00C24EA0" w:rsidRPr="00C24EA0" w:rsidRDefault="00C24EA0" w:rsidP="00C24EA0">
      <w:pPr>
        <w:shd w:val="clear" w:color="auto" w:fill="FFFFFF"/>
        <w:spacing w:after="199" w:line="360" w:lineRule="atLeast"/>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Het Excel bestand met gebruikersaccounts moet op de eerste regel de volgende velden bevatten:</w:t>
      </w:r>
    </w:p>
    <w:p w14:paraId="230BBDA1"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Voornaam</w:t>
      </w:r>
    </w:p>
    <w:p w14:paraId="1476A0C8"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Achternaam</w:t>
      </w:r>
    </w:p>
    <w:p w14:paraId="2602E396"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Tussenvoegsels</w:t>
      </w:r>
    </w:p>
    <w:p w14:paraId="57E1BD8B"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Email</w:t>
      </w:r>
    </w:p>
    <w:p w14:paraId="0A31655A"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Nummer</w:t>
      </w:r>
    </w:p>
    <w:p w14:paraId="2409D7BB" w14:textId="77777777" w:rsidR="00C24EA0" w:rsidRP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Wachtwoord</w:t>
      </w:r>
    </w:p>
    <w:p w14:paraId="28A5F6F4" w14:textId="483DB44C" w:rsidR="00C24EA0" w:rsidRDefault="00C24EA0" w:rsidP="00C24EA0">
      <w:pPr>
        <w:numPr>
          <w:ilvl w:val="0"/>
          <w:numId w:val="1"/>
        </w:numPr>
        <w:shd w:val="clear" w:color="auto" w:fill="FFFFFF"/>
        <w:spacing w:before="100" w:beforeAutospacing="1" w:after="100" w:afterAutospacing="1" w:line="400" w:lineRule="atLeast"/>
        <w:ind w:left="375"/>
        <w:rPr>
          <w:rFonts w:ascii="Arial" w:eastAsia="Times New Roman" w:hAnsi="Arial" w:cs="Arial"/>
          <w:color w:val="333333"/>
          <w:sz w:val="24"/>
          <w:szCs w:val="24"/>
          <w:lang w:eastAsia="nl-NL"/>
        </w:rPr>
      </w:pPr>
      <w:r w:rsidRPr="00C24EA0">
        <w:rPr>
          <w:rFonts w:ascii="Arial" w:eastAsia="Times New Roman" w:hAnsi="Arial" w:cs="Arial"/>
          <w:color w:val="333333"/>
          <w:sz w:val="24"/>
          <w:szCs w:val="24"/>
          <w:lang w:eastAsia="nl-NL"/>
        </w:rPr>
        <w:t>Groep. Per regel kan één groep vermeld worden. Voor de onderbouw kan dit de stamklas zijn.</w:t>
      </w:r>
      <w:r w:rsidRPr="00C24EA0">
        <w:rPr>
          <w:rFonts w:ascii="Arial" w:eastAsia="Times New Roman" w:hAnsi="Arial" w:cs="Arial"/>
          <w:color w:val="333333"/>
          <w:sz w:val="24"/>
          <w:szCs w:val="24"/>
          <w:lang w:eastAsia="nl-NL"/>
        </w:rPr>
        <w:br/>
        <w:t>Voor de bovenbouw is dit niet praktisch. Als docent wil je gemakkelijk een toets kunnen klaarzetten voor jouw eigen groep. Daarom is het van belang voor de bovenbouw de verschillende clusters in te richten.</w:t>
      </w:r>
      <w:r w:rsidRPr="00C24EA0">
        <w:rPr>
          <w:rFonts w:ascii="Arial" w:eastAsia="Times New Roman" w:hAnsi="Arial" w:cs="Arial"/>
          <w:color w:val="333333"/>
          <w:sz w:val="24"/>
          <w:szCs w:val="24"/>
          <w:lang w:eastAsia="nl-NL"/>
        </w:rPr>
        <w:br/>
        <w:t>Dat betekent dus ook dat je voor de bovenbouw meerdere regels krijgt per leerling, waarbij iedere regels één lesgroep bevat.</w:t>
      </w:r>
    </w:p>
    <w:p w14:paraId="7134DD6C" w14:textId="77777777" w:rsidR="00C24EA0" w:rsidRDefault="00C24EA0" w:rsidP="00C24EA0">
      <w:pPr>
        <w:shd w:val="clear" w:color="auto" w:fill="FFFFFF"/>
        <w:spacing w:before="100" w:beforeAutospacing="1" w:after="100" w:afterAutospacing="1" w:line="400" w:lineRule="atLeast"/>
        <w:rPr>
          <w:rFonts w:ascii="Arial" w:eastAsia="Times New Roman" w:hAnsi="Arial" w:cs="Arial"/>
          <w:b/>
          <w:bCs/>
          <w:color w:val="333333"/>
          <w:sz w:val="24"/>
          <w:szCs w:val="24"/>
          <w:lang w:eastAsia="nl-NL"/>
        </w:rPr>
      </w:pPr>
      <w:r>
        <w:rPr>
          <w:rFonts w:ascii="Arial" w:eastAsia="Times New Roman" w:hAnsi="Arial" w:cs="Arial"/>
          <w:b/>
          <w:bCs/>
          <w:color w:val="333333"/>
          <w:sz w:val="24"/>
          <w:szCs w:val="24"/>
          <w:lang w:eastAsia="nl-NL"/>
        </w:rPr>
        <w:t>Er zijn lesgroepen met 0 leerlingen. Deze hoeven niet naar Quayn</w:t>
      </w:r>
    </w:p>
    <w:p w14:paraId="11E425E9" w14:textId="58FA58F0" w:rsidR="00C24EA0" w:rsidRPr="00C24EA0" w:rsidRDefault="00C24EA0" w:rsidP="00C24EA0">
      <w:p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lastRenderedPageBreak/>
        <w:t>Sorteer op het aantal leerlingen in de lesgroep. Wis de regels zonder leerlingen</w:t>
      </w:r>
    </w:p>
    <w:p w14:paraId="440A045E" w14:textId="141F5A9E" w:rsidR="00C24EA0" w:rsidRPr="00C24EA0" w:rsidRDefault="00C24EA0" w:rsidP="00C24EA0">
      <w:pPr>
        <w:shd w:val="clear" w:color="auto" w:fill="FFFFFF"/>
        <w:spacing w:before="100" w:beforeAutospacing="1" w:after="100" w:afterAutospacing="1" w:line="400" w:lineRule="atLeast"/>
        <w:rPr>
          <w:rFonts w:ascii="Arial" w:eastAsia="Times New Roman" w:hAnsi="Arial" w:cs="Arial"/>
          <w:b/>
          <w:bCs/>
          <w:color w:val="333333"/>
          <w:sz w:val="24"/>
          <w:szCs w:val="24"/>
          <w:lang w:eastAsia="nl-NL"/>
        </w:rPr>
      </w:pPr>
      <w:r w:rsidRPr="00C24EA0">
        <w:rPr>
          <w:rFonts w:ascii="Arial" w:eastAsia="Times New Roman" w:hAnsi="Arial" w:cs="Arial"/>
          <w:b/>
          <w:bCs/>
          <w:color w:val="333333"/>
          <w:sz w:val="24"/>
          <w:szCs w:val="24"/>
          <w:lang w:eastAsia="nl-NL"/>
        </w:rPr>
        <w:t>Voor de onderbouw wil je de aanduiding van het vak niet hebben, maar alleen de stamklas.</w:t>
      </w:r>
    </w:p>
    <w:p w14:paraId="2F1FDB1D" w14:textId="3C4AC568" w:rsidR="00C24EA0" w:rsidRDefault="00C24EA0" w:rsidP="00C24EA0">
      <w:pPr>
        <w:pStyle w:val="Lijstalinea"/>
        <w:numPr>
          <w:ilvl w:val="0"/>
          <w:numId w:val="2"/>
        </w:numPr>
      </w:pPr>
      <w:r>
        <w:t>Sorteer het bestand op stamgroep</w:t>
      </w:r>
    </w:p>
    <w:p w14:paraId="19BD40DB" w14:textId="6EF67B25" w:rsidR="00C24EA0" w:rsidRDefault="00C24EA0" w:rsidP="00F43A76">
      <w:pPr>
        <w:pStyle w:val="Lijstalinea"/>
        <w:numPr>
          <w:ilvl w:val="0"/>
          <w:numId w:val="2"/>
        </w:numPr>
      </w:pPr>
      <w:r>
        <w:t>Wijzig voor de hele onderbouw al de lesgroepen van een betreffende stamklas in de stamklasaanduiding.</w:t>
      </w:r>
    </w:p>
    <w:p w14:paraId="0FF04776" w14:textId="77777777" w:rsidR="00C24EA0" w:rsidRDefault="00C24EA0" w:rsidP="00C24EA0"/>
    <w:p w14:paraId="3CD39544" w14:textId="63B69940" w:rsidR="00C24EA0" w:rsidRDefault="0076306B" w:rsidP="00C24EA0">
      <w:r>
        <w:rPr>
          <w:noProof/>
        </w:rPr>
        <w:drawing>
          <wp:inline distT="0" distB="0" distL="0" distR="0" wp14:anchorId="10B44A8B" wp14:editId="51BC8EB7">
            <wp:extent cx="5760720" cy="324040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240405"/>
                    </a:xfrm>
                    <a:prstGeom prst="rect">
                      <a:avLst/>
                    </a:prstGeom>
                  </pic:spPr>
                </pic:pic>
              </a:graphicData>
            </a:graphic>
          </wp:inline>
        </w:drawing>
      </w:r>
    </w:p>
    <w:p w14:paraId="6F221D2A" w14:textId="4C111CB1" w:rsidR="0077224C" w:rsidRDefault="0077224C" w:rsidP="00C24EA0">
      <w:r>
        <w:t>Je hebt dan alle docenten en hun groepen maar voor Quayn heb je ook nog het docentnummer nodig.</w:t>
      </w:r>
    </w:p>
    <w:p w14:paraId="478682B3" w14:textId="39723B41" w:rsidR="0077224C" w:rsidRDefault="0077224C" w:rsidP="00C24EA0">
      <w:r>
        <w:t xml:space="preserve">Vraag uit SOM bij ‘personeel’ een overzicht van de docenten met hun ‘gebruikersnaam’. </w:t>
      </w:r>
    </w:p>
    <w:p w14:paraId="6E57FA16" w14:textId="1F493FE7" w:rsidR="0077224C" w:rsidRDefault="0077224C" w:rsidP="00C24EA0">
      <w:r>
        <w:t xml:space="preserve">Plaats dat overzicht op het tweede tabblad van je </w:t>
      </w:r>
      <w:proofErr w:type="spellStart"/>
      <w:r>
        <w:t>excelbestand</w:t>
      </w:r>
      <w:proofErr w:type="spellEnd"/>
      <w:r>
        <w:t xml:space="preserve">. </w:t>
      </w:r>
    </w:p>
    <w:p w14:paraId="5825363A" w14:textId="0CE937E8" w:rsidR="0077224C" w:rsidRDefault="0077224C" w:rsidP="00C24EA0">
      <w:r>
        <w:t>Voeg in het eerste tabblad het nummer (gebruikersnaam) toe met behulp van de formule ‘verticaal zoeken’ (VERT.ZOEKEN)</w:t>
      </w:r>
    </w:p>
    <w:p w14:paraId="6A126BB6" w14:textId="77777777" w:rsidR="0077224C" w:rsidRPr="00C24EA0" w:rsidRDefault="0077224C" w:rsidP="00C24EA0"/>
    <w:sectPr w:rsidR="0077224C" w:rsidRPr="00C24E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EC031E"/>
    <w:multiLevelType w:val="hybridMultilevel"/>
    <w:tmpl w:val="88AA77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76AC6E78"/>
    <w:multiLevelType w:val="multilevel"/>
    <w:tmpl w:val="96A6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A0"/>
    <w:rsid w:val="003952CE"/>
    <w:rsid w:val="00567C78"/>
    <w:rsid w:val="0076306B"/>
    <w:rsid w:val="0077224C"/>
    <w:rsid w:val="00A13FFA"/>
    <w:rsid w:val="00BA20EC"/>
    <w:rsid w:val="00C24E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26D6"/>
  <w15:chartTrackingRefBased/>
  <w15:docId w15:val="{C2885A80-B4CF-4F90-AE7F-5F0832A6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C24E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24EA0"/>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semiHidden/>
    <w:unhideWhenUsed/>
    <w:rsid w:val="00C24EA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24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47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1275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3</cp:revision>
  <dcterms:created xsi:type="dcterms:W3CDTF">2020-09-06T17:43:00Z</dcterms:created>
  <dcterms:modified xsi:type="dcterms:W3CDTF">2021-01-31T14:51:00Z</dcterms:modified>
</cp:coreProperties>
</file>