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Theme="minorHAnsi" w:eastAsiaTheme="minorHAnsi" w:hAnsiTheme="minorHAnsi" w:cstheme="minorBidi"/>
          <w:color w:val="auto"/>
          <w:sz w:val="22"/>
          <w:szCs w:val="22"/>
          <w:lang w:eastAsia="en-US"/>
        </w:rPr>
        <w:id w:val="1156264802"/>
        <w:docPartObj>
          <w:docPartGallery w:val="Table of Contents"/>
          <w:docPartUnique/>
        </w:docPartObj>
      </w:sdtPr>
      <w:sdtEndPr>
        <w:rPr>
          <w:b/>
          <w:bCs/>
        </w:rPr>
      </w:sdtEndPr>
      <w:sdtContent>
        <w:p w14:paraId="097D565D" w14:textId="131EDFA0" w:rsidR="008D453A" w:rsidRDefault="008D453A">
          <w:pPr>
            <w:pStyle w:val="Kopvaninhoudsopgave"/>
          </w:pPr>
          <w:r>
            <w:t>Inhoud</w:t>
          </w:r>
        </w:p>
        <w:p w14:paraId="072C9CBE" w14:textId="21FA2D5C" w:rsidR="00773A17" w:rsidRDefault="008D453A">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2740505" w:history="1">
            <w:r w:rsidR="00773A17" w:rsidRPr="00994C28">
              <w:rPr>
                <w:rStyle w:val="Hyperlink"/>
                <w:noProof/>
              </w:rPr>
              <w:t>Afbeeldingen in Quayn</w:t>
            </w:r>
            <w:r w:rsidR="00773A17">
              <w:rPr>
                <w:noProof/>
                <w:webHidden/>
              </w:rPr>
              <w:tab/>
            </w:r>
            <w:r w:rsidR="00773A17">
              <w:rPr>
                <w:noProof/>
                <w:webHidden/>
              </w:rPr>
              <w:fldChar w:fldCharType="begin"/>
            </w:r>
            <w:r w:rsidR="00773A17">
              <w:rPr>
                <w:noProof/>
                <w:webHidden/>
              </w:rPr>
              <w:instrText xml:space="preserve"> PAGEREF _Toc52740505 \h </w:instrText>
            </w:r>
            <w:r w:rsidR="00773A17">
              <w:rPr>
                <w:noProof/>
                <w:webHidden/>
              </w:rPr>
            </w:r>
            <w:r w:rsidR="00773A17">
              <w:rPr>
                <w:noProof/>
                <w:webHidden/>
              </w:rPr>
              <w:fldChar w:fldCharType="separate"/>
            </w:r>
            <w:r w:rsidR="00773A17">
              <w:rPr>
                <w:noProof/>
                <w:webHidden/>
              </w:rPr>
              <w:t>2</w:t>
            </w:r>
            <w:r w:rsidR="00773A17">
              <w:rPr>
                <w:noProof/>
                <w:webHidden/>
              </w:rPr>
              <w:fldChar w:fldCharType="end"/>
            </w:r>
          </w:hyperlink>
        </w:p>
        <w:p w14:paraId="5585E4DD" w14:textId="6E3179B7" w:rsidR="00773A17" w:rsidRDefault="009372DF">
          <w:pPr>
            <w:pStyle w:val="Inhopg2"/>
            <w:tabs>
              <w:tab w:val="right" w:leader="dot" w:pos="9062"/>
            </w:tabs>
            <w:rPr>
              <w:rFonts w:eastAsiaTheme="minorEastAsia"/>
              <w:noProof/>
              <w:lang w:eastAsia="nl-NL"/>
            </w:rPr>
          </w:pPr>
          <w:hyperlink w:anchor="_Toc52740506" w:history="1">
            <w:r w:rsidR="00773A17" w:rsidRPr="00994C28">
              <w:rPr>
                <w:rStyle w:val="Hyperlink"/>
                <w:noProof/>
              </w:rPr>
              <w:t>Opdracht 1: afbeelding toevoegen</w:t>
            </w:r>
            <w:r w:rsidR="00773A17">
              <w:rPr>
                <w:noProof/>
                <w:webHidden/>
              </w:rPr>
              <w:tab/>
            </w:r>
            <w:r w:rsidR="00773A17">
              <w:rPr>
                <w:noProof/>
                <w:webHidden/>
              </w:rPr>
              <w:fldChar w:fldCharType="begin"/>
            </w:r>
            <w:r w:rsidR="00773A17">
              <w:rPr>
                <w:noProof/>
                <w:webHidden/>
              </w:rPr>
              <w:instrText xml:space="preserve"> PAGEREF _Toc52740506 \h </w:instrText>
            </w:r>
            <w:r w:rsidR="00773A17">
              <w:rPr>
                <w:noProof/>
                <w:webHidden/>
              </w:rPr>
            </w:r>
            <w:r w:rsidR="00773A17">
              <w:rPr>
                <w:noProof/>
                <w:webHidden/>
              </w:rPr>
              <w:fldChar w:fldCharType="separate"/>
            </w:r>
            <w:r w:rsidR="00773A17">
              <w:rPr>
                <w:noProof/>
                <w:webHidden/>
              </w:rPr>
              <w:t>2</w:t>
            </w:r>
            <w:r w:rsidR="00773A17">
              <w:rPr>
                <w:noProof/>
                <w:webHidden/>
              </w:rPr>
              <w:fldChar w:fldCharType="end"/>
            </w:r>
          </w:hyperlink>
        </w:p>
        <w:p w14:paraId="0CA9C2D6" w14:textId="49956206" w:rsidR="00773A17" w:rsidRDefault="009372DF">
          <w:pPr>
            <w:pStyle w:val="Inhopg1"/>
            <w:tabs>
              <w:tab w:val="right" w:leader="dot" w:pos="9062"/>
            </w:tabs>
            <w:rPr>
              <w:rFonts w:eastAsiaTheme="minorEastAsia"/>
              <w:noProof/>
              <w:lang w:eastAsia="nl-NL"/>
            </w:rPr>
          </w:pPr>
          <w:hyperlink w:anchor="_Toc52740507" w:history="1">
            <w:r w:rsidR="00773A17" w:rsidRPr="00994C28">
              <w:rPr>
                <w:rStyle w:val="Hyperlink"/>
                <w:noProof/>
              </w:rPr>
              <w:t>Meer vraagtypes</w:t>
            </w:r>
            <w:r w:rsidR="00773A17">
              <w:rPr>
                <w:noProof/>
                <w:webHidden/>
              </w:rPr>
              <w:tab/>
            </w:r>
            <w:r w:rsidR="00773A17">
              <w:rPr>
                <w:noProof/>
                <w:webHidden/>
              </w:rPr>
              <w:fldChar w:fldCharType="begin"/>
            </w:r>
            <w:r w:rsidR="00773A17">
              <w:rPr>
                <w:noProof/>
                <w:webHidden/>
              </w:rPr>
              <w:instrText xml:space="preserve"> PAGEREF _Toc52740507 \h </w:instrText>
            </w:r>
            <w:r w:rsidR="00773A17">
              <w:rPr>
                <w:noProof/>
                <w:webHidden/>
              </w:rPr>
            </w:r>
            <w:r w:rsidR="00773A17">
              <w:rPr>
                <w:noProof/>
                <w:webHidden/>
              </w:rPr>
              <w:fldChar w:fldCharType="separate"/>
            </w:r>
            <w:r w:rsidR="00773A17">
              <w:rPr>
                <w:noProof/>
                <w:webHidden/>
              </w:rPr>
              <w:t>3</w:t>
            </w:r>
            <w:r w:rsidR="00773A17">
              <w:rPr>
                <w:noProof/>
                <w:webHidden/>
              </w:rPr>
              <w:fldChar w:fldCharType="end"/>
            </w:r>
          </w:hyperlink>
        </w:p>
        <w:p w14:paraId="67A44955" w14:textId="349981A7" w:rsidR="00773A17" w:rsidRDefault="009372DF">
          <w:pPr>
            <w:pStyle w:val="Inhopg2"/>
            <w:tabs>
              <w:tab w:val="right" w:leader="dot" w:pos="9062"/>
            </w:tabs>
            <w:rPr>
              <w:rFonts w:eastAsiaTheme="minorEastAsia"/>
              <w:noProof/>
              <w:lang w:eastAsia="nl-NL"/>
            </w:rPr>
          </w:pPr>
          <w:hyperlink w:anchor="_Toc52740508" w:history="1">
            <w:r w:rsidR="00773A17" w:rsidRPr="00994C28">
              <w:rPr>
                <w:rStyle w:val="Hyperlink"/>
                <w:noProof/>
              </w:rPr>
              <w:t>Opdracht 2: experimenteer met andere vraagtypes</w:t>
            </w:r>
            <w:r w:rsidR="00773A17">
              <w:rPr>
                <w:noProof/>
                <w:webHidden/>
              </w:rPr>
              <w:tab/>
            </w:r>
            <w:r w:rsidR="00773A17">
              <w:rPr>
                <w:noProof/>
                <w:webHidden/>
              </w:rPr>
              <w:fldChar w:fldCharType="begin"/>
            </w:r>
            <w:r w:rsidR="00773A17">
              <w:rPr>
                <w:noProof/>
                <w:webHidden/>
              </w:rPr>
              <w:instrText xml:space="preserve"> PAGEREF _Toc52740508 \h </w:instrText>
            </w:r>
            <w:r w:rsidR="00773A17">
              <w:rPr>
                <w:noProof/>
                <w:webHidden/>
              </w:rPr>
            </w:r>
            <w:r w:rsidR="00773A17">
              <w:rPr>
                <w:noProof/>
                <w:webHidden/>
              </w:rPr>
              <w:fldChar w:fldCharType="separate"/>
            </w:r>
            <w:r w:rsidR="00773A17">
              <w:rPr>
                <w:noProof/>
                <w:webHidden/>
              </w:rPr>
              <w:t>3</w:t>
            </w:r>
            <w:r w:rsidR="00773A17">
              <w:rPr>
                <w:noProof/>
                <w:webHidden/>
              </w:rPr>
              <w:fldChar w:fldCharType="end"/>
            </w:r>
          </w:hyperlink>
        </w:p>
        <w:p w14:paraId="249E278F" w14:textId="384E5FF0" w:rsidR="00773A17" w:rsidRDefault="009372DF">
          <w:pPr>
            <w:pStyle w:val="Inhopg3"/>
            <w:tabs>
              <w:tab w:val="right" w:leader="dot" w:pos="9062"/>
            </w:tabs>
            <w:rPr>
              <w:noProof/>
            </w:rPr>
          </w:pPr>
          <w:hyperlink w:anchor="_Toc52740509" w:history="1">
            <w:r w:rsidR="00773A17" w:rsidRPr="00994C28">
              <w:rPr>
                <w:rStyle w:val="Hyperlink"/>
                <w:noProof/>
              </w:rPr>
              <w:t>Open verbetervraag</w:t>
            </w:r>
            <w:r w:rsidR="00773A17">
              <w:rPr>
                <w:noProof/>
                <w:webHidden/>
              </w:rPr>
              <w:tab/>
            </w:r>
            <w:r w:rsidR="00773A17">
              <w:rPr>
                <w:noProof/>
                <w:webHidden/>
              </w:rPr>
              <w:fldChar w:fldCharType="begin"/>
            </w:r>
            <w:r w:rsidR="00773A17">
              <w:rPr>
                <w:noProof/>
                <w:webHidden/>
              </w:rPr>
              <w:instrText xml:space="preserve"> PAGEREF _Toc52740509 \h </w:instrText>
            </w:r>
            <w:r w:rsidR="00773A17">
              <w:rPr>
                <w:noProof/>
                <w:webHidden/>
              </w:rPr>
            </w:r>
            <w:r w:rsidR="00773A17">
              <w:rPr>
                <w:noProof/>
                <w:webHidden/>
              </w:rPr>
              <w:fldChar w:fldCharType="separate"/>
            </w:r>
            <w:r w:rsidR="00773A17">
              <w:rPr>
                <w:noProof/>
                <w:webHidden/>
              </w:rPr>
              <w:t>3</w:t>
            </w:r>
            <w:r w:rsidR="00773A17">
              <w:rPr>
                <w:noProof/>
                <w:webHidden/>
              </w:rPr>
              <w:fldChar w:fldCharType="end"/>
            </w:r>
          </w:hyperlink>
        </w:p>
        <w:p w14:paraId="62605F15" w14:textId="49819447" w:rsidR="00773A17" w:rsidRDefault="009372DF">
          <w:pPr>
            <w:pStyle w:val="Inhopg3"/>
            <w:tabs>
              <w:tab w:val="right" w:leader="dot" w:pos="9062"/>
            </w:tabs>
            <w:rPr>
              <w:noProof/>
            </w:rPr>
          </w:pPr>
          <w:hyperlink w:anchor="_Toc52740510" w:history="1">
            <w:r w:rsidR="00773A17" w:rsidRPr="00994C28">
              <w:rPr>
                <w:rStyle w:val="Hyperlink"/>
                <w:noProof/>
              </w:rPr>
              <w:t>Combobox</w:t>
            </w:r>
            <w:r w:rsidR="00773A17">
              <w:rPr>
                <w:noProof/>
                <w:webHidden/>
              </w:rPr>
              <w:tab/>
            </w:r>
            <w:r w:rsidR="00773A17">
              <w:rPr>
                <w:noProof/>
                <w:webHidden/>
              </w:rPr>
              <w:fldChar w:fldCharType="begin"/>
            </w:r>
            <w:r w:rsidR="00773A17">
              <w:rPr>
                <w:noProof/>
                <w:webHidden/>
              </w:rPr>
              <w:instrText xml:space="preserve"> PAGEREF _Toc52740510 \h </w:instrText>
            </w:r>
            <w:r w:rsidR="00773A17">
              <w:rPr>
                <w:noProof/>
                <w:webHidden/>
              </w:rPr>
            </w:r>
            <w:r w:rsidR="00773A17">
              <w:rPr>
                <w:noProof/>
                <w:webHidden/>
              </w:rPr>
              <w:fldChar w:fldCharType="separate"/>
            </w:r>
            <w:r w:rsidR="00773A17">
              <w:rPr>
                <w:noProof/>
                <w:webHidden/>
              </w:rPr>
              <w:t>3</w:t>
            </w:r>
            <w:r w:rsidR="00773A17">
              <w:rPr>
                <w:noProof/>
                <w:webHidden/>
              </w:rPr>
              <w:fldChar w:fldCharType="end"/>
            </w:r>
          </w:hyperlink>
        </w:p>
        <w:p w14:paraId="262C8312" w14:textId="794C7FA2" w:rsidR="00773A17" w:rsidRDefault="009372DF">
          <w:pPr>
            <w:pStyle w:val="Inhopg3"/>
            <w:tabs>
              <w:tab w:val="right" w:leader="dot" w:pos="9062"/>
            </w:tabs>
            <w:rPr>
              <w:noProof/>
            </w:rPr>
          </w:pPr>
          <w:hyperlink w:anchor="_Toc52740511" w:history="1">
            <w:r w:rsidR="00773A17" w:rsidRPr="00994C28">
              <w:rPr>
                <w:rStyle w:val="Hyperlink"/>
                <w:noProof/>
              </w:rPr>
              <w:t>Hotspotvraag</w:t>
            </w:r>
            <w:r w:rsidR="00773A17">
              <w:rPr>
                <w:noProof/>
                <w:webHidden/>
              </w:rPr>
              <w:tab/>
            </w:r>
            <w:r w:rsidR="00773A17">
              <w:rPr>
                <w:noProof/>
                <w:webHidden/>
              </w:rPr>
              <w:fldChar w:fldCharType="begin"/>
            </w:r>
            <w:r w:rsidR="00773A17">
              <w:rPr>
                <w:noProof/>
                <w:webHidden/>
              </w:rPr>
              <w:instrText xml:space="preserve"> PAGEREF _Toc52740511 \h </w:instrText>
            </w:r>
            <w:r w:rsidR="00773A17">
              <w:rPr>
                <w:noProof/>
                <w:webHidden/>
              </w:rPr>
            </w:r>
            <w:r w:rsidR="00773A17">
              <w:rPr>
                <w:noProof/>
                <w:webHidden/>
              </w:rPr>
              <w:fldChar w:fldCharType="separate"/>
            </w:r>
            <w:r w:rsidR="00773A17">
              <w:rPr>
                <w:noProof/>
                <w:webHidden/>
              </w:rPr>
              <w:t>4</w:t>
            </w:r>
            <w:r w:rsidR="00773A17">
              <w:rPr>
                <w:noProof/>
                <w:webHidden/>
              </w:rPr>
              <w:fldChar w:fldCharType="end"/>
            </w:r>
          </w:hyperlink>
        </w:p>
        <w:p w14:paraId="14AD063C" w14:textId="52D8B0C7" w:rsidR="00773A17" w:rsidRDefault="009372DF">
          <w:pPr>
            <w:pStyle w:val="Inhopg1"/>
            <w:tabs>
              <w:tab w:val="right" w:leader="dot" w:pos="9062"/>
            </w:tabs>
            <w:rPr>
              <w:rFonts w:eastAsiaTheme="minorEastAsia"/>
              <w:noProof/>
              <w:lang w:eastAsia="nl-NL"/>
            </w:rPr>
          </w:pPr>
          <w:hyperlink w:anchor="_Toc52740512" w:history="1">
            <w:r w:rsidR="00773A17" w:rsidRPr="00994C28">
              <w:rPr>
                <w:rStyle w:val="Hyperlink"/>
                <w:noProof/>
              </w:rPr>
              <w:t>Itembank van andere organisaties gebruiken</w:t>
            </w:r>
            <w:r w:rsidR="00773A17">
              <w:rPr>
                <w:noProof/>
                <w:webHidden/>
              </w:rPr>
              <w:tab/>
            </w:r>
            <w:r w:rsidR="00773A17">
              <w:rPr>
                <w:noProof/>
                <w:webHidden/>
              </w:rPr>
              <w:fldChar w:fldCharType="begin"/>
            </w:r>
            <w:r w:rsidR="00773A17">
              <w:rPr>
                <w:noProof/>
                <w:webHidden/>
              </w:rPr>
              <w:instrText xml:space="preserve"> PAGEREF _Toc52740512 \h </w:instrText>
            </w:r>
            <w:r w:rsidR="00773A17">
              <w:rPr>
                <w:noProof/>
                <w:webHidden/>
              </w:rPr>
            </w:r>
            <w:r w:rsidR="00773A17">
              <w:rPr>
                <w:noProof/>
                <w:webHidden/>
              </w:rPr>
              <w:fldChar w:fldCharType="separate"/>
            </w:r>
            <w:r w:rsidR="00773A17">
              <w:rPr>
                <w:noProof/>
                <w:webHidden/>
              </w:rPr>
              <w:t>4</w:t>
            </w:r>
            <w:r w:rsidR="00773A17">
              <w:rPr>
                <w:noProof/>
                <w:webHidden/>
              </w:rPr>
              <w:fldChar w:fldCharType="end"/>
            </w:r>
          </w:hyperlink>
        </w:p>
        <w:p w14:paraId="4CD4E438" w14:textId="5B7AEDDB" w:rsidR="00773A17" w:rsidRDefault="009372DF">
          <w:pPr>
            <w:pStyle w:val="Inhopg2"/>
            <w:tabs>
              <w:tab w:val="right" w:leader="dot" w:pos="9062"/>
            </w:tabs>
            <w:rPr>
              <w:rFonts w:eastAsiaTheme="minorEastAsia"/>
              <w:noProof/>
              <w:lang w:eastAsia="nl-NL"/>
            </w:rPr>
          </w:pPr>
          <w:hyperlink w:anchor="_Toc52740513" w:history="1">
            <w:r w:rsidR="00773A17" w:rsidRPr="00994C28">
              <w:rPr>
                <w:rStyle w:val="Hyperlink"/>
                <w:noProof/>
              </w:rPr>
              <w:t>Opdracht 3: toetsvragen van een andere organisatie gebruiken</w:t>
            </w:r>
            <w:r w:rsidR="00773A17">
              <w:rPr>
                <w:noProof/>
                <w:webHidden/>
              </w:rPr>
              <w:tab/>
            </w:r>
            <w:r w:rsidR="00773A17">
              <w:rPr>
                <w:noProof/>
                <w:webHidden/>
              </w:rPr>
              <w:fldChar w:fldCharType="begin"/>
            </w:r>
            <w:r w:rsidR="00773A17">
              <w:rPr>
                <w:noProof/>
                <w:webHidden/>
              </w:rPr>
              <w:instrText xml:space="preserve"> PAGEREF _Toc52740513 \h </w:instrText>
            </w:r>
            <w:r w:rsidR="00773A17">
              <w:rPr>
                <w:noProof/>
                <w:webHidden/>
              </w:rPr>
            </w:r>
            <w:r w:rsidR="00773A17">
              <w:rPr>
                <w:noProof/>
                <w:webHidden/>
              </w:rPr>
              <w:fldChar w:fldCharType="separate"/>
            </w:r>
            <w:r w:rsidR="00773A17">
              <w:rPr>
                <w:noProof/>
                <w:webHidden/>
              </w:rPr>
              <w:t>4</w:t>
            </w:r>
            <w:r w:rsidR="00773A17">
              <w:rPr>
                <w:noProof/>
                <w:webHidden/>
              </w:rPr>
              <w:fldChar w:fldCharType="end"/>
            </w:r>
          </w:hyperlink>
        </w:p>
        <w:p w14:paraId="1E440992" w14:textId="714CB7F2" w:rsidR="00773A17" w:rsidRDefault="009372DF">
          <w:pPr>
            <w:pStyle w:val="Inhopg1"/>
            <w:tabs>
              <w:tab w:val="right" w:leader="dot" w:pos="9062"/>
            </w:tabs>
            <w:rPr>
              <w:rFonts w:eastAsiaTheme="minorEastAsia"/>
              <w:noProof/>
              <w:lang w:eastAsia="nl-NL"/>
            </w:rPr>
          </w:pPr>
          <w:hyperlink w:anchor="_Toc52740514" w:history="1">
            <w:r w:rsidR="00773A17" w:rsidRPr="00994C28">
              <w:rPr>
                <w:rStyle w:val="Hyperlink"/>
                <w:noProof/>
              </w:rPr>
              <w:t>Project van andere organisaties gebruiken</w:t>
            </w:r>
            <w:r w:rsidR="00773A17">
              <w:rPr>
                <w:noProof/>
                <w:webHidden/>
              </w:rPr>
              <w:tab/>
            </w:r>
            <w:r w:rsidR="00773A17">
              <w:rPr>
                <w:noProof/>
                <w:webHidden/>
              </w:rPr>
              <w:fldChar w:fldCharType="begin"/>
            </w:r>
            <w:r w:rsidR="00773A17">
              <w:rPr>
                <w:noProof/>
                <w:webHidden/>
              </w:rPr>
              <w:instrText xml:space="preserve"> PAGEREF _Toc52740514 \h </w:instrText>
            </w:r>
            <w:r w:rsidR="00773A17">
              <w:rPr>
                <w:noProof/>
                <w:webHidden/>
              </w:rPr>
            </w:r>
            <w:r w:rsidR="00773A17">
              <w:rPr>
                <w:noProof/>
                <w:webHidden/>
              </w:rPr>
              <w:fldChar w:fldCharType="separate"/>
            </w:r>
            <w:r w:rsidR="00773A17">
              <w:rPr>
                <w:noProof/>
                <w:webHidden/>
              </w:rPr>
              <w:t>5</w:t>
            </w:r>
            <w:r w:rsidR="00773A17">
              <w:rPr>
                <w:noProof/>
                <w:webHidden/>
              </w:rPr>
              <w:fldChar w:fldCharType="end"/>
            </w:r>
          </w:hyperlink>
        </w:p>
        <w:p w14:paraId="332FD59F" w14:textId="4AD93028" w:rsidR="00773A17" w:rsidRDefault="009372DF">
          <w:pPr>
            <w:pStyle w:val="Inhopg2"/>
            <w:tabs>
              <w:tab w:val="right" w:leader="dot" w:pos="9062"/>
            </w:tabs>
            <w:rPr>
              <w:rFonts w:eastAsiaTheme="minorEastAsia"/>
              <w:noProof/>
              <w:lang w:eastAsia="nl-NL"/>
            </w:rPr>
          </w:pPr>
          <w:hyperlink w:anchor="_Toc52740515" w:history="1">
            <w:r w:rsidR="00773A17" w:rsidRPr="00994C28">
              <w:rPr>
                <w:rStyle w:val="Hyperlink"/>
                <w:noProof/>
              </w:rPr>
              <w:t>Opdracht 4</w:t>
            </w:r>
            <w:r w:rsidR="00773A17">
              <w:rPr>
                <w:noProof/>
                <w:webHidden/>
              </w:rPr>
              <w:tab/>
            </w:r>
            <w:r w:rsidR="00773A17">
              <w:rPr>
                <w:noProof/>
                <w:webHidden/>
              </w:rPr>
              <w:fldChar w:fldCharType="begin"/>
            </w:r>
            <w:r w:rsidR="00773A17">
              <w:rPr>
                <w:noProof/>
                <w:webHidden/>
              </w:rPr>
              <w:instrText xml:space="preserve"> PAGEREF _Toc52740515 \h </w:instrText>
            </w:r>
            <w:r w:rsidR="00773A17">
              <w:rPr>
                <w:noProof/>
                <w:webHidden/>
              </w:rPr>
            </w:r>
            <w:r w:rsidR="00773A17">
              <w:rPr>
                <w:noProof/>
                <w:webHidden/>
              </w:rPr>
              <w:fldChar w:fldCharType="separate"/>
            </w:r>
            <w:r w:rsidR="00773A17">
              <w:rPr>
                <w:noProof/>
                <w:webHidden/>
              </w:rPr>
              <w:t>5</w:t>
            </w:r>
            <w:r w:rsidR="00773A17">
              <w:rPr>
                <w:noProof/>
                <w:webHidden/>
              </w:rPr>
              <w:fldChar w:fldCharType="end"/>
            </w:r>
          </w:hyperlink>
        </w:p>
        <w:p w14:paraId="4D22F559" w14:textId="5D769D41" w:rsidR="00773A17" w:rsidRDefault="009372DF">
          <w:pPr>
            <w:pStyle w:val="Inhopg1"/>
            <w:tabs>
              <w:tab w:val="right" w:leader="dot" w:pos="9062"/>
            </w:tabs>
            <w:rPr>
              <w:rFonts w:eastAsiaTheme="minorEastAsia"/>
              <w:noProof/>
              <w:lang w:eastAsia="nl-NL"/>
            </w:rPr>
          </w:pPr>
          <w:hyperlink w:anchor="_Toc52740516" w:history="1">
            <w:r w:rsidR="00773A17" w:rsidRPr="00994C28">
              <w:rPr>
                <w:rStyle w:val="Hyperlink"/>
                <w:noProof/>
              </w:rPr>
              <w:t>Metadata toevoegen</w:t>
            </w:r>
            <w:r w:rsidR="00773A17">
              <w:rPr>
                <w:noProof/>
                <w:webHidden/>
              </w:rPr>
              <w:tab/>
            </w:r>
            <w:r w:rsidR="00773A17">
              <w:rPr>
                <w:noProof/>
                <w:webHidden/>
              </w:rPr>
              <w:fldChar w:fldCharType="begin"/>
            </w:r>
            <w:r w:rsidR="00773A17">
              <w:rPr>
                <w:noProof/>
                <w:webHidden/>
              </w:rPr>
              <w:instrText xml:space="preserve"> PAGEREF _Toc52740516 \h </w:instrText>
            </w:r>
            <w:r w:rsidR="00773A17">
              <w:rPr>
                <w:noProof/>
                <w:webHidden/>
              </w:rPr>
            </w:r>
            <w:r w:rsidR="00773A17">
              <w:rPr>
                <w:noProof/>
                <w:webHidden/>
              </w:rPr>
              <w:fldChar w:fldCharType="separate"/>
            </w:r>
            <w:r w:rsidR="00773A17">
              <w:rPr>
                <w:noProof/>
                <w:webHidden/>
              </w:rPr>
              <w:t>6</w:t>
            </w:r>
            <w:r w:rsidR="00773A17">
              <w:rPr>
                <w:noProof/>
                <w:webHidden/>
              </w:rPr>
              <w:fldChar w:fldCharType="end"/>
            </w:r>
          </w:hyperlink>
        </w:p>
        <w:p w14:paraId="512B4733" w14:textId="2CC41310" w:rsidR="00773A17" w:rsidRDefault="009372DF">
          <w:pPr>
            <w:pStyle w:val="Inhopg2"/>
            <w:tabs>
              <w:tab w:val="right" w:leader="dot" w:pos="9062"/>
            </w:tabs>
            <w:rPr>
              <w:rFonts w:eastAsiaTheme="minorEastAsia"/>
              <w:noProof/>
              <w:lang w:eastAsia="nl-NL"/>
            </w:rPr>
          </w:pPr>
          <w:hyperlink w:anchor="_Toc52740517" w:history="1">
            <w:r w:rsidR="00773A17" w:rsidRPr="00994C28">
              <w:rPr>
                <w:rStyle w:val="Hyperlink"/>
                <w:noProof/>
              </w:rPr>
              <w:t>Opdracht 5</w:t>
            </w:r>
            <w:r w:rsidR="00773A17">
              <w:rPr>
                <w:noProof/>
                <w:webHidden/>
              </w:rPr>
              <w:tab/>
            </w:r>
            <w:r w:rsidR="00773A17">
              <w:rPr>
                <w:noProof/>
                <w:webHidden/>
              </w:rPr>
              <w:fldChar w:fldCharType="begin"/>
            </w:r>
            <w:r w:rsidR="00773A17">
              <w:rPr>
                <w:noProof/>
                <w:webHidden/>
              </w:rPr>
              <w:instrText xml:space="preserve"> PAGEREF _Toc52740517 \h </w:instrText>
            </w:r>
            <w:r w:rsidR="00773A17">
              <w:rPr>
                <w:noProof/>
                <w:webHidden/>
              </w:rPr>
            </w:r>
            <w:r w:rsidR="00773A17">
              <w:rPr>
                <w:noProof/>
                <w:webHidden/>
              </w:rPr>
              <w:fldChar w:fldCharType="separate"/>
            </w:r>
            <w:r w:rsidR="00773A17">
              <w:rPr>
                <w:noProof/>
                <w:webHidden/>
              </w:rPr>
              <w:t>6</w:t>
            </w:r>
            <w:r w:rsidR="00773A17">
              <w:rPr>
                <w:noProof/>
                <w:webHidden/>
              </w:rPr>
              <w:fldChar w:fldCharType="end"/>
            </w:r>
          </w:hyperlink>
        </w:p>
        <w:p w14:paraId="045750A3" w14:textId="317EBCC7" w:rsidR="00773A17" w:rsidRDefault="009372DF">
          <w:pPr>
            <w:pStyle w:val="Inhopg1"/>
            <w:tabs>
              <w:tab w:val="right" w:leader="dot" w:pos="9062"/>
            </w:tabs>
            <w:rPr>
              <w:rFonts w:eastAsiaTheme="minorEastAsia"/>
              <w:noProof/>
              <w:lang w:eastAsia="nl-NL"/>
            </w:rPr>
          </w:pPr>
          <w:hyperlink w:anchor="_Toc52740518" w:history="1">
            <w:r w:rsidR="00773A17" w:rsidRPr="00994C28">
              <w:rPr>
                <w:rStyle w:val="Hyperlink"/>
                <w:noProof/>
              </w:rPr>
              <w:t>Tips</w:t>
            </w:r>
            <w:r w:rsidR="00773A17">
              <w:rPr>
                <w:noProof/>
                <w:webHidden/>
              </w:rPr>
              <w:tab/>
            </w:r>
            <w:r w:rsidR="00773A17">
              <w:rPr>
                <w:noProof/>
                <w:webHidden/>
              </w:rPr>
              <w:fldChar w:fldCharType="begin"/>
            </w:r>
            <w:r w:rsidR="00773A17">
              <w:rPr>
                <w:noProof/>
                <w:webHidden/>
              </w:rPr>
              <w:instrText xml:space="preserve"> PAGEREF _Toc52740518 \h </w:instrText>
            </w:r>
            <w:r w:rsidR="00773A17">
              <w:rPr>
                <w:noProof/>
                <w:webHidden/>
              </w:rPr>
            </w:r>
            <w:r w:rsidR="00773A17">
              <w:rPr>
                <w:noProof/>
                <w:webHidden/>
              </w:rPr>
              <w:fldChar w:fldCharType="separate"/>
            </w:r>
            <w:r w:rsidR="00773A17">
              <w:rPr>
                <w:noProof/>
                <w:webHidden/>
              </w:rPr>
              <w:t>6</w:t>
            </w:r>
            <w:r w:rsidR="00773A17">
              <w:rPr>
                <w:noProof/>
                <w:webHidden/>
              </w:rPr>
              <w:fldChar w:fldCharType="end"/>
            </w:r>
          </w:hyperlink>
        </w:p>
        <w:p w14:paraId="24BD4047" w14:textId="24FAB4EA" w:rsidR="00773A17" w:rsidRDefault="009372DF">
          <w:pPr>
            <w:pStyle w:val="Inhopg2"/>
            <w:tabs>
              <w:tab w:val="right" w:leader="dot" w:pos="9062"/>
            </w:tabs>
            <w:rPr>
              <w:rFonts w:eastAsiaTheme="minorEastAsia"/>
              <w:noProof/>
              <w:lang w:eastAsia="nl-NL"/>
            </w:rPr>
          </w:pPr>
          <w:hyperlink w:anchor="_Toc52740519" w:history="1">
            <w:r w:rsidR="00773A17" w:rsidRPr="00994C28">
              <w:rPr>
                <w:rStyle w:val="Hyperlink"/>
                <w:noProof/>
              </w:rPr>
              <w:t>Unieke link naar je toets maken</w:t>
            </w:r>
            <w:r w:rsidR="00773A17">
              <w:rPr>
                <w:noProof/>
                <w:webHidden/>
              </w:rPr>
              <w:tab/>
            </w:r>
            <w:r w:rsidR="00773A17">
              <w:rPr>
                <w:noProof/>
                <w:webHidden/>
              </w:rPr>
              <w:fldChar w:fldCharType="begin"/>
            </w:r>
            <w:r w:rsidR="00773A17">
              <w:rPr>
                <w:noProof/>
                <w:webHidden/>
              </w:rPr>
              <w:instrText xml:space="preserve"> PAGEREF _Toc52740519 \h </w:instrText>
            </w:r>
            <w:r w:rsidR="00773A17">
              <w:rPr>
                <w:noProof/>
                <w:webHidden/>
              </w:rPr>
            </w:r>
            <w:r w:rsidR="00773A17">
              <w:rPr>
                <w:noProof/>
                <w:webHidden/>
              </w:rPr>
              <w:fldChar w:fldCharType="separate"/>
            </w:r>
            <w:r w:rsidR="00773A17">
              <w:rPr>
                <w:noProof/>
                <w:webHidden/>
              </w:rPr>
              <w:t>6</w:t>
            </w:r>
            <w:r w:rsidR="00773A17">
              <w:rPr>
                <w:noProof/>
                <w:webHidden/>
              </w:rPr>
              <w:fldChar w:fldCharType="end"/>
            </w:r>
          </w:hyperlink>
        </w:p>
        <w:p w14:paraId="0B57AD14" w14:textId="4C42EF71" w:rsidR="00773A17" w:rsidRDefault="009372DF">
          <w:pPr>
            <w:pStyle w:val="Inhopg2"/>
            <w:tabs>
              <w:tab w:val="right" w:leader="dot" w:pos="9062"/>
            </w:tabs>
            <w:rPr>
              <w:rFonts w:eastAsiaTheme="minorEastAsia"/>
              <w:noProof/>
              <w:lang w:eastAsia="nl-NL"/>
            </w:rPr>
          </w:pPr>
          <w:hyperlink w:anchor="_Toc52740520" w:history="1">
            <w:r w:rsidR="00773A17" w:rsidRPr="00994C28">
              <w:rPr>
                <w:rStyle w:val="Hyperlink"/>
                <w:noProof/>
              </w:rPr>
              <w:t>Snel nakijken door gebruik sneltoetsen:</w:t>
            </w:r>
            <w:r w:rsidR="00773A17">
              <w:rPr>
                <w:noProof/>
                <w:webHidden/>
              </w:rPr>
              <w:tab/>
            </w:r>
            <w:r w:rsidR="00773A17">
              <w:rPr>
                <w:noProof/>
                <w:webHidden/>
              </w:rPr>
              <w:fldChar w:fldCharType="begin"/>
            </w:r>
            <w:r w:rsidR="00773A17">
              <w:rPr>
                <w:noProof/>
                <w:webHidden/>
              </w:rPr>
              <w:instrText xml:space="preserve"> PAGEREF _Toc52740520 \h </w:instrText>
            </w:r>
            <w:r w:rsidR="00773A17">
              <w:rPr>
                <w:noProof/>
                <w:webHidden/>
              </w:rPr>
            </w:r>
            <w:r w:rsidR="00773A17">
              <w:rPr>
                <w:noProof/>
                <w:webHidden/>
              </w:rPr>
              <w:fldChar w:fldCharType="separate"/>
            </w:r>
            <w:r w:rsidR="00773A17">
              <w:rPr>
                <w:noProof/>
                <w:webHidden/>
              </w:rPr>
              <w:t>7</w:t>
            </w:r>
            <w:r w:rsidR="00773A17">
              <w:rPr>
                <w:noProof/>
                <w:webHidden/>
              </w:rPr>
              <w:fldChar w:fldCharType="end"/>
            </w:r>
          </w:hyperlink>
        </w:p>
        <w:p w14:paraId="3D977E1B" w14:textId="03C9D1BE" w:rsidR="00773A17" w:rsidRDefault="009372DF">
          <w:pPr>
            <w:pStyle w:val="Inhopg2"/>
            <w:tabs>
              <w:tab w:val="right" w:leader="dot" w:pos="9062"/>
            </w:tabs>
            <w:rPr>
              <w:rFonts w:eastAsiaTheme="minorEastAsia"/>
              <w:noProof/>
              <w:lang w:eastAsia="nl-NL"/>
            </w:rPr>
          </w:pPr>
          <w:hyperlink w:anchor="_Toc52740521" w:history="1">
            <w:r w:rsidR="00773A17" w:rsidRPr="00994C28">
              <w:rPr>
                <w:rStyle w:val="Hyperlink"/>
                <w:noProof/>
              </w:rPr>
              <w:t>Bekijk altijd de open gatentekst vragen</w:t>
            </w:r>
            <w:r w:rsidR="00773A17">
              <w:rPr>
                <w:noProof/>
                <w:webHidden/>
              </w:rPr>
              <w:tab/>
            </w:r>
            <w:r w:rsidR="00773A17">
              <w:rPr>
                <w:noProof/>
                <w:webHidden/>
              </w:rPr>
              <w:fldChar w:fldCharType="begin"/>
            </w:r>
            <w:r w:rsidR="00773A17">
              <w:rPr>
                <w:noProof/>
                <w:webHidden/>
              </w:rPr>
              <w:instrText xml:space="preserve"> PAGEREF _Toc52740521 \h </w:instrText>
            </w:r>
            <w:r w:rsidR="00773A17">
              <w:rPr>
                <w:noProof/>
                <w:webHidden/>
              </w:rPr>
            </w:r>
            <w:r w:rsidR="00773A17">
              <w:rPr>
                <w:noProof/>
                <w:webHidden/>
              </w:rPr>
              <w:fldChar w:fldCharType="separate"/>
            </w:r>
            <w:r w:rsidR="00773A17">
              <w:rPr>
                <w:noProof/>
                <w:webHidden/>
              </w:rPr>
              <w:t>7</w:t>
            </w:r>
            <w:r w:rsidR="00773A17">
              <w:rPr>
                <w:noProof/>
                <w:webHidden/>
              </w:rPr>
              <w:fldChar w:fldCharType="end"/>
            </w:r>
          </w:hyperlink>
        </w:p>
        <w:p w14:paraId="77CDA13B" w14:textId="29879D3A" w:rsidR="00773A17" w:rsidRDefault="009372DF">
          <w:pPr>
            <w:pStyle w:val="Inhopg2"/>
            <w:tabs>
              <w:tab w:val="right" w:leader="dot" w:pos="9062"/>
            </w:tabs>
            <w:rPr>
              <w:rFonts w:eastAsiaTheme="minorEastAsia"/>
              <w:noProof/>
              <w:lang w:eastAsia="nl-NL"/>
            </w:rPr>
          </w:pPr>
          <w:hyperlink w:anchor="_Toc52740522" w:history="1">
            <w:r w:rsidR="00773A17" w:rsidRPr="00994C28">
              <w:rPr>
                <w:rStyle w:val="Hyperlink"/>
                <w:noProof/>
              </w:rPr>
              <w:t>Bekijk het overzicht projectitems</w:t>
            </w:r>
            <w:r w:rsidR="00773A17">
              <w:rPr>
                <w:noProof/>
                <w:webHidden/>
              </w:rPr>
              <w:tab/>
            </w:r>
            <w:r w:rsidR="00773A17">
              <w:rPr>
                <w:noProof/>
                <w:webHidden/>
              </w:rPr>
              <w:fldChar w:fldCharType="begin"/>
            </w:r>
            <w:r w:rsidR="00773A17">
              <w:rPr>
                <w:noProof/>
                <w:webHidden/>
              </w:rPr>
              <w:instrText xml:space="preserve"> PAGEREF _Toc52740522 \h </w:instrText>
            </w:r>
            <w:r w:rsidR="00773A17">
              <w:rPr>
                <w:noProof/>
                <w:webHidden/>
              </w:rPr>
            </w:r>
            <w:r w:rsidR="00773A17">
              <w:rPr>
                <w:noProof/>
                <w:webHidden/>
              </w:rPr>
              <w:fldChar w:fldCharType="separate"/>
            </w:r>
            <w:r w:rsidR="00773A17">
              <w:rPr>
                <w:noProof/>
                <w:webHidden/>
              </w:rPr>
              <w:t>7</w:t>
            </w:r>
            <w:r w:rsidR="00773A17">
              <w:rPr>
                <w:noProof/>
                <w:webHidden/>
              </w:rPr>
              <w:fldChar w:fldCharType="end"/>
            </w:r>
          </w:hyperlink>
        </w:p>
        <w:p w14:paraId="2866F2DF" w14:textId="26AF42F4" w:rsidR="008D453A" w:rsidRDefault="008D453A">
          <w:r>
            <w:rPr>
              <w:b/>
              <w:bCs/>
            </w:rPr>
            <w:fldChar w:fldCharType="end"/>
          </w:r>
        </w:p>
      </w:sdtContent>
    </w:sdt>
    <w:p w14:paraId="7DED9059" w14:textId="4C26194E" w:rsidR="00F34115" w:rsidRDefault="00F34115">
      <w:r>
        <w:br w:type="page"/>
      </w:r>
    </w:p>
    <w:p w14:paraId="6CA59D26" w14:textId="13AD3674" w:rsidR="00567C78" w:rsidRDefault="00F34115" w:rsidP="00023610">
      <w:pPr>
        <w:pStyle w:val="Kop1"/>
      </w:pPr>
      <w:bookmarkStart w:id="0" w:name="_Toc52740505"/>
      <w:r>
        <w:lastRenderedPageBreak/>
        <w:t>Afbeeldingen in Quayn</w:t>
      </w:r>
      <w:bookmarkEnd w:id="0"/>
    </w:p>
    <w:p w14:paraId="7D6752D2" w14:textId="06AAB7BF" w:rsidR="00BC7188" w:rsidRPr="00BC7188" w:rsidRDefault="00BC7188" w:rsidP="00F34115">
      <w:pPr>
        <w:rPr>
          <w:b/>
          <w:bCs/>
        </w:rPr>
      </w:pPr>
      <w:r>
        <w:rPr>
          <w:b/>
          <w:bCs/>
        </w:rPr>
        <w:t>Gebruik kleine afbeeldingen (v.w.b. opslag)</w:t>
      </w:r>
    </w:p>
    <w:p w14:paraId="6B5BF1C8" w14:textId="1FF7F587" w:rsidR="00F34115" w:rsidRDefault="00F34115" w:rsidP="00F34115">
      <w:r>
        <w:t>Je kunt uiteraard ook afbeeldingen toevoegen aan je vraag. Hierbij is het van belang dat je vooraf controleert hoe groot de afbeelding is die je gaat toevoegen. Stel dat je een foto in hoge resolutie toevoegt, dan is die foto misschien wel 3 mb groot. Die hoge resolutie is waarschijnlijk helemaal niet nodig voor je vraag. Als je de moeite neemt om de foto eerst te verkleinen</w:t>
      </w:r>
      <w:r w:rsidR="00BC7188">
        <w:t>/verlagen in resolutie</w:t>
      </w:r>
      <w:r>
        <w:t xml:space="preserve"> scheelt dat veel mb’s. Dat is belangrijk, want als je in de klas een toets afneemt moeten eerst alle vragen geladen worden. Moeten er voor iedere leerling eerst </w:t>
      </w:r>
      <w:r w:rsidR="00BC7188">
        <w:t xml:space="preserve">allerlei </w:t>
      </w:r>
      <w:r>
        <w:t xml:space="preserve">grote afbeeldingen worden geladen, dan is daarvoor veel capaciteit van de wifi nodig. </w:t>
      </w:r>
    </w:p>
    <w:p w14:paraId="06930002" w14:textId="600C8BA8" w:rsidR="00BC7188" w:rsidRDefault="00BC7188" w:rsidP="00F34115">
      <w:pPr>
        <w:rPr>
          <w:b/>
          <w:bCs/>
        </w:rPr>
      </w:pPr>
      <w:r>
        <w:rPr>
          <w:b/>
          <w:bCs/>
        </w:rPr>
        <w:t>Gebruik unieke namen voor je afbeeldingen</w:t>
      </w:r>
    </w:p>
    <w:p w14:paraId="5C568665" w14:textId="7480F293" w:rsidR="00BC7188" w:rsidRPr="00BC7188" w:rsidRDefault="00BC7188" w:rsidP="00F34115">
      <w:r>
        <w:t xml:space="preserve">Het is belangrijk om afbeeldingen met unieke namen te gebruiken (niet plaatje 1 of iets dergelijks). Binnen een toets zul je hier weinig last mee hebben, maar dat heb je wél als je vragen uit verschillende toetsen met elkaar wilt combineren tot iets nieuws. Stel dat in beide toetsen een plaatje staat met de naam ‘plaatje 1’ en je combineert de vragen, dan toont Quayn één van die afbeeldingen. </w:t>
      </w:r>
    </w:p>
    <w:p w14:paraId="22277E2C" w14:textId="6D2CBA2C" w:rsidR="00F34115" w:rsidRDefault="00BC7188" w:rsidP="00BC7188">
      <w:pPr>
        <w:pStyle w:val="Kop2"/>
      </w:pPr>
      <w:bookmarkStart w:id="1" w:name="_Toc52740506"/>
      <w:r>
        <w:t>Opdracht 1: afbeelding toevoegen</w:t>
      </w:r>
      <w:bookmarkEnd w:id="1"/>
    </w:p>
    <w:p w14:paraId="67EF13A2" w14:textId="13D99579" w:rsidR="00BC7188" w:rsidRDefault="00BC7188" w:rsidP="00BC7188">
      <w:pPr>
        <w:pStyle w:val="Lijstalinea"/>
        <w:numPr>
          <w:ilvl w:val="0"/>
          <w:numId w:val="1"/>
        </w:numPr>
      </w:pPr>
      <w:r>
        <w:t>Zoek een afbeelding op de computer. Let op het formaat/aantal mb’s opslag. Zorg voor een afbeelding die niet te veel opslagcapaciteit gebruikt.</w:t>
      </w:r>
    </w:p>
    <w:p w14:paraId="1D4804AC" w14:textId="637EC609" w:rsidR="00BC7188" w:rsidRDefault="00BC7188" w:rsidP="00BC7188">
      <w:pPr>
        <w:pStyle w:val="Lijstalinea"/>
        <w:numPr>
          <w:ilvl w:val="0"/>
          <w:numId w:val="1"/>
        </w:numPr>
      </w:pPr>
      <w:r>
        <w:rPr>
          <w:noProof/>
        </w:rPr>
        <mc:AlternateContent>
          <mc:Choice Requires="wps">
            <w:drawing>
              <wp:anchor distT="0" distB="0" distL="114300" distR="114300" simplePos="0" relativeHeight="251659264" behindDoc="0" locked="0" layoutInCell="1" allowOverlap="1" wp14:anchorId="667BD3EA" wp14:editId="3C8F23C3">
                <wp:simplePos x="0" y="0"/>
                <wp:positionH relativeFrom="column">
                  <wp:posOffset>2051834</wp:posOffset>
                </wp:positionH>
                <wp:positionV relativeFrom="paragraph">
                  <wp:posOffset>362809</wp:posOffset>
                </wp:positionV>
                <wp:extent cx="463924" cy="238424"/>
                <wp:effectExtent l="38100" t="19050" r="12700" b="47625"/>
                <wp:wrapNone/>
                <wp:docPr id="3" name="Rechte verbindingslijn met pijl 3"/>
                <wp:cNvGraphicFramePr/>
                <a:graphic xmlns:a="http://schemas.openxmlformats.org/drawingml/2006/main">
                  <a:graphicData uri="http://schemas.microsoft.com/office/word/2010/wordprocessingShape">
                    <wps:wsp>
                      <wps:cNvCnPr/>
                      <wps:spPr>
                        <a:xfrm flipH="1">
                          <a:off x="0" y="0"/>
                          <a:ext cx="463924" cy="238424"/>
                        </a:xfrm>
                        <a:prstGeom prst="straightConnector1">
                          <a:avLst/>
                        </a:prstGeom>
                        <a:ln w="38100">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EEE7051" id="_x0000_t32" coordsize="21600,21600" o:spt="32" o:oned="t" path="m,l21600,21600e" filled="f">
                <v:path arrowok="t" fillok="f" o:connecttype="none"/>
                <o:lock v:ext="edit" shapetype="t"/>
              </v:shapetype>
              <v:shape id="Rechte verbindingslijn met pijl 3" o:spid="_x0000_s1026" type="#_x0000_t32" style="position:absolute;margin-left:161.55pt;margin-top:28.55pt;width:36.55pt;height:18.75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2BJ8gEAAB8EAAAOAAAAZHJzL2Uyb0RvYy54bWysU8lu2zAQvRfoPxC815IXBK5hOQeny6Fo&#10;jaT9AJoaWgy4gZxa9t93SClqkQIFEvRCDJf3Zt6b4fb2Yg07Q0zau4bPZzVn4KRvtTs1/Mf3j+/W&#10;nCUUrhXGO2j4FRK/3b19s+3DBha+86aFyIjEpU0fGt4hhk1VJdmBFWnmAzi6VD5agbSNp6qNoid2&#10;a6pFXd9UvY9tiF5CSnR6N1zyXeFXCiR+UyoBMtNwqg3LGst6zGu124rNKYrQaTmWIV5RhRXaUdKJ&#10;6k6gYD+j/ovKahl98gpn0tvKK6UlFA2kZl4/U/PQiQBFC5mTwmRT+n+08uv5EJluG77kzAlLLboH&#10;2SHkph61y41MRj86ZsnEoB8NW2bT+pA2hN27Qxx3KRxiduCiomXK6PCZ5qF4QirZpVh+nSyHCzJJ&#10;h6ub5fvFijNJV4vlekUx8VUDTaYLMeEn8JbloOEJo9CnDvfeOWquj0MKcf6ScAA+ATLYONaTsvW8&#10;rkslKLT54FqG10BCMWrhTgbGjMZR4qxrUFIivBoYiO5BkU1U8ZCwDCjsTWRnQaMlpASHi4mJXmeY&#10;0sZMwKGEfwLH9xkKZXhfAp4QJbN3OIGtdj4WA55lx8t8LFkN758cGHRnC46+vZYeF2toCkt3xh+T&#10;x/zPfYH//te7XwAAAP//AwBQSwMEFAAGAAgAAAAhAHAD7areAAAACQEAAA8AAABkcnMvZG93bnJl&#10;di54bWxMj8FOwzAMhu9IvENkJG4sXTvKWupOFRJCcKPbA2RNaKslTtVkW3l7zAlOluVPv7+/2i3O&#10;iouZw+gJYb1KQBjqvB6pRzjsXx+2IEJUpJX1ZBC+TYBdfXtTqVL7K32aSxt7wSEUSoUwxDiVUoZu&#10;ME6FlZ8M8e3Lz05FXude6lldOdxZmSZJLp0aiT8MajIvg+lO7dkh6H3zNn14RW1yavzBbov3TVog&#10;3t8tzTOIaJb4B8OvPqtDzU5HfyYdhEXI0mzNKMLjE08GsiJPQRwRik0Osq7k/wb1DwAAAP//AwBQ&#10;SwECLQAUAAYACAAAACEAtoM4kv4AAADhAQAAEwAAAAAAAAAAAAAAAAAAAAAAW0NvbnRlbnRfVHlw&#10;ZXNdLnhtbFBLAQItABQABgAIAAAAIQA4/SH/1gAAAJQBAAALAAAAAAAAAAAAAAAAAC8BAABfcmVs&#10;cy8ucmVsc1BLAQItABQABgAIAAAAIQDmg2BJ8gEAAB8EAAAOAAAAAAAAAAAAAAAAAC4CAABkcnMv&#10;ZTJvRG9jLnhtbFBLAQItABQABgAIAAAAIQBwA+2q3gAAAAkBAAAPAAAAAAAAAAAAAAAAAEwEAABk&#10;cnMvZG93bnJldi54bWxQSwUGAAAAAAQABADzAAAAVwUAAAAA&#10;" strokecolor="#ed7d31 [3205]" strokeweight="3pt">
                <v:stroke endarrow="block" joinstyle="miter"/>
              </v:shape>
            </w:pict>
          </mc:Fallback>
        </mc:AlternateContent>
      </w:r>
      <w:r>
        <w:t>Maak een vraag aan in je map in Quayn. Klik op het ‘afbeelding’ icoontje.</w:t>
      </w:r>
      <w:r>
        <w:br/>
      </w:r>
      <w:r>
        <w:rPr>
          <w:noProof/>
        </w:rPr>
        <w:drawing>
          <wp:inline distT="0" distB="0" distL="0" distR="0" wp14:anchorId="430F0428" wp14:editId="7D544664">
            <wp:extent cx="4531659" cy="625577"/>
            <wp:effectExtent l="0" t="0" r="2540"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30809"/>
                    <a:stretch/>
                  </pic:blipFill>
                  <pic:spPr bwMode="auto">
                    <a:xfrm>
                      <a:off x="0" y="0"/>
                      <a:ext cx="4561371" cy="629679"/>
                    </a:xfrm>
                    <a:prstGeom prst="rect">
                      <a:avLst/>
                    </a:prstGeom>
                    <a:ln>
                      <a:noFill/>
                    </a:ln>
                    <a:extLst>
                      <a:ext uri="{53640926-AAD7-44D8-BBD7-CCE9431645EC}">
                        <a14:shadowObscured xmlns:a14="http://schemas.microsoft.com/office/drawing/2010/main"/>
                      </a:ext>
                    </a:extLst>
                  </pic:spPr>
                </pic:pic>
              </a:graphicData>
            </a:graphic>
          </wp:inline>
        </w:drawing>
      </w:r>
    </w:p>
    <w:p w14:paraId="11803425" w14:textId="5A1B0CCB" w:rsidR="00BC7188" w:rsidRPr="00BC7188" w:rsidRDefault="00BC7188" w:rsidP="00BC7188">
      <w:pPr>
        <w:pStyle w:val="Lijstalinea"/>
        <w:numPr>
          <w:ilvl w:val="0"/>
          <w:numId w:val="1"/>
        </w:numPr>
      </w:pPr>
      <w:r>
        <w:t>Er verschijnt een scherm waarin je je afbeeldingsbestand kunt opzoeken</w:t>
      </w:r>
    </w:p>
    <w:p w14:paraId="542A6C84" w14:textId="05CB6B2E" w:rsidR="00F34115" w:rsidRDefault="00F34115" w:rsidP="00BC7188">
      <w:pPr>
        <w:ind w:left="360"/>
      </w:pPr>
      <w:r>
        <w:rPr>
          <w:noProof/>
        </w:rPr>
        <w:drawing>
          <wp:inline distT="0" distB="0" distL="0" distR="0" wp14:anchorId="7CC7E80D" wp14:editId="02EC5D6F">
            <wp:extent cx="4557458" cy="2563570"/>
            <wp:effectExtent l="0" t="0" r="0"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60064" cy="2565036"/>
                    </a:xfrm>
                    <a:prstGeom prst="rect">
                      <a:avLst/>
                    </a:prstGeom>
                  </pic:spPr>
                </pic:pic>
              </a:graphicData>
            </a:graphic>
          </wp:inline>
        </w:drawing>
      </w:r>
    </w:p>
    <w:p w14:paraId="67DB85A5" w14:textId="06C3C194" w:rsidR="00C345E8" w:rsidRDefault="00C345E8" w:rsidP="00C345E8">
      <w:pPr>
        <w:pStyle w:val="Lijstalinea"/>
        <w:numPr>
          <w:ilvl w:val="0"/>
          <w:numId w:val="1"/>
        </w:numPr>
      </w:pPr>
      <w:r>
        <w:t>Upload je afbeelding. Controleer bij ‘breedte en hoogte’ de afmetingen en pas deze desgewenst aan m.b.v. de schuifjes.</w:t>
      </w:r>
    </w:p>
    <w:p w14:paraId="1EE60583" w14:textId="53672DCE" w:rsidR="00C345E8" w:rsidRDefault="00C345E8" w:rsidP="00C345E8">
      <w:pPr>
        <w:pStyle w:val="Lijstalinea"/>
        <w:numPr>
          <w:ilvl w:val="0"/>
          <w:numId w:val="1"/>
        </w:numPr>
      </w:pPr>
      <w:r>
        <w:t>Klaar: klik op ok.</w:t>
      </w:r>
    </w:p>
    <w:p w14:paraId="38552947" w14:textId="360BD683" w:rsidR="00C345E8" w:rsidRDefault="00C345E8" w:rsidP="00C345E8">
      <w:pPr>
        <w:pStyle w:val="Lijstalinea"/>
        <w:numPr>
          <w:ilvl w:val="0"/>
          <w:numId w:val="1"/>
        </w:numPr>
      </w:pPr>
      <w:r>
        <w:t>Je ziet de afbeelding nu in het tekstvak staan. Wil je er alsnog iets aan wijzigen of wil je de afbeelding verwijderen, klik dan met de rechtermuisknop op de afbeelding, je ziet dan het volgende scherm:</w:t>
      </w:r>
    </w:p>
    <w:p w14:paraId="7F313648" w14:textId="385F469B" w:rsidR="00C345E8" w:rsidRDefault="00C345E8" w:rsidP="00C345E8">
      <w:pPr>
        <w:ind w:left="360"/>
      </w:pPr>
      <w:r>
        <w:rPr>
          <w:noProof/>
        </w:rPr>
        <w:lastRenderedPageBreak/>
        <w:drawing>
          <wp:inline distT="0" distB="0" distL="0" distR="0" wp14:anchorId="3A247D81" wp14:editId="3A0CA1FF">
            <wp:extent cx="3132987" cy="1730188"/>
            <wp:effectExtent l="0" t="0" r="0" b="381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52224" cy="1740812"/>
                    </a:xfrm>
                    <a:prstGeom prst="rect">
                      <a:avLst/>
                    </a:prstGeom>
                  </pic:spPr>
                </pic:pic>
              </a:graphicData>
            </a:graphic>
          </wp:inline>
        </w:drawing>
      </w:r>
    </w:p>
    <w:p w14:paraId="113C4CCC" w14:textId="11C86BC2" w:rsidR="00C345E8" w:rsidRDefault="00C345E8" w:rsidP="00C345E8"/>
    <w:p w14:paraId="26450A1D" w14:textId="6F9714FF" w:rsidR="00FC253C" w:rsidRDefault="00FC253C" w:rsidP="00023610">
      <w:pPr>
        <w:pStyle w:val="Kop1"/>
      </w:pPr>
      <w:bookmarkStart w:id="2" w:name="_Toc52740507"/>
      <w:r>
        <w:t>Meer vraagtypes</w:t>
      </w:r>
      <w:bookmarkEnd w:id="2"/>
    </w:p>
    <w:p w14:paraId="120D5B13" w14:textId="495CBB07" w:rsidR="00FC253C" w:rsidRDefault="00FC253C" w:rsidP="00FC253C">
      <w:r>
        <w:t xml:space="preserve">In Quayn zijn veel verschillende vraagtypes mogelijk. </w:t>
      </w:r>
    </w:p>
    <w:p w14:paraId="057FDD7A" w14:textId="642B0CB8" w:rsidR="009864C0" w:rsidRDefault="009864C0" w:rsidP="009864C0">
      <w:pPr>
        <w:pStyle w:val="Kop2"/>
      </w:pPr>
      <w:bookmarkStart w:id="3" w:name="_Toc52740508"/>
      <w:r>
        <w:t>Opdracht 2: experimenteer met andere vraagtypes</w:t>
      </w:r>
      <w:bookmarkEnd w:id="3"/>
    </w:p>
    <w:p w14:paraId="6A7AE530" w14:textId="638C5ADF" w:rsidR="00720F8E" w:rsidRDefault="00720F8E" w:rsidP="009864C0">
      <w:pPr>
        <w:pStyle w:val="Kop3"/>
      </w:pPr>
      <w:bookmarkStart w:id="4" w:name="_Toc52740509"/>
      <w:r>
        <w:t>Open verbetervraag</w:t>
      </w:r>
      <w:bookmarkEnd w:id="4"/>
    </w:p>
    <w:p w14:paraId="64ECA807" w14:textId="7F4A8FC8" w:rsidR="00000461" w:rsidRDefault="00000461" w:rsidP="00FC253C">
      <w:r>
        <w:t>Voor bijvoorbeeld de talen zijn ‘open verbetervragen’ (die automatisch kunnen worden nagekeken) misschien een idee. Ook voor andere vakken kan dit vraagtype overigens bruikbaar zijn.</w:t>
      </w:r>
    </w:p>
    <w:p w14:paraId="2B0E21B8" w14:textId="6CFE9B91" w:rsidR="007C3A0C" w:rsidRDefault="00720F8E" w:rsidP="00FC253C">
      <w:r>
        <w:rPr>
          <w:noProof/>
        </w:rPr>
        <mc:AlternateContent>
          <mc:Choice Requires="wps">
            <w:drawing>
              <wp:anchor distT="0" distB="0" distL="114300" distR="114300" simplePos="0" relativeHeight="251661312" behindDoc="0" locked="0" layoutInCell="1" allowOverlap="1" wp14:anchorId="7EA2F68B" wp14:editId="31A60CEC">
                <wp:simplePos x="0" y="0"/>
                <wp:positionH relativeFrom="column">
                  <wp:posOffset>3448087</wp:posOffset>
                </wp:positionH>
                <wp:positionV relativeFrom="paragraph">
                  <wp:posOffset>432809</wp:posOffset>
                </wp:positionV>
                <wp:extent cx="1389380" cy="941070"/>
                <wp:effectExtent l="533400" t="0" r="20320" b="11430"/>
                <wp:wrapNone/>
                <wp:docPr id="14" name="Tekstballon: rechthoek met afgeronde hoeken 14"/>
                <wp:cNvGraphicFramePr/>
                <a:graphic xmlns:a="http://schemas.openxmlformats.org/drawingml/2006/main">
                  <a:graphicData uri="http://schemas.microsoft.com/office/word/2010/wordprocessingShape">
                    <wps:wsp>
                      <wps:cNvSpPr/>
                      <wps:spPr>
                        <a:xfrm>
                          <a:off x="0" y="0"/>
                          <a:ext cx="1389380" cy="941070"/>
                        </a:xfrm>
                        <a:prstGeom prst="wedgeRoundRectCallout">
                          <a:avLst>
                            <a:gd name="adj1" fmla="val -85356"/>
                            <a:gd name="adj2" fmla="val 32969"/>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829349" w14:textId="41824562" w:rsidR="00720F8E" w:rsidRDefault="00720F8E" w:rsidP="00720F8E">
                            <w:pPr>
                              <w:jc w:val="center"/>
                            </w:pPr>
                            <w:r>
                              <w:t>Dit vraagtype kan automatisch worden nagekeken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EA2F68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14" o:spid="_x0000_s1026" type="#_x0000_t62" style="position:absolute;margin-left:271.5pt;margin-top:34.1pt;width:109.4pt;height:74.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mRwzAIAAO8FAAAOAAAAZHJzL2Uyb0RvYy54bWysVFtv2jAUfp+0/2D5vU3CrYAaKkTVaVLV&#10;VW2nPhvnmGR1bM82BPbrd+yEgNZqD9N4COf43L9zub7Z15LswLpKq5xmlykloLguKrXJ6feXu4sp&#10;Jc4zVTCpFeT0AI7eLD5/um7MHAa61LIAS9CJcvPG5LT03syTxPESauYutQGFQqFtzTyydpMUljXo&#10;vZbJIE0nSaNtYazm4By+3rZCuoj+hQDuvwnhwBOZU8zNx6+N33X4JotrNt9YZsqKd2mwf8iiZpXC&#10;oL2rW+YZ2drqnau64lY7Lfwl13Wihag4xBqwmiz9o5rnkhmItSA4zvQwuf/nlj/sHi2pCuzdiBLF&#10;auzRC7w5v2YSOzYnFnjpSw1vpEYUmdiA1aoAEp5AEbRCCBvj5ujp2TzajnNIBjz2wtbhHysl+wj7&#10;oYcd9p5wfMyG09lwit3hKJuNsvQq9iU5WRvr/BfQNQlEThsoNvCkt6p4wgavQqZbH+Fnu3vnYx+K&#10;rhhW/MgoEbXEtu6YJBfT8XA86fp+pjQ4VxoOZpPZe53huU42mUyugg7m2YVF6pgpPgdQWhgi5Q8S&#10;QmZSPYFAxLHwQcw5zjqspCWYX04Z56B81opKhlDH53GKvy5cbxGDR4fBs6ik7H13DsIevffdZt3p&#10;B1OIq9Ibp39LrDXuLWJkrXxvXFdK248cSKyqi9zqH0FqoQko+f16jyqBXOvigKNpdbuzzvC7Crt/&#10;z5x/ZBa7iQODh8d/w4+Qusmp7iiKw2l/ffQe9HF3UEpJg0ufU/dzyyxQIr8q3KpZNhqFKxGZ0fhq&#10;gIw9l6zPJWpbrzR2DOcLs4tk0PfySAqr61e8T8sQFUVMcYydU+7tkVn59hjhheOwXEY1vAyG+Xv1&#10;bHhwHgAOY/Wyf2XWdCvgcXke9PFAdBPYgnvSDZZKL7dei8oH4QnXjsGrEmeou4DhbJ3zUet0pxe/&#10;AQAA//8DAFBLAwQUAAYACAAAACEAoxB6luEAAAAKAQAADwAAAGRycy9kb3ducmV2LnhtbEyPQU7D&#10;MBBF90jcwRokNqh1kqZpFeJULQIKO1o4gBsPSdR4HGK3DbdnWMFyNF/v/1esRtuJMw6+daQgnkYg&#10;kCpnWqoVfLw/TZYgfNBkdOcIFXyjh1V5fVXo3LgL7fC8D7VgCPlcK2hC6HMpfdWg1X7qeiT+fbrB&#10;6sDnUEsz6AvDbSeTKMqk1S1xQ6N7fGiwOu5PVkGyPr5Vm/ElSXfb2XMffb3ebR7nSt3ejOt7EAHH&#10;8BeG3/k8HUredHAnMl50CubpjF2CgmyZgODAIovZ5cD0OEtBloX8r1D+AAAA//8DAFBLAQItABQA&#10;BgAIAAAAIQC2gziS/gAAAOEBAAATAAAAAAAAAAAAAAAAAAAAAABbQ29udGVudF9UeXBlc10ueG1s&#10;UEsBAi0AFAAGAAgAAAAhADj9If/WAAAAlAEAAAsAAAAAAAAAAAAAAAAALwEAAF9yZWxzLy5yZWxz&#10;UEsBAi0AFAAGAAgAAAAhAAUGZHDMAgAA7wUAAA4AAAAAAAAAAAAAAAAALgIAAGRycy9lMm9Eb2Mu&#10;eG1sUEsBAi0AFAAGAAgAAAAhAKMQepbhAAAACgEAAA8AAAAAAAAAAAAAAAAAJgUAAGRycy9kb3du&#10;cmV2LnhtbFBLBQYAAAAABAAEAPMAAAA0BgAAAAA=&#10;" adj="-7637,17921" fillcolor="#4472c4 [3204]" strokecolor="#1f3763 [1604]" strokeweight="1pt">
                <v:textbox>
                  <w:txbxContent>
                    <w:p w14:paraId="24829349" w14:textId="41824562" w:rsidR="00720F8E" w:rsidRDefault="00720F8E" w:rsidP="00720F8E">
                      <w:pPr>
                        <w:jc w:val="center"/>
                      </w:pPr>
                      <w:r>
                        <w:t>Dit vraagtype kan automatisch worden nagekeken</w:t>
                      </w:r>
                    </w:p>
                  </w:txbxContent>
                </v:textbox>
              </v:shape>
            </w:pict>
          </mc:Fallback>
        </mc:AlternateContent>
      </w:r>
      <w:r w:rsidR="007C3A0C">
        <w:rPr>
          <w:noProof/>
        </w:rPr>
        <w:drawing>
          <wp:inline distT="0" distB="0" distL="0" distR="0" wp14:anchorId="40572C44" wp14:editId="2C419400">
            <wp:extent cx="3288034" cy="1806389"/>
            <wp:effectExtent l="0" t="0" r="7620" b="381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92460" cy="1808821"/>
                    </a:xfrm>
                    <a:prstGeom prst="rect">
                      <a:avLst/>
                    </a:prstGeom>
                  </pic:spPr>
                </pic:pic>
              </a:graphicData>
            </a:graphic>
          </wp:inline>
        </w:drawing>
      </w:r>
    </w:p>
    <w:p w14:paraId="6613A974" w14:textId="7CB45B49" w:rsidR="00000461" w:rsidRDefault="009372DF" w:rsidP="00FC253C">
      <w:hyperlink r:id="rId12" w:history="1">
        <w:r w:rsidR="00000461" w:rsidRPr="00E476EA">
          <w:rPr>
            <w:rStyle w:val="Hyperlink"/>
          </w:rPr>
          <w:t>http://www.drphosting.nl/quaynhelp/openverbetervraag.html</w:t>
        </w:r>
      </w:hyperlink>
    </w:p>
    <w:p w14:paraId="14AEB98D" w14:textId="14CEB98C" w:rsidR="00720F8E" w:rsidRDefault="00720F8E" w:rsidP="009864C0">
      <w:pPr>
        <w:pStyle w:val="Kop3"/>
      </w:pPr>
      <w:bookmarkStart w:id="5" w:name="_Toc52740510"/>
      <w:r>
        <w:t>Combobox</w:t>
      </w:r>
      <w:bookmarkEnd w:id="5"/>
    </w:p>
    <w:p w14:paraId="2E1EFD53" w14:textId="3DDEA3EE" w:rsidR="00243AF0" w:rsidRDefault="007C3A0C" w:rsidP="00FC253C">
      <w:r>
        <w:t>Ook de combobox is een vraagtype met veel mogelijkheden. Leerlingen kiezen dan het juiste antwoord uit een uitklaplijstje</w:t>
      </w:r>
      <w:r w:rsidR="00BE0D80">
        <w:t xml:space="preserve"> (zoals bij een meerkeuzevraag)</w:t>
      </w:r>
    </w:p>
    <w:p w14:paraId="6330B50A" w14:textId="522C2D8A" w:rsidR="00720F8E" w:rsidRDefault="00720F8E" w:rsidP="00FC253C">
      <w:r w:rsidRPr="00720F8E">
        <w:rPr>
          <w:noProof/>
        </w:rPr>
        <w:drawing>
          <wp:inline distT="0" distB="0" distL="0" distR="0" wp14:anchorId="03DBF8F4" wp14:editId="12C2D524">
            <wp:extent cx="4169321" cy="1434353"/>
            <wp:effectExtent l="0" t="0" r="317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174857" cy="1436258"/>
                    </a:xfrm>
                    <a:prstGeom prst="rect">
                      <a:avLst/>
                    </a:prstGeom>
                  </pic:spPr>
                </pic:pic>
              </a:graphicData>
            </a:graphic>
          </wp:inline>
        </w:drawing>
      </w:r>
    </w:p>
    <w:p w14:paraId="3242C1AF" w14:textId="4A5548D9" w:rsidR="007C3A0C" w:rsidRDefault="009372DF" w:rsidP="00FC253C">
      <w:hyperlink r:id="rId14" w:history="1">
        <w:r w:rsidR="007C3A0C">
          <w:rPr>
            <w:rStyle w:val="Hyperlink"/>
          </w:rPr>
          <w:t>http://www.drphosting.nl/quaynhelp/invoegencombobox.html</w:t>
        </w:r>
      </w:hyperlink>
    </w:p>
    <w:p w14:paraId="44D8791C" w14:textId="553FF8FF" w:rsidR="00720F8E" w:rsidRDefault="00720F8E" w:rsidP="009864C0">
      <w:pPr>
        <w:pStyle w:val="Kop3"/>
      </w:pPr>
      <w:bookmarkStart w:id="6" w:name="_Toc52740511"/>
      <w:r>
        <w:lastRenderedPageBreak/>
        <w:t>Hotspotvraag</w:t>
      </w:r>
      <w:bookmarkEnd w:id="6"/>
    </w:p>
    <w:p w14:paraId="12402076" w14:textId="4BC758DC" w:rsidR="00720F8E" w:rsidRDefault="00720F8E" w:rsidP="00720F8E">
      <w:r>
        <w:t>Bij een hotspotvraag staat een afbeelding centraal. De leerling klikt ‘ergens’ op de afbeelding om iets aan te wijzen (‘wijs de dikke darm aan’, ‘</w:t>
      </w:r>
      <w:r w:rsidR="009864C0">
        <w:t>klik op de zomerdijk’, etc.)</w:t>
      </w:r>
    </w:p>
    <w:p w14:paraId="39A8CF62" w14:textId="573799C3" w:rsidR="009864C0" w:rsidRDefault="009864C0" w:rsidP="00720F8E">
      <w:r>
        <w:t>Het maken van een hotspotvraag kost is arbeidsintensief.</w:t>
      </w:r>
    </w:p>
    <w:p w14:paraId="65025D63" w14:textId="5D6DD4C3" w:rsidR="009864C0" w:rsidRDefault="009864C0" w:rsidP="00720F8E">
      <w:r>
        <w:rPr>
          <w:noProof/>
        </w:rPr>
        <w:drawing>
          <wp:inline distT="0" distB="0" distL="0" distR="0" wp14:anchorId="7F1D5967" wp14:editId="45BD01DF">
            <wp:extent cx="4002741" cy="1877388"/>
            <wp:effectExtent l="0" t="0" r="0" b="889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04622" cy="1878270"/>
                    </a:xfrm>
                    <a:prstGeom prst="rect">
                      <a:avLst/>
                    </a:prstGeom>
                  </pic:spPr>
                </pic:pic>
              </a:graphicData>
            </a:graphic>
          </wp:inline>
        </w:drawing>
      </w:r>
    </w:p>
    <w:p w14:paraId="7DA30FE8" w14:textId="5BEA1652" w:rsidR="00000461" w:rsidRDefault="009372DF" w:rsidP="00FC253C">
      <w:hyperlink r:id="rId16" w:history="1">
        <w:r w:rsidR="009864C0">
          <w:rPr>
            <w:rStyle w:val="Hyperlink"/>
          </w:rPr>
          <w:t>http://www.drphosting.nl/quaynhelp/makenvaneenhotspotvr.html</w:t>
        </w:r>
      </w:hyperlink>
    </w:p>
    <w:p w14:paraId="55A80A20" w14:textId="77777777" w:rsidR="00000461" w:rsidRPr="00FC253C" w:rsidRDefault="00000461" w:rsidP="00FC253C"/>
    <w:p w14:paraId="50DAAFD1" w14:textId="66BE1C00" w:rsidR="008D453A" w:rsidRDefault="008D453A" w:rsidP="00023610">
      <w:pPr>
        <w:pStyle w:val="Kop1"/>
      </w:pPr>
      <w:bookmarkStart w:id="7" w:name="_Toc52740512"/>
      <w:r>
        <w:t>Itembank van andere organisaties gebruiken</w:t>
      </w:r>
      <w:bookmarkEnd w:id="7"/>
    </w:p>
    <w:p w14:paraId="2F90553C" w14:textId="3963D2EB" w:rsidR="008D453A" w:rsidRDefault="005465FE" w:rsidP="008D453A">
      <w:r>
        <w:t>Binnen het Hooghuis hebben we afgesproken materiaal met elkaar te delen. Dat betekent dat je toetsvragen die bijvoorbeeld gemaakt zijn door Heesch, kunt kopiëren, wijzigen waar je wilt en vervolgens als basis voor je eigen toets gebruiken.</w:t>
      </w:r>
    </w:p>
    <w:p w14:paraId="459F56A4" w14:textId="5D162139" w:rsidR="00A11CB3" w:rsidRDefault="00A11CB3" w:rsidP="00A11CB3">
      <w:pPr>
        <w:pStyle w:val="Kop2"/>
      </w:pPr>
      <w:bookmarkStart w:id="8" w:name="_Toc52740513"/>
      <w:r>
        <w:t xml:space="preserve">Opdracht </w:t>
      </w:r>
      <w:r w:rsidR="009864C0">
        <w:t>3</w:t>
      </w:r>
      <w:r>
        <w:t>: toetsvragen van een andere organisatie gebruiken</w:t>
      </w:r>
      <w:bookmarkEnd w:id="8"/>
    </w:p>
    <w:p w14:paraId="194889D3" w14:textId="2F14552E" w:rsidR="00A11CB3" w:rsidRDefault="00A11CB3" w:rsidP="00A11CB3">
      <w:pPr>
        <w:pStyle w:val="Lijstalinea"/>
        <w:numPr>
          <w:ilvl w:val="0"/>
          <w:numId w:val="2"/>
        </w:numPr>
      </w:pPr>
      <w:r>
        <w:t>Ga naar ‘itembanken’</w:t>
      </w:r>
    </w:p>
    <w:p w14:paraId="3A149F07" w14:textId="42A1A713" w:rsidR="00A11CB3" w:rsidRDefault="00A11CB3" w:rsidP="00A11CB3">
      <w:pPr>
        <w:pStyle w:val="Lijstalinea"/>
        <w:numPr>
          <w:ilvl w:val="0"/>
          <w:numId w:val="2"/>
        </w:numPr>
      </w:pPr>
      <w:r>
        <w:t>Ga naar ‘externe itembanken’</w:t>
      </w:r>
    </w:p>
    <w:p w14:paraId="399D704A" w14:textId="0826A5EA" w:rsidR="00A11CB3" w:rsidRDefault="00A11CB3" w:rsidP="00A11CB3">
      <w:pPr>
        <w:pStyle w:val="Lijstalinea"/>
        <w:numPr>
          <w:ilvl w:val="0"/>
          <w:numId w:val="2"/>
        </w:numPr>
      </w:pPr>
      <w:r>
        <w:t>Zoek een itembank die je zou willen gebruiken, selecteer deze en kies voor ‘inzien’</w:t>
      </w:r>
    </w:p>
    <w:p w14:paraId="28BC0E74" w14:textId="1399EFBD" w:rsidR="00A11CB3" w:rsidRDefault="00A11CB3" w:rsidP="00A11CB3">
      <w:pPr>
        <w:ind w:left="360"/>
      </w:pPr>
      <w:r>
        <w:rPr>
          <w:noProof/>
        </w:rPr>
        <w:drawing>
          <wp:inline distT="0" distB="0" distL="0" distR="0" wp14:anchorId="32E20458" wp14:editId="1245D390">
            <wp:extent cx="3455894" cy="969875"/>
            <wp:effectExtent l="0" t="0" r="0" b="190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62933" cy="971850"/>
                    </a:xfrm>
                    <a:prstGeom prst="rect">
                      <a:avLst/>
                    </a:prstGeom>
                  </pic:spPr>
                </pic:pic>
              </a:graphicData>
            </a:graphic>
          </wp:inline>
        </w:drawing>
      </w:r>
    </w:p>
    <w:p w14:paraId="138EF2C4" w14:textId="2E20CC31" w:rsidR="00A11CB3" w:rsidRDefault="00A11CB3" w:rsidP="00A11CB3">
      <w:pPr>
        <w:pStyle w:val="Lijstalinea"/>
        <w:numPr>
          <w:ilvl w:val="0"/>
          <w:numId w:val="2"/>
        </w:numPr>
      </w:pPr>
      <w:r>
        <w:t xml:space="preserve">Bekijk de vragen en selecteer degene die je </w:t>
      </w:r>
      <w:r w:rsidR="00582D7A">
        <w:t>wilt gebruiken. Kies daarna voor ‘kopiëren’</w:t>
      </w:r>
    </w:p>
    <w:p w14:paraId="3B464BD8" w14:textId="5412F32A" w:rsidR="00582D7A" w:rsidRDefault="00582D7A" w:rsidP="00582D7A">
      <w:pPr>
        <w:ind w:left="360"/>
      </w:pPr>
      <w:r>
        <w:rPr>
          <w:noProof/>
        </w:rPr>
        <w:drawing>
          <wp:inline distT="0" distB="0" distL="0" distR="0" wp14:anchorId="42C80F83" wp14:editId="0CC3F176">
            <wp:extent cx="4370725" cy="1210236"/>
            <wp:effectExtent l="0" t="0" r="0"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89221" cy="1215357"/>
                    </a:xfrm>
                    <a:prstGeom prst="rect">
                      <a:avLst/>
                    </a:prstGeom>
                  </pic:spPr>
                </pic:pic>
              </a:graphicData>
            </a:graphic>
          </wp:inline>
        </w:drawing>
      </w:r>
    </w:p>
    <w:p w14:paraId="76076E0B" w14:textId="2434820D" w:rsidR="00582D7A" w:rsidRDefault="00582D7A" w:rsidP="00582D7A">
      <w:pPr>
        <w:pStyle w:val="Lijstalinea"/>
        <w:numPr>
          <w:ilvl w:val="0"/>
          <w:numId w:val="2"/>
        </w:numPr>
      </w:pPr>
      <w:r>
        <w:t>Er verschijnt nu een scherm waarin je kunt kiezen waar je de vragen naartoe wilt kopiëren. Kies hier de juiste itembank. Op het moment dat je selecteert, worden de vragen direct gekopieerd.</w:t>
      </w:r>
      <w:r w:rsidR="00106D69">
        <w:t xml:space="preserve"> </w:t>
      </w:r>
      <w:r w:rsidR="00106D69">
        <w:lastRenderedPageBreak/>
        <w:t>Linksboven zie je een melding dat de vragen zijn gekopieerd.</w:t>
      </w:r>
      <w:r>
        <w:br/>
      </w:r>
      <w:r>
        <w:rPr>
          <w:noProof/>
        </w:rPr>
        <w:drawing>
          <wp:inline distT="0" distB="0" distL="0" distR="0" wp14:anchorId="4E0BDB05" wp14:editId="4C00719D">
            <wp:extent cx="4445565" cy="1577788"/>
            <wp:effectExtent l="0" t="0" r="0" b="381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36905"/>
                    <a:stretch/>
                  </pic:blipFill>
                  <pic:spPr bwMode="auto">
                    <a:xfrm>
                      <a:off x="0" y="0"/>
                      <a:ext cx="4449693" cy="1579253"/>
                    </a:xfrm>
                    <a:prstGeom prst="rect">
                      <a:avLst/>
                    </a:prstGeom>
                    <a:ln>
                      <a:noFill/>
                    </a:ln>
                    <a:extLst>
                      <a:ext uri="{53640926-AAD7-44D8-BBD7-CCE9431645EC}">
                        <a14:shadowObscured xmlns:a14="http://schemas.microsoft.com/office/drawing/2010/main"/>
                      </a:ext>
                    </a:extLst>
                  </pic:spPr>
                </pic:pic>
              </a:graphicData>
            </a:graphic>
          </wp:inline>
        </w:drawing>
      </w:r>
    </w:p>
    <w:p w14:paraId="036C9FF9" w14:textId="46202836" w:rsidR="00106D69" w:rsidRDefault="00106D69" w:rsidP="00582D7A">
      <w:pPr>
        <w:pStyle w:val="Lijstalinea"/>
        <w:numPr>
          <w:ilvl w:val="0"/>
          <w:numId w:val="2"/>
        </w:numPr>
      </w:pPr>
      <w:r>
        <w:t>Ga naar de itembank waar je de vragen heen hebt gekopieerd en bekijk ze. Wijzig één van de vragen. Merk op dat dit gewoon mogelijk is.</w:t>
      </w:r>
    </w:p>
    <w:p w14:paraId="1B6114FE" w14:textId="6B31EB77" w:rsidR="00023610" w:rsidRDefault="00023610" w:rsidP="00023610">
      <w:pPr>
        <w:pStyle w:val="Kop1"/>
      </w:pPr>
      <w:bookmarkStart w:id="9" w:name="_Toc52740514"/>
      <w:r>
        <w:t>Project van andere organisaties gebruiken</w:t>
      </w:r>
      <w:bookmarkEnd w:id="9"/>
    </w:p>
    <w:p w14:paraId="75232705" w14:textId="77E0992A" w:rsidR="00023610" w:rsidRDefault="00023610" w:rsidP="00023610">
      <w:r>
        <w:t xml:space="preserve">Er zijn ook organisaties die niet hun itembank delen, maar wel kant-en-klare projecten. Een voorbeeld daarvan is Malmberg. </w:t>
      </w:r>
      <w:r w:rsidR="00FC253C">
        <w:t xml:space="preserve">Degene die de projecten ter beschikking stelt bepaalt wat je ermee mag doen (kopiëren, wijzigen etc.) Deze projecten kun je in ieder geval </w:t>
      </w:r>
      <w:r w:rsidR="009864C0">
        <w:t xml:space="preserve">direct </w:t>
      </w:r>
      <w:r w:rsidR="00FC253C">
        <w:t xml:space="preserve">inplannen voor je leerlingen. </w:t>
      </w:r>
      <w:r w:rsidR="009864C0">
        <w:t xml:space="preserve">In sommige gevallen kun je de vragen ook als arrangement bekijken, ze combineren met andere vragen en uiteindelijk in een eigen itembank plaatsen. </w:t>
      </w:r>
    </w:p>
    <w:p w14:paraId="7E60CC37" w14:textId="4DE63C62" w:rsidR="009864C0" w:rsidRDefault="00D43E3B" w:rsidP="00D43E3B">
      <w:pPr>
        <w:pStyle w:val="Kop2"/>
      </w:pPr>
      <w:bookmarkStart w:id="10" w:name="_Toc52740515"/>
      <w:r>
        <w:t>Opdracht 4</w:t>
      </w:r>
      <w:bookmarkEnd w:id="10"/>
    </w:p>
    <w:p w14:paraId="14A7634E" w14:textId="47283081" w:rsidR="00D43E3B" w:rsidRDefault="00D43E3B" w:rsidP="00D43E3B">
      <w:pPr>
        <w:pStyle w:val="Lijstalinea"/>
        <w:numPr>
          <w:ilvl w:val="0"/>
          <w:numId w:val="4"/>
        </w:numPr>
      </w:pPr>
      <w:r>
        <w:t>Ga naar ‘projecten’</w:t>
      </w:r>
    </w:p>
    <w:p w14:paraId="6BD9A9A4" w14:textId="57643891" w:rsidR="00D43E3B" w:rsidRDefault="00D43E3B" w:rsidP="00D43E3B">
      <w:pPr>
        <w:pStyle w:val="Lijstalinea"/>
        <w:numPr>
          <w:ilvl w:val="0"/>
          <w:numId w:val="4"/>
        </w:numPr>
      </w:pPr>
      <w:r>
        <w:t>Kies voor ‘externe projecten’</w:t>
      </w:r>
    </w:p>
    <w:p w14:paraId="3ADB0218" w14:textId="2A9265BF" w:rsidR="00D43E3B" w:rsidRDefault="00D43E3B" w:rsidP="00D43E3B">
      <w:pPr>
        <w:pStyle w:val="Lijstalinea"/>
        <w:numPr>
          <w:ilvl w:val="0"/>
          <w:numId w:val="4"/>
        </w:numPr>
      </w:pPr>
      <w:r>
        <w:t>Ga naar één van de projecten van DRP en vink deze aan</w:t>
      </w:r>
    </w:p>
    <w:p w14:paraId="7379090B" w14:textId="3AC3E9D0" w:rsidR="00D43E3B" w:rsidRDefault="00D43E3B" w:rsidP="00D43E3B">
      <w:pPr>
        <w:pStyle w:val="Lijstalinea"/>
        <w:numPr>
          <w:ilvl w:val="0"/>
          <w:numId w:val="4"/>
        </w:numPr>
      </w:pPr>
      <w:r>
        <w:t>Kies voor ‘openen als arrangement’</w:t>
      </w:r>
    </w:p>
    <w:p w14:paraId="573579E9" w14:textId="08EDAD67" w:rsidR="00D43E3B" w:rsidRDefault="00D43E3B" w:rsidP="00D43E3B">
      <w:pPr>
        <w:ind w:left="360"/>
      </w:pPr>
      <w:r>
        <w:rPr>
          <w:noProof/>
        </w:rPr>
        <w:drawing>
          <wp:inline distT="0" distB="0" distL="0" distR="0" wp14:anchorId="6A4A83C0" wp14:editId="2F814D60">
            <wp:extent cx="4401671" cy="1064028"/>
            <wp:effectExtent l="0" t="0" r="0" b="317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10577" cy="1066181"/>
                    </a:xfrm>
                    <a:prstGeom prst="rect">
                      <a:avLst/>
                    </a:prstGeom>
                  </pic:spPr>
                </pic:pic>
              </a:graphicData>
            </a:graphic>
          </wp:inline>
        </w:drawing>
      </w:r>
    </w:p>
    <w:p w14:paraId="2121FDEB" w14:textId="276E42D2" w:rsidR="00D43E3B" w:rsidRDefault="00D43E3B" w:rsidP="00D43E3B">
      <w:pPr>
        <w:pStyle w:val="Lijstalinea"/>
        <w:numPr>
          <w:ilvl w:val="0"/>
          <w:numId w:val="4"/>
        </w:numPr>
      </w:pPr>
      <w:r>
        <w:t xml:space="preserve">De vragen zijn nu in je arrangement opgenomen. Je kunt ze nu combineren met vragen uit je eigen itembanken. Ga naar ‘items selecteren’, kies de items die je wilt opnemen en voeg ze toe aan je arrangement. </w:t>
      </w:r>
      <w:r w:rsidR="00E40FEB">
        <w:t>Ook kun je vragen vanuit het project verwijderen.</w:t>
      </w:r>
    </w:p>
    <w:p w14:paraId="3CCC132E" w14:textId="3022F4DF" w:rsidR="00D43E3B" w:rsidRDefault="00E40FEB" w:rsidP="00D43E3B">
      <w:pPr>
        <w:pStyle w:val="Lijstalinea"/>
        <w:numPr>
          <w:ilvl w:val="0"/>
          <w:numId w:val="4"/>
        </w:numPr>
      </w:pPr>
      <w:r>
        <w:t>Kies nu voor ‘project vernieuwen’</w:t>
      </w:r>
    </w:p>
    <w:p w14:paraId="4818DF43" w14:textId="0AC670C8" w:rsidR="00E40FEB" w:rsidRDefault="00E40FEB" w:rsidP="00E40FEB">
      <w:pPr>
        <w:ind w:left="360"/>
      </w:pPr>
      <w:r>
        <w:rPr>
          <w:noProof/>
        </w:rPr>
        <w:drawing>
          <wp:inline distT="0" distB="0" distL="0" distR="0" wp14:anchorId="3D5A5386" wp14:editId="62E87467">
            <wp:extent cx="5136776" cy="571885"/>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61862" cy="574678"/>
                    </a:xfrm>
                    <a:prstGeom prst="rect">
                      <a:avLst/>
                    </a:prstGeom>
                  </pic:spPr>
                </pic:pic>
              </a:graphicData>
            </a:graphic>
          </wp:inline>
        </w:drawing>
      </w:r>
    </w:p>
    <w:p w14:paraId="79E16891" w14:textId="395B9B1C" w:rsidR="00E40FEB" w:rsidRDefault="00E40FEB" w:rsidP="00E40FEB">
      <w:pPr>
        <w:pStyle w:val="Lijstalinea"/>
        <w:numPr>
          <w:ilvl w:val="0"/>
          <w:numId w:val="4"/>
        </w:numPr>
      </w:pPr>
      <w:r>
        <w:t>Je komt in het onderdeel ‘planningen’ terecht waar je direct een nieuwe planning kunt aanmaken</w:t>
      </w:r>
    </w:p>
    <w:p w14:paraId="0A5A5B04" w14:textId="4A938BC0" w:rsidR="00E40FEB" w:rsidRPr="00D43E3B" w:rsidRDefault="00E40FEB" w:rsidP="00E40FEB">
      <w:pPr>
        <w:ind w:left="360"/>
      </w:pPr>
      <w:r>
        <w:rPr>
          <w:noProof/>
        </w:rPr>
        <w:drawing>
          <wp:inline distT="0" distB="0" distL="0" distR="0" wp14:anchorId="19651E4B" wp14:editId="74BC909A">
            <wp:extent cx="5109882" cy="730546"/>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70592" cy="739226"/>
                    </a:xfrm>
                    <a:prstGeom prst="rect">
                      <a:avLst/>
                    </a:prstGeom>
                  </pic:spPr>
                </pic:pic>
              </a:graphicData>
            </a:graphic>
          </wp:inline>
        </w:drawing>
      </w:r>
    </w:p>
    <w:p w14:paraId="06B8A29F" w14:textId="7443583E" w:rsidR="00FC253C" w:rsidRDefault="00FC253C" w:rsidP="00023610"/>
    <w:p w14:paraId="569D425A" w14:textId="18165250" w:rsidR="00FC253C" w:rsidRDefault="00243AF0" w:rsidP="00243AF0">
      <w:pPr>
        <w:pStyle w:val="Kop1"/>
      </w:pPr>
      <w:bookmarkStart w:id="11" w:name="_Toc52740516"/>
      <w:r>
        <w:lastRenderedPageBreak/>
        <w:t>Metadata toevoegen</w:t>
      </w:r>
      <w:bookmarkEnd w:id="11"/>
    </w:p>
    <w:p w14:paraId="34FCF134" w14:textId="1B6B28EA" w:rsidR="00FC253C" w:rsidRDefault="00081119" w:rsidP="00023610">
      <w:r>
        <w:t xml:space="preserve">Wanneer je gericht </w:t>
      </w:r>
      <w:r w:rsidR="00C627BB">
        <w:t xml:space="preserve">metadata toevoegt aan je vragen, vergroot dit de analyse-mogelijkheden enorm. </w:t>
      </w:r>
    </w:p>
    <w:p w14:paraId="790D5566" w14:textId="7E0E4095" w:rsidR="00C627BB" w:rsidRDefault="00C627BB" w:rsidP="00023610">
      <w:r>
        <w:t>Denk bijvoorbeeld aan het onderwerp van je vraag, aan een RTI-indeling, of in de vaardigheid die in de vraag getoetst wordt (lezen, luisteren, schrijven etc.). In het onderdeel analyse kun je dan de toetsresultaten van de leerling analyseren naar verschillende gezichtspunten:</w:t>
      </w:r>
    </w:p>
    <w:p w14:paraId="03D0923D" w14:textId="2FD23ADA" w:rsidR="00C627BB" w:rsidRDefault="00C627BB" w:rsidP="00C627BB">
      <w:pPr>
        <w:pStyle w:val="Kop2"/>
      </w:pPr>
      <w:bookmarkStart w:id="12" w:name="_Toc52740517"/>
      <w:r>
        <w:t>Opdracht 5</w:t>
      </w:r>
      <w:bookmarkEnd w:id="12"/>
    </w:p>
    <w:p w14:paraId="65B26289" w14:textId="44AB6650" w:rsidR="00C627BB" w:rsidRDefault="00C627BB" w:rsidP="00C627BB">
      <w:pPr>
        <w:pStyle w:val="Lijstalinea"/>
        <w:numPr>
          <w:ilvl w:val="0"/>
          <w:numId w:val="4"/>
        </w:numPr>
      </w:pPr>
      <w:r>
        <w:t>Voeg aan een aantal vragen bij onderwerp verschillende onderwerpen toe en bij vaardigheid R, T, of I. Maak een planning en maak zelf de toets</w:t>
      </w:r>
    </w:p>
    <w:p w14:paraId="7E80F30F" w14:textId="512E7368" w:rsidR="00C627BB" w:rsidRDefault="00C627BB" w:rsidP="00C627BB">
      <w:pPr>
        <w:pStyle w:val="Lijstalinea"/>
        <w:numPr>
          <w:ilvl w:val="0"/>
          <w:numId w:val="4"/>
        </w:numPr>
      </w:pPr>
      <w:r>
        <w:t>Ga naar het onderdeel ‘analyse’, kijk de toets na en ga dan naar ‘analyse cursist’. Bekijk de resultaten naar verschillende inzichten.</w:t>
      </w:r>
    </w:p>
    <w:p w14:paraId="35F87467" w14:textId="40807403" w:rsidR="00C627BB" w:rsidRDefault="00C627BB" w:rsidP="00023610">
      <w:r w:rsidRPr="00C627BB">
        <w:rPr>
          <w:noProof/>
        </w:rPr>
        <w:drawing>
          <wp:inline distT="0" distB="0" distL="0" distR="0" wp14:anchorId="1AEF5F06" wp14:editId="66332EBB">
            <wp:extent cx="4119282" cy="1853495"/>
            <wp:effectExtent l="0" t="0" r="0" b="0"/>
            <wp:docPr id="21"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pic:cNvPicPr>
                      <a:picLocks noChangeAspect="1"/>
                    </pic:cNvPicPr>
                  </pic:nvPicPr>
                  <pic:blipFill>
                    <a:blip r:embed="rId23"/>
                    <a:stretch>
                      <a:fillRect/>
                    </a:stretch>
                  </pic:blipFill>
                  <pic:spPr>
                    <a:xfrm>
                      <a:off x="0" y="0"/>
                      <a:ext cx="4122096" cy="1854761"/>
                    </a:xfrm>
                    <a:prstGeom prst="rect">
                      <a:avLst/>
                    </a:prstGeom>
                  </pic:spPr>
                </pic:pic>
              </a:graphicData>
            </a:graphic>
          </wp:inline>
        </w:drawing>
      </w:r>
    </w:p>
    <w:p w14:paraId="67C2A723" w14:textId="2F1A8BD0" w:rsidR="00FC253C" w:rsidRDefault="00FC253C" w:rsidP="00023610"/>
    <w:p w14:paraId="451B80C6" w14:textId="2B608854" w:rsidR="00FC253C" w:rsidRDefault="00FC253C" w:rsidP="00023610"/>
    <w:p w14:paraId="315ABA03" w14:textId="770C80CA" w:rsidR="00243AF0" w:rsidRDefault="00243AF0" w:rsidP="00243AF0">
      <w:pPr>
        <w:pStyle w:val="Kop1"/>
      </w:pPr>
      <w:bookmarkStart w:id="13" w:name="_Toc52740518"/>
      <w:r>
        <w:t>Tips</w:t>
      </w:r>
      <w:bookmarkEnd w:id="13"/>
    </w:p>
    <w:p w14:paraId="35B5CFB4" w14:textId="4D7E9825" w:rsidR="00E40FEB" w:rsidRDefault="00E40FEB" w:rsidP="00E40FEB">
      <w:pPr>
        <w:pStyle w:val="Kop2"/>
      </w:pPr>
      <w:bookmarkStart w:id="14" w:name="_Toc52740519"/>
      <w:r>
        <w:t>Unieke link naar je toets maken</w:t>
      </w:r>
      <w:bookmarkEnd w:id="14"/>
    </w:p>
    <w:p w14:paraId="0C9F993D" w14:textId="75F78ED3" w:rsidR="00E40FEB" w:rsidRDefault="00E40FEB" w:rsidP="00E40FEB">
      <w:r>
        <w:t>Je kunt een unieke link naar je toets maken. Die link kun je in SOMtoday plakken, of je kunt hem via Take a Test gebruiken.</w:t>
      </w:r>
    </w:p>
    <w:p w14:paraId="352F2738" w14:textId="19FC3322" w:rsidR="00E40FEB" w:rsidRDefault="00E40FEB" w:rsidP="00E40FEB">
      <w:r>
        <w:t>Maak o.b.v. je project een planning aan. Vink de planning aan en kies voor delen. Je ziet een unieke link staan die je kunt kopiëren.</w:t>
      </w:r>
    </w:p>
    <w:p w14:paraId="275EC2DD" w14:textId="79667066" w:rsidR="00E40FEB" w:rsidRPr="00E40FEB" w:rsidRDefault="00E40FEB" w:rsidP="00E40FEB">
      <w:r>
        <w:rPr>
          <w:noProof/>
        </w:rPr>
        <w:drawing>
          <wp:inline distT="0" distB="0" distL="0" distR="0" wp14:anchorId="69F2EA45" wp14:editId="4D019E1E">
            <wp:extent cx="4853940" cy="2227729"/>
            <wp:effectExtent l="0" t="0" r="3810" b="127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18409"/>
                    <a:stretch/>
                  </pic:blipFill>
                  <pic:spPr bwMode="auto">
                    <a:xfrm>
                      <a:off x="0" y="0"/>
                      <a:ext cx="4856556" cy="2228930"/>
                    </a:xfrm>
                    <a:prstGeom prst="rect">
                      <a:avLst/>
                    </a:prstGeom>
                    <a:ln>
                      <a:noFill/>
                    </a:ln>
                    <a:extLst>
                      <a:ext uri="{53640926-AAD7-44D8-BBD7-CCE9431645EC}">
                        <a14:shadowObscured xmlns:a14="http://schemas.microsoft.com/office/drawing/2010/main"/>
                      </a:ext>
                    </a:extLst>
                  </pic:spPr>
                </pic:pic>
              </a:graphicData>
            </a:graphic>
          </wp:inline>
        </w:drawing>
      </w:r>
    </w:p>
    <w:p w14:paraId="690463D9" w14:textId="7C1D255F" w:rsidR="00243AF0" w:rsidRDefault="00243AF0" w:rsidP="00243AF0">
      <w:pPr>
        <w:pStyle w:val="Kop2"/>
      </w:pPr>
      <w:bookmarkStart w:id="15" w:name="_Toc52740520"/>
      <w:r>
        <w:lastRenderedPageBreak/>
        <w:t>Snel nakijken door gebruik sneltoetsen:</w:t>
      </w:r>
      <w:bookmarkEnd w:id="15"/>
    </w:p>
    <w:p w14:paraId="052F9A29" w14:textId="716D3F0F" w:rsidR="00243AF0" w:rsidRDefault="00243AF0" w:rsidP="00243AF0">
      <w:pPr>
        <w:pStyle w:val="Lijstalinea"/>
        <w:numPr>
          <w:ilvl w:val="0"/>
          <w:numId w:val="3"/>
        </w:numPr>
      </w:pPr>
      <w:r>
        <w:t xml:space="preserve">Klik het item aan dat je wilt nakijken. </w:t>
      </w:r>
    </w:p>
    <w:p w14:paraId="07190F2D" w14:textId="6C66557C" w:rsidR="00243AF0" w:rsidRDefault="00243AF0" w:rsidP="00243AF0">
      <w:pPr>
        <w:pStyle w:val="Lijstalinea"/>
        <w:numPr>
          <w:ilvl w:val="0"/>
          <w:numId w:val="3"/>
        </w:numPr>
      </w:pPr>
      <w:r>
        <w:t>PageUp en PageDown geeft de volgende / vorige leerling.</w:t>
      </w:r>
    </w:p>
    <w:p w14:paraId="2CEA7893" w14:textId="7A79C3AE" w:rsidR="00243AF0" w:rsidRDefault="00243AF0" w:rsidP="00243AF0">
      <w:pPr>
        <w:pStyle w:val="Lijstalinea"/>
        <w:numPr>
          <w:ilvl w:val="0"/>
          <w:numId w:val="3"/>
        </w:numPr>
      </w:pPr>
      <w:r>
        <w:t>Alle leerlingen gehad? Shift-PageDown geeft je nu het volgende item. De cursor blijft in het veld met het puntenaantal van het item staan (veld ‘punten behaald’).</w:t>
      </w:r>
    </w:p>
    <w:p w14:paraId="2C54EA0A" w14:textId="780CE5AE" w:rsidR="00243AF0" w:rsidRDefault="00243AF0" w:rsidP="00243AF0">
      <w:pPr>
        <w:pStyle w:val="Kop2"/>
      </w:pPr>
      <w:bookmarkStart w:id="16" w:name="_Toc52740521"/>
      <w:r>
        <w:t>Bekijk altijd de open gatentekst vragen</w:t>
      </w:r>
      <w:bookmarkEnd w:id="16"/>
    </w:p>
    <w:p w14:paraId="21D43DBF" w14:textId="7D5756B3" w:rsidR="00243AF0" w:rsidRDefault="00243AF0" w:rsidP="00243AF0">
      <w:r>
        <w:t>Bij de open gatentekst werk je als je wilt met synoniemen. Maar, het is praktisch om ook snel een visuele controle te doen met het oog op dyslectische leerlingen en eventuele typfoutjes. Dat kan heel snel, want je ziet bij het nakijken al direct of de vraag goed is beantwoord: alleen automatisch fout gerekende antwoorden hoef je te bekijken.</w:t>
      </w:r>
    </w:p>
    <w:p w14:paraId="1AA61C52" w14:textId="5FC3E7FC" w:rsidR="00243AF0" w:rsidRDefault="00243AF0" w:rsidP="00243AF0">
      <w:pPr>
        <w:pStyle w:val="Kop2"/>
      </w:pPr>
      <w:bookmarkStart w:id="17" w:name="_Toc52740522"/>
      <w:r>
        <w:t>Bekijk het overzicht projectitems</w:t>
      </w:r>
      <w:bookmarkEnd w:id="17"/>
    </w:p>
    <w:p w14:paraId="08F6AAAB" w14:textId="5A5BA010" w:rsidR="00243AF0" w:rsidRDefault="00243AF0" w:rsidP="00243AF0">
      <w:r>
        <w:t>Uit het overzicht projectitems is veel informatie te halen. Stel bijvoorbeeld dat iedereen een vraag fout heeft? Misschien is er iets met die vraag aan de hand. Of praktisch iedereen heeft een vraag goed. Misschien zou je die vraag volgende keer dan niet meer moeten stellen.</w:t>
      </w:r>
    </w:p>
    <w:p w14:paraId="2F020347" w14:textId="1963AC82" w:rsidR="00243AF0" w:rsidRDefault="00243AF0" w:rsidP="00243AF0">
      <w:r>
        <w:rPr>
          <w:noProof/>
        </w:rPr>
        <mc:AlternateContent>
          <mc:Choice Requires="wpi">
            <w:drawing>
              <wp:anchor distT="0" distB="0" distL="114300" distR="114300" simplePos="0" relativeHeight="251660288" behindDoc="0" locked="0" layoutInCell="1" allowOverlap="1" wp14:anchorId="78CB6242" wp14:editId="214C7AE4">
                <wp:simplePos x="0" y="0"/>
                <wp:positionH relativeFrom="column">
                  <wp:posOffset>754123</wp:posOffset>
                </wp:positionH>
                <wp:positionV relativeFrom="paragraph">
                  <wp:posOffset>897686</wp:posOffset>
                </wp:positionV>
                <wp:extent cx="317880" cy="5400"/>
                <wp:effectExtent l="76200" t="114300" r="101600" b="128270"/>
                <wp:wrapNone/>
                <wp:docPr id="11" name="Inkt 11"/>
                <wp:cNvGraphicFramePr/>
                <a:graphic xmlns:a="http://schemas.openxmlformats.org/drawingml/2006/main">
                  <a:graphicData uri="http://schemas.microsoft.com/office/word/2010/wordprocessingInk">
                    <w14:contentPart bwMode="auto" r:id="rId25">
                      <w14:nvContentPartPr>
                        <w14:cNvContentPartPr/>
                      </w14:nvContentPartPr>
                      <w14:xfrm>
                        <a:off x="0" y="0"/>
                        <a:ext cx="317880" cy="5400"/>
                      </w14:xfrm>
                    </w14:contentPart>
                  </a:graphicData>
                </a:graphic>
              </wp:anchor>
            </w:drawing>
          </mc:Choice>
          <mc:Fallback>
            <w:pict>
              <v:shapetype w14:anchorId="34661BC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11" o:spid="_x0000_s1026" type="#_x0000_t75" style="position:absolute;margin-left:56.55pt;margin-top:65.05pt;width:30.7pt;height:11.8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IKcCLAQAAMQMAAA4AAABkcnMvZTJvRG9jLnhtbJxSQW7CMBC8V+of&#10;LN9LEqCURgQORZU4lHJoH+A6NrEae6O1IfD7bgKU0KqqxCXy7sSzMzuezHa2ZFuF3oDLeNKLOVNO&#10;Qm7cOuPvb893Y858EC4XJTiV8b3yfDa9vZnUVar6UECZK2RE4nxaVxkvQqjSKPKyUFb4HlTKEagB&#10;rQhU4jrKUdTEbsuoH8ejqAbMKwSpvKfu/ADyacuvtZLhVWuvAiszPhjFMekLGX+gq3TCtten0wf1&#10;ksdRzKPpRKRrFFVh5FGWuEKVFcaRiG+quQiCbdD8orJGInjQoSfBRqC1kar1RO6S+Ie7hftsnCVD&#10;ucFUggvKhZXAcNpfC1wzwpa0gvoFckpIbALwIyMt6P9ADqLnIDeW9BxSQVWKQE/CF6bytOjU5BnH&#10;RZ6c9bvt09nBCs++ltsVsub/JOHMCUuayHhgVFI6J/fLy+uEREfoL+KdRttEQnrZLuOU+r75tomr&#10;XWCSmoPkYTwmRBJ0P6Q30uE93D9N6ayfRl8E3a0bWZ2XPv0CAAD//wMAUEsDBBQABgAIAAAAIQCs&#10;urqm/QEAAMAEAAAQAAAAZHJzL2luay9pbmsxLnhtbKRTXW+bMBR9n7T/YLkPfQlgB9KkqKQP0yJN&#10;2rRobaXukcItWAEb2aZJ/v0uH3GQllWb9oLgmnPuPece390f6oq8gTZCyYRyn1ECMlO5kEVCnx43&#10;3ooSY1OZp5WSkNAjGHq//vjhTshdXcX4JMggTfdWVwktrW3iINjv9/4+9JUugjljYfBF7r59pesR&#10;lcOrkMJiS3MqZUpaONiOLBZ5QjN7YO5/5H5Qrc7AHXcVnZ3/sDrNYKN0nVrHWKZSQkVkWuPcz5TY&#10;Y4MvAvsUoCmpBQr25j6PltHq8y0W0kNCJ98tjmhwkpoGlzl//idn0HsW/3n2rVYNaCvgbNMgajw4&#10;kmz47vUNQjUYVbWdt5S8pVWLkjljuNZRDg8uCPqdD7X9G98oZhxoOvl44pZ4MtOKGjBadeO2ag3O&#10;2ZUfrO4DOGdz5nHmseiRr2LG44j5K77oFnLqN+TmxPmiW1M6vhd9Tkh/4nQO2vYit6Wziflz59LU&#10;o0vIEkRR2gk0+mtopiqF8Rt3c7XZbD7helzELnWzonEADRlex6KC9yE6NRb09zOuTs1uC/J9lCik&#10;0rDFDJlWg+vJJ4b38zn7L9zkPs5kvM8/4DWhV/1lJj1yKPSLYYRHs+vF4trjfEbDkK5mt5xwNuMh&#10;wcfNjbeceWG0JOy07J7a9cZArX8BAAD//wMAUEsDBBQABgAIAAAAIQCtGycf3gAAAAsBAAAPAAAA&#10;ZHJzL2Rvd25yZXYueG1sTI/BbsIwEETvlfoP1lbqrThpSqlCHFShUsEFCVrlbOIlibDXUWwg/fsu&#10;p/Y2ox3NvikWo7PigkPoPClIJwkIpNqbjhoF31+rpzcQIWoy2npCBT8YYFHe3xU6N/5KO7zsYyO4&#10;hEKuFbQx9rmUoW7R6TDxPRLfjn5wOrIdGmkGfeVyZ+VzkrxKpzviD63ucdlifdqfnQK//lhXbhM2&#10;0u9Wy+q4rdCmn0o9PozvcxARx/gXhhs+o0PJTAd/JhOEZZ9mKUdZZAmLW2L2MgVxYDHNZiDLQv7f&#10;UP4C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iEgpwIsB&#10;AAAxAwAADgAAAAAAAAAAAAAAAAA8AgAAZHJzL2Uyb0RvYy54bWxQSwECLQAUAAYACAAAACEArLq6&#10;pv0BAADABAAAEAAAAAAAAAAAAAAAAADzAwAAZHJzL2luay9pbmsxLnhtbFBLAQItABQABgAIAAAA&#10;IQCtGycf3gAAAAsBAAAPAAAAAAAAAAAAAAAAAB4GAABkcnMvZG93bnJldi54bWxQSwECLQAUAAYA&#10;CAAAACEAeRi8nb8AAAAhAQAAGQAAAAAAAAAAAAAAAAApBwAAZHJzL19yZWxzL2Uyb0RvYy54bWwu&#10;cmVsc1BLBQYAAAAABgAGAHgBAAAfCAAAAAA=&#10;">
                <v:imagedata r:id="rId26" o:title=""/>
              </v:shape>
            </w:pict>
          </mc:Fallback>
        </mc:AlternateContent>
      </w:r>
      <w:r>
        <w:rPr>
          <w:noProof/>
        </w:rPr>
        <w:drawing>
          <wp:inline distT="0" distB="0" distL="0" distR="0" wp14:anchorId="26C43B38" wp14:editId="63EE3DCD">
            <wp:extent cx="5760720" cy="14351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1435100"/>
                    </a:xfrm>
                    <a:prstGeom prst="rect">
                      <a:avLst/>
                    </a:prstGeom>
                  </pic:spPr>
                </pic:pic>
              </a:graphicData>
            </a:graphic>
          </wp:inline>
        </w:drawing>
      </w:r>
    </w:p>
    <w:p w14:paraId="1FDDB3C5" w14:textId="17465D6B" w:rsidR="007C3A0C" w:rsidRDefault="007C3A0C" w:rsidP="00243AF0"/>
    <w:p w14:paraId="017A84FA" w14:textId="2ADD18F7" w:rsidR="007C3A0C" w:rsidRDefault="007C3A0C" w:rsidP="00243AF0">
      <w:r>
        <w:rPr>
          <w:noProof/>
        </w:rPr>
        <w:drawing>
          <wp:inline distT="0" distB="0" distL="0" distR="0" wp14:anchorId="7F138C46" wp14:editId="7A51DF16">
            <wp:extent cx="5760720" cy="179959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1799590"/>
                    </a:xfrm>
                    <a:prstGeom prst="rect">
                      <a:avLst/>
                    </a:prstGeom>
                  </pic:spPr>
                </pic:pic>
              </a:graphicData>
            </a:graphic>
          </wp:inline>
        </w:drawing>
      </w:r>
    </w:p>
    <w:p w14:paraId="54008EC5" w14:textId="77777777" w:rsidR="00243AF0" w:rsidRPr="00243AF0" w:rsidRDefault="00243AF0" w:rsidP="00243AF0"/>
    <w:p w14:paraId="6B783C82" w14:textId="77777777" w:rsidR="00243AF0" w:rsidRPr="00243AF0" w:rsidRDefault="00243AF0" w:rsidP="00243AF0"/>
    <w:p w14:paraId="53D4FAB0" w14:textId="77777777" w:rsidR="00243AF0" w:rsidRDefault="00243AF0" w:rsidP="00243AF0"/>
    <w:p w14:paraId="13EEEB27" w14:textId="77777777" w:rsidR="00243AF0" w:rsidRPr="00243AF0" w:rsidRDefault="00243AF0" w:rsidP="00243AF0"/>
    <w:p w14:paraId="53C35F60" w14:textId="1B390F4B" w:rsidR="00023610" w:rsidRPr="00023610" w:rsidRDefault="00023610" w:rsidP="00023610"/>
    <w:sectPr w:rsidR="00023610" w:rsidRPr="00023610">
      <w:headerReference w:type="default" r:id="rId29"/>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7CC529" w14:textId="77777777" w:rsidR="009372DF" w:rsidRDefault="009372DF" w:rsidP="00F34115">
      <w:pPr>
        <w:spacing w:after="0" w:line="240" w:lineRule="auto"/>
      </w:pPr>
      <w:r>
        <w:separator/>
      </w:r>
    </w:p>
  </w:endnote>
  <w:endnote w:type="continuationSeparator" w:id="0">
    <w:p w14:paraId="4A5BFA48" w14:textId="77777777" w:rsidR="009372DF" w:rsidRDefault="009372DF" w:rsidP="00F341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36D5BC" w14:textId="0EC0B40F" w:rsidR="008D453A" w:rsidRDefault="008D453A">
    <w:pPr>
      <w:pStyle w:val="Voettekst"/>
    </w:pPr>
    <w:r>
      <w:t xml:space="preserve">Blz. </w:t>
    </w: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553E01" w14:textId="77777777" w:rsidR="009372DF" w:rsidRDefault="009372DF" w:rsidP="00F34115">
      <w:pPr>
        <w:spacing w:after="0" w:line="240" w:lineRule="auto"/>
      </w:pPr>
      <w:r>
        <w:separator/>
      </w:r>
    </w:p>
  </w:footnote>
  <w:footnote w:type="continuationSeparator" w:id="0">
    <w:p w14:paraId="4A16C3D6" w14:textId="77777777" w:rsidR="009372DF" w:rsidRDefault="009372DF" w:rsidP="00F341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75B7D7" w14:textId="364C4932" w:rsidR="00F34115" w:rsidRPr="00F34115" w:rsidRDefault="009372DF" w:rsidP="00F34115">
    <w:pPr>
      <w:pStyle w:val="Kop2"/>
    </w:pPr>
    <w:sdt>
      <w:sdtPr>
        <w:id w:val="1329710010"/>
        <w:docPartObj>
          <w:docPartGallery w:val="Page Numbers (Margins)"/>
          <w:docPartUnique/>
        </w:docPartObj>
      </w:sdtPr>
      <w:sdtEndPr/>
      <w:sdtContent>
        <w:r w:rsidR="008D453A">
          <w:rPr>
            <w:noProof/>
          </w:rPr>
          <mc:AlternateContent>
            <mc:Choice Requires="wps">
              <w:drawing>
                <wp:anchor distT="0" distB="0" distL="114300" distR="114300" simplePos="0" relativeHeight="251659264" behindDoc="0" locked="0" layoutInCell="0" allowOverlap="1" wp14:anchorId="39FD5300" wp14:editId="642EF615">
                  <wp:simplePos x="0" y="0"/>
                  <wp:positionH relativeFrom="leftMargin">
                    <wp:align>center</wp:align>
                  </wp:positionH>
                  <wp:positionV relativeFrom="page">
                    <wp:align>center</wp:align>
                  </wp:positionV>
                  <wp:extent cx="762000" cy="895350"/>
                  <wp:effectExtent l="0" t="0" r="0" b="0"/>
                  <wp:wrapNone/>
                  <wp:docPr id="5" name="Rechthoe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ajorHAnsi" w:eastAsiaTheme="majorEastAsia" w:hAnsiTheme="majorHAnsi" w:cstheme="majorBidi"/>
                                  <w:sz w:val="48"/>
                                  <w:szCs w:val="48"/>
                                </w:rPr>
                                <w:id w:val="14478487"/>
                                <w:docPartObj>
                                  <w:docPartGallery w:val="Page Numbers (Margins)"/>
                                  <w:docPartUnique/>
                                </w:docPartObj>
                              </w:sdtPr>
                              <w:sdtEndPr/>
                              <w:sdtContent>
                                <w:sdt>
                                  <w:sdtPr>
                                    <w:rPr>
                                      <w:rFonts w:asciiTheme="majorHAnsi" w:eastAsiaTheme="majorEastAsia" w:hAnsiTheme="majorHAnsi" w:cstheme="majorBidi"/>
                                      <w:sz w:val="48"/>
                                      <w:szCs w:val="48"/>
                                    </w:rPr>
                                    <w:id w:val="107640144"/>
                                    <w:docPartObj>
                                      <w:docPartGallery w:val="Page Numbers (Margins)"/>
                                      <w:docPartUnique/>
                                    </w:docPartObj>
                                  </w:sdtPr>
                                  <w:sdtEndPr/>
                                  <w:sdtContent>
                                    <w:p w14:paraId="4665EC02" w14:textId="77777777" w:rsidR="008D453A" w:rsidRDefault="008D453A">
                                      <w:pPr>
                                        <w:jc w:val="center"/>
                                        <w:rPr>
                                          <w:rFonts w:asciiTheme="majorHAnsi" w:eastAsiaTheme="majorEastAsia" w:hAnsiTheme="majorHAnsi" w:cstheme="majorBidi"/>
                                          <w:sz w:val="48"/>
                                          <w:szCs w:val="48"/>
                                        </w:rPr>
                                      </w:pP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8"/>
                                          <w:szCs w:val="48"/>
                                        </w:rPr>
                                        <w:t>2</w:t>
                                      </w:r>
                                      <w:r>
                                        <w:rPr>
                                          <w:rFonts w:asciiTheme="majorHAnsi" w:eastAsiaTheme="majorEastAsia" w:hAnsiTheme="majorHAnsi" w:cstheme="majorBidi"/>
                                          <w:sz w:val="48"/>
                                          <w:szCs w:val="48"/>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D5300" id="Rechthoek 5" o:spid="_x0000_s1027" style="position:absolute;margin-left:0;margin-top:0;width:60pt;height:70.5pt;z-index:251659264;visibility:visible;mso-wrap-style:square;mso-width-percent:0;mso-height-percent:0;mso-wrap-distance-left:9pt;mso-wrap-distance-top:0;mso-wrap-distance-right:9pt;mso-wrap-distance-bottom:0;mso-position-horizontal:center;mso-position-horizontal-relative:left-margin-area;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q1vAwIAAOUDAAAOAAAAZHJzL2Uyb0RvYy54bWysU8tu2zAQvBfoPxC817JdOw/BchA4cFEg&#10;bYIm/QCKokQiEpdd0pbcr++Scly3uRXVgeByl6OZ2eXqZuhatlfoDdiCzyZTzpSVUBnbFPz78/bD&#10;FWc+CFuJFqwq+EF5frN+/27Vu1zNQUNbKWQEYn3eu4LrEFyeZV5q1Qk/AacsJWvATgQKsckqFD2h&#10;d202n04vsh6wcghSeU+nd2OSrxN+XSsZHuraq8DaghO3kFZMaxnXbL0SeYPCaSOPNMQ/sOiEsfTT&#10;E9SdCILt0LyB6oxE8FCHiYQug7o2UiUNpGY2/UvNkxZOJS1kjncnm/z/g5Vf94/ITFXwJWdWdNSi&#10;b0rqoEG9sGW0p3c+p6on94hRoHf3IF88s7DRwjbqFhF6rURFpGaxPvvjQgw8XWVl/wUqQhe7AMmp&#10;ocYuApIHbEgNOZwaoobAJB1eXlCPqW2SUlfXy4/L1LBM5K+XHfrwSUHH4qbgSP1O4GJ/70MkI/LX&#10;kkQeWlNtTdumAJty0yLbC5qNbfoSf9J4XtbaWGwhXhsR40lSGYWNBoWhHI5elVAdSC/COGv0Nmij&#10;AX9y1tOcFdz/2AlUnLWfLXl2PVss4mCmYLG8nFOA55nyPCOsJKiCB87G7SaMw7xzaBpNf5ol/RZu&#10;yefaJA9iD0ZWR940S8ma49zHYT2PU9Xv17n+BQAA//8DAFBLAwQUAAYACAAAACEAbNUf09kAAAAF&#10;AQAADwAAAGRycy9kb3ducmV2LnhtbEyPQU/DMAyF70j8h8hI3FgyGNVWmk4IaSfgwIbE1Wu8tqJx&#10;SpNu5d/jcYGLZetZ732vWE++U0caYhvYwnxmQBFXwbVcW3jfbW6WoGJCdtgFJgvfFGFdXl4UmLtw&#10;4jc6blOtxIRjjhaalPpc61g15DHOQk8s2iEMHpOcQ63dgCcx952+NSbTHluWhAZ7emqo+tyO3gJm&#10;C/f1erh72T2PGa7qyWzuP4y111fT4wOoRFP6e4YzvqBDKUz7MLKLqrMgRdLvPGsSBWovy2JuQJeF&#10;/k9f/gAAAP//AwBQSwECLQAUAAYACAAAACEAtoM4kv4AAADhAQAAEwAAAAAAAAAAAAAAAAAAAAAA&#10;W0NvbnRlbnRfVHlwZXNdLnhtbFBLAQItABQABgAIAAAAIQA4/SH/1gAAAJQBAAALAAAAAAAAAAAA&#10;AAAAAC8BAABfcmVscy8ucmVsc1BLAQItABQABgAIAAAAIQDuGq1vAwIAAOUDAAAOAAAAAAAAAAAA&#10;AAAAAC4CAABkcnMvZTJvRG9jLnhtbFBLAQItABQABgAIAAAAIQBs1R/T2QAAAAUBAAAPAAAAAAAA&#10;AAAAAAAAAF0EAABkcnMvZG93bnJldi54bWxQSwUGAAAAAAQABADzAAAAYwUAAAAA&#10;" o:allowincell="f" stroked="f">
                  <v:textbox>
                    <w:txbxContent>
                      <w:sdt>
                        <w:sdtPr>
                          <w:rPr>
                            <w:rFonts w:asciiTheme="majorHAnsi" w:eastAsiaTheme="majorEastAsia" w:hAnsiTheme="majorHAnsi" w:cstheme="majorBidi"/>
                            <w:sz w:val="48"/>
                            <w:szCs w:val="48"/>
                          </w:rPr>
                          <w:id w:val="14478487"/>
                          <w:docPartObj>
                            <w:docPartGallery w:val="Page Numbers (Margins)"/>
                            <w:docPartUnique/>
                          </w:docPartObj>
                        </w:sdtPr>
                        <w:sdtContent>
                          <w:sdt>
                            <w:sdtPr>
                              <w:rPr>
                                <w:rFonts w:asciiTheme="majorHAnsi" w:eastAsiaTheme="majorEastAsia" w:hAnsiTheme="majorHAnsi" w:cstheme="majorBidi"/>
                                <w:sz w:val="48"/>
                                <w:szCs w:val="48"/>
                              </w:rPr>
                              <w:id w:val="107640144"/>
                              <w:docPartObj>
                                <w:docPartGallery w:val="Page Numbers (Margins)"/>
                                <w:docPartUnique/>
                              </w:docPartObj>
                            </w:sdtPr>
                            <w:sdtContent>
                              <w:p w14:paraId="4665EC02" w14:textId="77777777" w:rsidR="008D453A" w:rsidRDefault="008D453A">
                                <w:pPr>
                                  <w:jc w:val="center"/>
                                  <w:rPr>
                                    <w:rFonts w:asciiTheme="majorHAnsi" w:eastAsiaTheme="majorEastAsia" w:hAnsiTheme="majorHAnsi" w:cstheme="majorBidi"/>
                                    <w:sz w:val="48"/>
                                    <w:szCs w:val="48"/>
                                  </w:rPr>
                                </w:pP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8"/>
                                    <w:szCs w:val="48"/>
                                  </w:rPr>
                                  <w:t>2</w:t>
                                </w:r>
                                <w:r>
                                  <w:rPr>
                                    <w:rFonts w:asciiTheme="majorHAnsi" w:eastAsiaTheme="majorEastAsia" w:hAnsiTheme="majorHAnsi" w:cstheme="majorBidi"/>
                                    <w:sz w:val="48"/>
                                    <w:szCs w:val="48"/>
                                  </w:rPr>
                                  <w:fldChar w:fldCharType="end"/>
                                </w:r>
                              </w:p>
                            </w:sdtContent>
                          </w:sdt>
                        </w:sdtContent>
                      </w:sdt>
                    </w:txbxContent>
                  </v:textbox>
                  <w10:wrap anchorx="margin" anchory="page"/>
                </v:rect>
              </w:pict>
            </mc:Fallback>
          </mc:AlternateContent>
        </w:r>
      </w:sdtContent>
    </w:sdt>
    <w:r w:rsidR="00F34115">
      <w:t>Quayn deel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DC30B4"/>
    <w:multiLevelType w:val="hybridMultilevel"/>
    <w:tmpl w:val="19AE83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38304E09"/>
    <w:multiLevelType w:val="hybridMultilevel"/>
    <w:tmpl w:val="D744D01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58352D68"/>
    <w:multiLevelType w:val="hybridMultilevel"/>
    <w:tmpl w:val="8016319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74983C7C"/>
    <w:multiLevelType w:val="hybridMultilevel"/>
    <w:tmpl w:val="0EF62F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115"/>
    <w:rsid w:val="00000461"/>
    <w:rsid w:val="00023610"/>
    <w:rsid w:val="00081119"/>
    <w:rsid w:val="00106D69"/>
    <w:rsid w:val="00243AF0"/>
    <w:rsid w:val="0041392B"/>
    <w:rsid w:val="005465FE"/>
    <w:rsid w:val="00567C78"/>
    <w:rsid w:val="00582D7A"/>
    <w:rsid w:val="00720F8E"/>
    <w:rsid w:val="00773A17"/>
    <w:rsid w:val="007C3A0C"/>
    <w:rsid w:val="008D453A"/>
    <w:rsid w:val="009372DF"/>
    <w:rsid w:val="009864C0"/>
    <w:rsid w:val="00A11CB3"/>
    <w:rsid w:val="00BA20EC"/>
    <w:rsid w:val="00BC7188"/>
    <w:rsid w:val="00BE0D80"/>
    <w:rsid w:val="00C345E8"/>
    <w:rsid w:val="00C627BB"/>
    <w:rsid w:val="00D43E3B"/>
    <w:rsid w:val="00D74971"/>
    <w:rsid w:val="00E40FEB"/>
    <w:rsid w:val="00F34115"/>
    <w:rsid w:val="00FC253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0BFD"/>
  <w15:chartTrackingRefBased/>
  <w15:docId w15:val="{31883F0A-1644-45D6-8CCD-F4CADBDD6C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8D453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F3411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9864C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F3411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34115"/>
  </w:style>
  <w:style w:type="paragraph" w:styleId="Voettekst">
    <w:name w:val="footer"/>
    <w:basedOn w:val="Standaard"/>
    <w:link w:val="VoettekstChar"/>
    <w:uiPriority w:val="99"/>
    <w:unhideWhenUsed/>
    <w:rsid w:val="00F3411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34115"/>
  </w:style>
  <w:style w:type="character" w:customStyle="1" w:styleId="Kop2Char">
    <w:name w:val="Kop 2 Char"/>
    <w:basedOn w:val="Standaardalinea-lettertype"/>
    <w:link w:val="Kop2"/>
    <w:uiPriority w:val="9"/>
    <w:rsid w:val="00F34115"/>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BC7188"/>
    <w:pPr>
      <w:ind w:left="720"/>
      <w:contextualSpacing/>
    </w:pPr>
  </w:style>
  <w:style w:type="character" w:customStyle="1" w:styleId="Kop1Char">
    <w:name w:val="Kop 1 Char"/>
    <w:basedOn w:val="Standaardalinea-lettertype"/>
    <w:link w:val="Kop1"/>
    <w:uiPriority w:val="9"/>
    <w:rsid w:val="008D453A"/>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8D453A"/>
    <w:pPr>
      <w:outlineLvl w:val="9"/>
    </w:pPr>
    <w:rPr>
      <w:lang w:eastAsia="nl-NL"/>
    </w:rPr>
  </w:style>
  <w:style w:type="paragraph" w:styleId="Inhopg2">
    <w:name w:val="toc 2"/>
    <w:basedOn w:val="Standaard"/>
    <w:next w:val="Standaard"/>
    <w:autoRedefine/>
    <w:uiPriority w:val="39"/>
    <w:unhideWhenUsed/>
    <w:rsid w:val="008D453A"/>
    <w:pPr>
      <w:spacing w:after="100"/>
      <w:ind w:left="220"/>
    </w:pPr>
  </w:style>
  <w:style w:type="character" w:styleId="Hyperlink">
    <w:name w:val="Hyperlink"/>
    <w:basedOn w:val="Standaardalinea-lettertype"/>
    <w:uiPriority w:val="99"/>
    <w:unhideWhenUsed/>
    <w:rsid w:val="008D453A"/>
    <w:rPr>
      <w:color w:val="0563C1" w:themeColor="hyperlink"/>
      <w:u w:val="single"/>
    </w:rPr>
  </w:style>
  <w:style w:type="character" w:styleId="Onopgelostemelding">
    <w:name w:val="Unresolved Mention"/>
    <w:basedOn w:val="Standaardalinea-lettertype"/>
    <w:uiPriority w:val="99"/>
    <w:semiHidden/>
    <w:unhideWhenUsed/>
    <w:rsid w:val="00000461"/>
    <w:rPr>
      <w:color w:val="605E5C"/>
      <w:shd w:val="clear" w:color="auto" w:fill="E1DFDD"/>
    </w:rPr>
  </w:style>
  <w:style w:type="character" w:styleId="GevolgdeHyperlink">
    <w:name w:val="FollowedHyperlink"/>
    <w:basedOn w:val="Standaardalinea-lettertype"/>
    <w:uiPriority w:val="99"/>
    <w:semiHidden/>
    <w:unhideWhenUsed/>
    <w:rsid w:val="00243AF0"/>
    <w:rPr>
      <w:color w:val="954F72" w:themeColor="followedHyperlink"/>
      <w:u w:val="single"/>
    </w:rPr>
  </w:style>
  <w:style w:type="paragraph" w:styleId="Inhopg1">
    <w:name w:val="toc 1"/>
    <w:basedOn w:val="Standaard"/>
    <w:next w:val="Standaard"/>
    <w:autoRedefine/>
    <w:uiPriority w:val="39"/>
    <w:unhideWhenUsed/>
    <w:rsid w:val="007C3A0C"/>
    <w:pPr>
      <w:spacing w:after="100"/>
    </w:pPr>
  </w:style>
  <w:style w:type="character" w:customStyle="1" w:styleId="Kop3Char">
    <w:name w:val="Kop 3 Char"/>
    <w:basedOn w:val="Standaardalinea-lettertype"/>
    <w:link w:val="Kop3"/>
    <w:uiPriority w:val="9"/>
    <w:rsid w:val="009864C0"/>
    <w:rPr>
      <w:rFonts w:asciiTheme="majorHAnsi" w:eastAsiaTheme="majorEastAsia" w:hAnsiTheme="majorHAnsi" w:cstheme="majorBidi"/>
      <w:color w:val="1F3763" w:themeColor="accent1" w:themeShade="7F"/>
      <w:sz w:val="24"/>
      <w:szCs w:val="24"/>
    </w:rPr>
  </w:style>
  <w:style w:type="paragraph" w:styleId="Inhopg3">
    <w:name w:val="toc 3"/>
    <w:basedOn w:val="Standaard"/>
    <w:next w:val="Standaard"/>
    <w:autoRedefine/>
    <w:uiPriority w:val="39"/>
    <w:unhideWhenUsed/>
    <w:rsid w:val="00773A17"/>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www.drphosting.nl/quaynhelp/openverbetervraag.html" TargetMode="External"/><Relationship Id="rId17" Type="http://schemas.openxmlformats.org/officeDocument/2006/relationships/image" Target="media/image7.png"/><Relationship Id="rId25" Type="http://schemas.openxmlformats.org/officeDocument/2006/relationships/customXml" Target="ink/ink1.xml"/><Relationship Id="rId2" Type="http://schemas.openxmlformats.org/officeDocument/2006/relationships/numbering" Target="numbering.xml"/><Relationship Id="rId16" Type="http://schemas.openxmlformats.org/officeDocument/2006/relationships/hyperlink" Target="http://www.drphosting.nl/quaynhelp/makenvaneenhotspotvr.html" TargetMode="External"/><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drphosting.nl/quaynhelp/invoegencombobox.html" TargetMode="External"/><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footer" Target="foot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10-04T18:01:40.815"/>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14,'55'-11,"33"8,91 10,13 0,166-7,-347 0</inkml:trace>
</inkml:ink>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4E7832-D295-4F8B-BF7F-03689B3CE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863</TotalTime>
  <Pages>7</Pages>
  <Words>1325</Words>
  <Characters>7290</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Grand-Taconis, L (Linda) le</cp:lastModifiedBy>
  <cp:revision>6</cp:revision>
  <dcterms:created xsi:type="dcterms:W3CDTF">2020-10-04T12:38:00Z</dcterms:created>
  <dcterms:modified xsi:type="dcterms:W3CDTF">2020-10-05T09:16:00Z</dcterms:modified>
</cp:coreProperties>
</file>