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F7A5C" w:rsidRDefault="00027831" w:rsidP="00A15873">
      <w:pPr>
        <w:pStyle w:val="Geenafstand"/>
        <w:rPr>
          <w:b/>
          <w:sz w:val="24"/>
          <w:szCs w:val="24"/>
        </w:rPr>
      </w:pPr>
      <w:r w:rsidRPr="00AF7A5C">
        <w:rPr>
          <w:b/>
          <w:sz w:val="24"/>
          <w:szCs w:val="24"/>
        </w:rPr>
        <w:t>Vragen circulaire economie versus lineaire economie</w:t>
      </w:r>
    </w:p>
    <w:p w:rsidR="00027831" w:rsidRDefault="00027831" w:rsidP="00A15873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 xml:space="preserve">Schrijf in </w:t>
      </w:r>
      <w:r w:rsidRPr="00027831">
        <w:rPr>
          <w:b/>
          <w:u w:val="single"/>
        </w:rPr>
        <w:t>eigen woorden</w:t>
      </w:r>
      <w:r>
        <w:t xml:space="preserve"> op wat circulaire economie is.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Wat betekent:</w:t>
      </w:r>
    </w:p>
    <w:p w:rsidR="00027831" w:rsidRDefault="00027831" w:rsidP="00AF7A5C">
      <w:pPr>
        <w:pStyle w:val="Geenafstand"/>
        <w:numPr>
          <w:ilvl w:val="0"/>
          <w:numId w:val="3"/>
        </w:numPr>
      </w:pPr>
      <w:r>
        <w:t>Reduce</w:t>
      </w:r>
      <w:bookmarkStart w:id="0" w:name="_GoBack"/>
      <w:bookmarkEnd w:id="0"/>
    </w:p>
    <w:p w:rsidR="00027831" w:rsidRDefault="00027831" w:rsidP="00AF7A5C">
      <w:pPr>
        <w:pStyle w:val="Geenafstand"/>
        <w:numPr>
          <w:ilvl w:val="0"/>
          <w:numId w:val="3"/>
        </w:numPr>
      </w:pPr>
      <w:r>
        <w:t>Reuse</w:t>
      </w:r>
    </w:p>
    <w:p w:rsidR="00027831" w:rsidRDefault="00027831" w:rsidP="00AF7A5C">
      <w:pPr>
        <w:pStyle w:val="Geenafstand"/>
        <w:numPr>
          <w:ilvl w:val="0"/>
          <w:numId w:val="3"/>
        </w:numPr>
      </w:pPr>
      <w:r>
        <w:t>Recycle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Teken schematisch wat er in een gesloten materiaalkringloop met de volgende producten gebeurt:</w:t>
      </w:r>
    </w:p>
    <w:p w:rsidR="00027831" w:rsidRDefault="00027831" w:rsidP="00AF7A5C">
      <w:pPr>
        <w:pStyle w:val="Geenafstand"/>
        <w:numPr>
          <w:ilvl w:val="0"/>
          <w:numId w:val="4"/>
        </w:numPr>
      </w:pPr>
      <w:r>
        <w:t>Toxische stoffen</w:t>
      </w:r>
    </w:p>
    <w:p w:rsidR="00027831" w:rsidRDefault="00027831" w:rsidP="00AF7A5C">
      <w:pPr>
        <w:pStyle w:val="Geenafstand"/>
        <w:numPr>
          <w:ilvl w:val="0"/>
          <w:numId w:val="4"/>
        </w:numPr>
      </w:pPr>
      <w:r>
        <w:t>Afval</w:t>
      </w:r>
    </w:p>
    <w:p w:rsidR="00027831" w:rsidRDefault="00027831" w:rsidP="00AF7A5C">
      <w:pPr>
        <w:pStyle w:val="Geenafstand"/>
        <w:numPr>
          <w:ilvl w:val="0"/>
          <w:numId w:val="4"/>
        </w:numPr>
      </w:pPr>
      <w:r>
        <w:t>Producten na gebruik</w:t>
      </w:r>
    </w:p>
    <w:p w:rsidR="00027831" w:rsidRDefault="00027831" w:rsidP="00AF7A5C">
      <w:pPr>
        <w:pStyle w:val="Geenafstand"/>
        <w:numPr>
          <w:ilvl w:val="0"/>
          <w:numId w:val="4"/>
        </w:numPr>
      </w:pPr>
      <w:r>
        <w:t>Reststromen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Waarom wordt er niet gesproken over energiekringlopen, terwijl er wel wordt gesproken over materiaalkringlopen?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Waarom is systeemdenken in een circulaire economie van wezenlijk belang?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Hoe produceert een lineaire economie zijn producten?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Hoe wordt waarde gecreëerd in een lineaire economie?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Hoe wordt waarde gecreëerd</w:t>
      </w:r>
      <w:r>
        <w:t xml:space="preserve"> in een circulaire</w:t>
      </w:r>
      <w:r>
        <w:t xml:space="preserve"> economie?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>Wat is het verschil tussen eco-effectiviteit en eco-efficiëntie?</w:t>
      </w:r>
    </w:p>
    <w:p w:rsidR="00027831" w:rsidRDefault="00027831" w:rsidP="00AF7A5C">
      <w:pPr>
        <w:pStyle w:val="Geenafstand"/>
      </w:pPr>
    </w:p>
    <w:p w:rsidR="00027831" w:rsidRDefault="00027831" w:rsidP="00AF7A5C">
      <w:pPr>
        <w:pStyle w:val="Geenafstand"/>
        <w:numPr>
          <w:ilvl w:val="0"/>
          <w:numId w:val="2"/>
        </w:numPr>
        <w:ind w:left="360"/>
      </w:pPr>
      <w:r>
        <w:t xml:space="preserve">Zijn mestvergisters een goed voorbeeld van circulaire economie? Leg uit. </w:t>
      </w:r>
    </w:p>
    <w:p w:rsidR="00AF7A5C" w:rsidRDefault="00AF7A5C" w:rsidP="00AF7A5C">
      <w:pPr>
        <w:pStyle w:val="Geenafstand"/>
      </w:pPr>
    </w:p>
    <w:p w:rsidR="00AF7A5C" w:rsidRDefault="00AF7A5C" w:rsidP="00AF7A5C">
      <w:pPr>
        <w:pStyle w:val="Geenafstand"/>
        <w:numPr>
          <w:ilvl w:val="0"/>
          <w:numId w:val="2"/>
        </w:numPr>
        <w:ind w:left="360"/>
      </w:pPr>
      <w:r>
        <w:t>Waarom neemt de vraag naar ruwe grondstoffen af in een circulaire economie?</w:t>
      </w:r>
    </w:p>
    <w:p w:rsidR="00AF7A5C" w:rsidRDefault="00AF7A5C" w:rsidP="00AF7A5C">
      <w:pPr>
        <w:pStyle w:val="Geenafstand"/>
      </w:pPr>
    </w:p>
    <w:p w:rsidR="00AF7A5C" w:rsidRDefault="00AF7A5C" w:rsidP="00AF7A5C">
      <w:pPr>
        <w:pStyle w:val="Geenafstand"/>
        <w:numPr>
          <w:ilvl w:val="0"/>
          <w:numId w:val="2"/>
        </w:numPr>
        <w:ind w:left="360"/>
      </w:pPr>
      <w:r>
        <w:t>Waarom is een 100% gesloten circulaire economie niet mogelijk?</w:t>
      </w:r>
    </w:p>
    <w:p w:rsidR="00027831" w:rsidRPr="00A15873" w:rsidRDefault="00027831" w:rsidP="00027831">
      <w:pPr>
        <w:pStyle w:val="Geenafstand"/>
      </w:pPr>
    </w:p>
    <w:sectPr w:rsidR="0002783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0819"/>
    <w:multiLevelType w:val="hybridMultilevel"/>
    <w:tmpl w:val="C4C2C80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11E55"/>
    <w:multiLevelType w:val="hybridMultilevel"/>
    <w:tmpl w:val="CE4234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94206"/>
    <w:multiLevelType w:val="hybridMultilevel"/>
    <w:tmpl w:val="D9649054"/>
    <w:lvl w:ilvl="0" w:tplc="B71AF4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555B"/>
    <w:multiLevelType w:val="hybridMultilevel"/>
    <w:tmpl w:val="918E664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31"/>
    <w:rsid w:val="00027831"/>
    <w:rsid w:val="002D2448"/>
    <w:rsid w:val="009F6B95"/>
    <w:rsid w:val="00A15873"/>
    <w:rsid w:val="00A601A1"/>
    <w:rsid w:val="00A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6A44"/>
  <w15:chartTrackingRefBased/>
  <w15:docId w15:val="{58226256-D330-4A5F-AAA2-239A438E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1</cp:revision>
  <dcterms:created xsi:type="dcterms:W3CDTF">2019-06-11T11:34:00Z</dcterms:created>
  <dcterms:modified xsi:type="dcterms:W3CDTF">2019-06-11T11:47:00Z</dcterms:modified>
</cp:coreProperties>
</file>