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901FA1" w14:textId="05AEACF7" w:rsidR="00D12100" w:rsidRPr="00523404" w:rsidRDefault="00EE793F" w:rsidP="00D12100">
      <w:pPr>
        <w:pStyle w:val="Kop1"/>
        <w:rPr>
          <w:color w:val="FF0000"/>
          <w:u w:val="single"/>
        </w:rPr>
      </w:pPr>
      <w:r>
        <w:t>Planten en bestraten</w:t>
      </w:r>
      <w:r w:rsidR="00070D61">
        <w:tab/>
      </w:r>
      <w:r w:rsidR="00070D61">
        <w:tab/>
      </w:r>
      <w:r w:rsidR="00070D61">
        <w:tab/>
      </w:r>
      <w:r w:rsidR="00523404">
        <w:t xml:space="preserve">         </w:t>
      </w:r>
      <w:r w:rsidR="00523404" w:rsidRPr="00523404">
        <w:rPr>
          <w:color w:val="FF0000"/>
          <w:u w:val="single"/>
        </w:rPr>
        <w:t>Bewaar voor het examen!!</w:t>
      </w:r>
    </w:p>
    <w:p w14:paraId="6C1A2739" w14:textId="77777777" w:rsidR="00D12100" w:rsidRPr="00523404" w:rsidRDefault="00D12100" w:rsidP="00523404">
      <w:pPr>
        <w:pStyle w:val="Geenafstand"/>
        <w:rPr>
          <w:rFonts w:ascii="Arial" w:hAnsi="Arial" w:cs="Arial"/>
          <w:sz w:val="24"/>
          <w:szCs w:val="24"/>
        </w:rPr>
      </w:pPr>
    </w:p>
    <w:p w14:paraId="425F9757" w14:textId="77777777" w:rsidR="005F1B9A" w:rsidRPr="005F1B9A" w:rsidRDefault="005F1B9A" w:rsidP="005F1B9A">
      <w:pPr>
        <w:rPr>
          <w:rFonts w:ascii="Arial" w:hAnsi="Arial"/>
          <w:b/>
        </w:rPr>
      </w:pPr>
      <w:r w:rsidRPr="005F1B9A">
        <w:rPr>
          <w:rFonts w:ascii="Arial" w:hAnsi="Arial"/>
          <w:b/>
        </w:rPr>
        <w:t>Bomen</w:t>
      </w:r>
    </w:p>
    <w:p w14:paraId="683DB227" w14:textId="77777777" w:rsidR="005F1B9A" w:rsidRDefault="005F1B9A" w:rsidP="005F1B9A">
      <w:pPr>
        <w:rPr>
          <w:rFonts w:ascii="Arial" w:hAnsi="Arial"/>
        </w:rPr>
      </w:pPr>
      <w:r w:rsidRPr="00B53D57">
        <w:rPr>
          <w:rFonts w:ascii="Arial" w:hAnsi="Arial"/>
        </w:rPr>
        <w:t>Een boom is een houtachtige plant met een stam.</w:t>
      </w:r>
      <w:r>
        <w:rPr>
          <w:rFonts w:ascii="Arial" w:hAnsi="Arial"/>
        </w:rPr>
        <w:t xml:space="preserve"> Bomen worden</w:t>
      </w:r>
      <w:r w:rsidRPr="00B53D57">
        <w:rPr>
          <w:rFonts w:ascii="Arial" w:hAnsi="Arial"/>
        </w:rPr>
        <w:t xml:space="preserve"> </w:t>
      </w:r>
      <w:r>
        <w:rPr>
          <w:rFonts w:ascii="Arial" w:hAnsi="Arial"/>
        </w:rPr>
        <w:t>onderverdeeld in drie groepen:</w:t>
      </w:r>
    </w:p>
    <w:p w14:paraId="21E8824C" w14:textId="77777777" w:rsidR="005F1B9A" w:rsidRDefault="005F1B9A" w:rsidP="005F1B9A">
      <w:pPr>
        <w:pStyle w:val="Lijstalinea"/>
        <w:numPr>
          <w:ilvl w:val="0"/>
          <w:numId w:val="5"/>
        </w:numPr>
        <w:rPr>
          <w:rFonts w:ascii="Arial" w:hAnsi="Arial"/>
        </w:rPr>
      </w:pPr>
      <w:r>
        <w:rPr>
          <w:rFonts w:ascii="Arial" w:hAnsi="Arial"/>
        </w:rPr>
        <w:t>e</w:t>
      </w:r>
      <w:r w:rsidRPr="005F1B9A">
        <w:rPr>
          <w:rFonts w:ascii="Arial" w:hAnsi="Arial"/>
        </w:rPr>
        <w:t>erst grootte, hoger dan vijftien meter</w:t>
      </w:r>
    </w:p>
    <w:p w14:paraId="6FDB684F" w14:textId="77777777" w:rsidR="005F1B9A" w:rsidRDefault="005F1B9A" w:rsidP="005F1B9A">
      <w:pPr>
        <w:pStyle w:val="Lijstalinea"/>
        <w:numPr>
          <w:ilvl w:val="0"/>
          <w:numId w:val="5"/>
        </w:numPr>
        <w:rPr>
          <w:rFonts w:ascii="Arial" w:hAnsi="Arial"/>
        </w:rPr>
      </w:pPr>
      <w:r w:rsidRPr="005F1B9A">
        <w:rPr>
          <w:rFonts w:ascii="Arial" w:hAnsi="Arial"/>
        </w:rPr>
        <w:t>tweede grootte</w:t>
      </w:r>
      <w:r>
        <w:rPr>
          <w:rFonts w:ascii="Arial" w:hAnsi="Arial"/>
        </w:rPr>
        <w:t>,</w:t>
      </w:r>
      <w:r w:rsidRPr="005F1B9A">
        <w:rPr>
          <w:rFonts w:ascii="Arial" w:hAnsi="Arial"/>
        </w:rPr>
        <w:t xml:space="preserve"> tussen de tien en vijftien meter </w:t>
      </w:r>
    </w:p>
    <w:p w14:paraId="4F3DA293" w14:textId="77777777" w:rsidR="005F1B9A" w:rsidRPr="005F1B9A" w:rsidRDefault="005F1B9A" w:rsidP="005F1B9A">
      <w:pPr>
        <w:pStyle w:val="Lijstalinea"/>
        <w:numPr>
          <w:ilvl w:val="0"/>
          <w:numId w:val="5"/>
        </w:numPr>
        <w:rPr>
          <w:rFonts w:ascii="Arial" w:hAnsi="Arial"/>
        </w:rPr>
      </w:pPr>
      <w:r w:rsidRPr="005F1B9A">
        <w:rPr>
          <w:rFonts w:ascii="Arial" w:hAnsi="Arial"/>
        </w:rPr>
        <w:t>derde grootte</w:t>
      </w:r>
      <w:r>
        <w:rPr>
          <w:rFonts w:ascii="Arial" w:hAnsi="Arial"/>
        </w:rPr>
        <w:t>,</w:t>
      </w:r>
      <w:r w:rsidRPr="005F1B9A">
        <w:rPr>
          <w:rFonts w:ascii="Arial" w:hAnsi="Arial"/>
        </w:rPr>
        <w:t xml:space="preserve"> tussen de zes en tien meter.</w:t>
      </w:r>
    </w:p>
    <w:p w14:paraId="0A92AF42" w14:textId="77777777" w:rsidR="005F1B9A" w:rsidRPr="005F1B9A" w:rsidRDefault="005F1B9A" w:rsidP="005F1B9A">
      <w:pPr>
        <w:rPr>
          <w:rFonts w:ascii="Arial" w:hAnsi="Arial"/>
        </w:rPr>
      </w:pPr>
      <w:r w:rsidRPr="00B53D57">
        <w:rPr>
          <w:rFonts w:ascii="Arial" w:hAnsi="Arial"/>
        </w:rPr>
        <w:t>Alles wat kleiner blijft dan z</w:t>
      </w:r>
      <w:r>
        <w:rPr>
          <w:rFonts w:ascii="Arial" w:hAnsi="Arial"/>
        </w:rPr>
        <w:t>es meter noemen we een heester/struik</w:t>
      </w:r>
    </w:p>
    <w:p w14:paraId="385A1FE3" w14:textId="77777777" w:rsidR="005F1B9A" w:rsidRDefault="005F1B9A" w:rsidP="005F1B9A">
      <w:pPr>
        <w:pStyle w:val="Geenafstand"/>
        <w:rPr>
          <w:rFonts w:ascii="Arial" w:hAnsi="Arial" w:cs="Arial"/>
          <w:b/>
          <w:sz w:val="24"/>
          <w:szCs w:val="24"/>
        </w:rPr>
      </w:pPr>
    </w:p>
    <w:p w14:paraId="7486280B" w14:textId="77777777" w:rsidR="005F1B9A" w:rsidRPr="005F1B9A" w:rsidRDefault="005F1B9A" w:rsidP="005F1B9A">
      <w:pPr>
        <w:pStyle w:val="Geenafstand"/>
        <w:rPr>
          <w:rFonts w:ascii="Arial" w:hAnsi="Arial" w:cs="Arial"/>
          <w:b/>
          <w:sz w:val="24"/>
          <w:szCs w:val="24"/>
        </w:rPr>
      </w:pPr>
      <w:r w:rsidRPr="005F1B9A">
        <w:rPr>
          <w:rFonts w:ascii="Arial" w:hAnsi="Arial" w:cs="Arial"/>
          <w:b/>
          <w:sz w:val="24"/>
          <w:szCs w:val="24"/>
        </w:rPr>
        <w:t>Heesters</w:t>
      </w:r>
    </w:p>
    <w:p w14:paraId="59BB335E" w14:textId="77777777" w:rsidR="005F1B9A" w:rsidRPr="005F1B9A" w:rsidRDefault="005F1B9A" w:rsidP="005F1B9A">
      <w:pPr>
        <w:pStyle w:val="Geenafstand"/>
        <w:rPr>
          <w:rFonts w:ascii="Arial" w:hAnsi="Arial" w:cs="Arial"/>
          <w:sz w:val="24"/>
          <w:szCs w:val="24"/>
        </w:rPr>
      </w:pPr>
      <w:r w:rsidRPr="005F1B9A">
        <w:rPr>
          <w:rFonts w:ascii="Arial" w:hAnsi="Arial" w:cs="Arial"/>
          <w:sz w:val="24"/>
          <w:szCs w:val="24"/>
        </w:rPr>
        <w:t>Heesters worden ook wel struiken genoemd. Het zijn houtachtige planten die niet groter worden dan zes meter.</w:t>
      </w:r>
      <w:r>
        <w:rPr>
          <w:rFonts w:ascii="Arial" w:hAnsi="Arial" w:cs="Arial"/>
          <w:sz w:val="24"/>
          <w:szCs w:val="24"/>
        </w:rPr>
        <w:t xml:space="preserve"> Er zijn </w:t>
      </w:r>
      <w:proofErr w:type="spellStart"/>
      <w:r w:rsidRPr="005F1B9A">
        <w:rPr>
          <w:rFonts w:ascii="Arial" w:hAnsi="Arial" w:cs="Arial"/>
          <w:sz w:val="24"/>
          <w:szCs w:val="24"/>
          <w:u w:val="single"/>
        </w:rPr>
        <w:t>bladhoudende</w:t>
      </w:r>
      <w:proofErr w:type="spellEnd"/>
      <w:r w:rsidRPr="005F1B9A">
        <w:rPr>
          <w:rFonts w:ascii="Arial" w:hAnsi="Arial" w:cs="Arial"/>
          <w:sz w:val="24"/>
          <w:szCs w:val="24"/>
        </w:rPr>
        <w:t xml:space="preserve"> en </w:t>
      </w:r>
      <w:r w:rsidRPr="005F1B9A">
        <w:rPr>
          <w:rFonts w:ascii="Arial" w:hAnsi="Arial" w:cs="Arial"/>
          <w:sz w:val="24"/>
          <w:szCs w:val="24"/>
          <w:u w:val="single"/>
        </w:rPr>
        <w:t>bladverliezende heesters</w:t>
      </w:r>
    </w:p>
    <w:p w14:paraId="7DAE8346" w14:textId="77777777" w:rsidR="005F1B9A" w:rsidRPr="005F1B9A" w:rsidRDefault="005F1B9A" w:rsidP="005F1B9A">
      <w:pPr>
        <w:pStyle w:val="Geenafstand"/>
        <w:rPr>
          <w:rFonts w:ascii="Arial" w:hAnsi="Arial" w:cs="Arial"/>
          <w:sz w:val="24"/>
          <w:szCs w:val="24"/>
        </w:rPr>
      </w:pPr>
      <w:r w:rsidRPr="005F1B9A">
        <w:rPr>
          <w:rFonts w:ascii="Arial" w:hAnsi="Arial" w:cs="Arial"/>
          <w:sz w:val="24"/>
          <w:szCs w:val="24"/>
        </w:rPr>
        <w:t>Heesters die in de herfst hun bladeren laten vallen en kaal overwinteren, noemen we bladverliezende heesters. Sommige heesters hebben dikke stevige bladeren die tegen de vorst kunnen. Deze struiken houden hun bladere</w:t>
      </w:r>
      <w:r>
        <w:rPr>
          <w:rFonts w:ascii="Arial" w:hAnsi="Arial" w:cs="Arial"/>
          <w:sz w:val="24"/>
          <w:szCs w:val="24"/>
        </w:rPr>
        <w:t>n, daarom worden</w:t>
      </w:r>
      <w:r w:rsidRPr="005F1B9A">
        <w:rPr>
          <w:rFonts w:ascii="Arial" w:hAnsi="Arial" w:cs="Arial"/>
          <w:sz w:val="24"/>
          <w:szCs w:val="24"/>
        </w:rPr>
        <w:t xml:space="preserve"> ze </w:t>
      </w:r>
      <w:proofErr w:type="spellStart"/>
      <w:r w:rsidRPr="005F1B9A">
        <w:rPr>
          <w:rFonts w:ascii="Arial" w:hAnsi="Arial" w:cs="Arial"/>
          <w:sz w:val="24"/>
          <w:szCs w:val="24"/>
        </w:rPr>
        <w:t>bladhoudende</w:t>
      </w:r>
      <w:proofErr w:type="spellEnd"/>
      <w:r w:rsidRPr="005F1B9A">
        <w:rPr>
          <w:rFonts w:ascii="Arial" w:hAnsi="Arial" w:cs="Arial"/>
          <w:sz w:val="24"/>
          <w:szCs w:val="24"/>
        </w:rPr>
        <w:t xml:space="preserve"> heesters</w:t>
      </w:r>
      <w:r>
        <w:rPr>
          <w:rFonts w:ascii="Arial" w:hAnsi="Arial" w:cs="Arial"/>
          <w:sz w:val="24"/>
          <w:szCs w:val="24"/>
        </w:rPr>
        <w:t xml:space="preserve"> genoemd</w:t>
      </w:r>
      <w:r w:rsidRPr="005F1B9A">
        <w:rPr>
          <w:rFonts w:ascii="Arial" w:hAnsi="Arial" w:cs="Arial"/>
          <w:sz w:val="24"/>
          <w:szCs w:val="24"/>
        </w:rPr>
        <w:t>.</w:t>
      </w:r>
    </w:p>
    <w:p w14:paraId="2AEF0460" w14:textId="77777777" w:rsidR="005F1B9A" w:rsidRPr="005F1B9A" w:rsidRDefault="005F1B9A" w:rsidP="005F1B9A">
      <w:pPr>
        <w:pStyle w:val="Geenafstand"/>
        <w:rPr>
          <w:rFonts w:ascii="Arial" w:hAnsi="Arial" w:cs="Arial"/>
          <w:b/>
          <w:sz w:val="24"/>
          <w:szCs w:val="24"/>
        </w:rPr>
      </w:pPr>
    </w:p>
    <w:p w14:paraId="2E8798BD" w14:textId="77777777" w:rsidR="005A1C75" w:rsidRPr="00523404" w:rsidRDefault="005A1C75" w:rsidP="00523404">
      <w:pPr>
        <w:pStyle w:val="Geenafstand"/>
        <w:rPr>
          <w:rFonts w:ascii="Arial" w:hAnsi="Arial" w:cs="Arial"/>
          <w:b/>
          <w:sz w:val="24"/>
          <w:szCs w:val="24"/>
        </w:rPr>
      </w:pPr>
      <w:r w:rsidRPr="00523404">
        <w:rPr>
          <w:rFonts w:ascii="Arial" w:hAnsi="Arial" w:cs="Arial"/>
          <w:b/>
          <w:sz w:val="24"/>
          <w:szCs w:val="24"/>
        </w:rPr>
        <w:t>Vaste planten</w:t>
      </w:r>
    </w:p>
    <w:p w14:paraId="22FB578A" w14:textId="77777777" w:rsidR="005A1C75" w:rsidRPr="00523404" w:rsidRDefault="005A1C75" w:rsidP="00523404">
      <w:pPr>
        <w:pStyle w:val="Geenafstand"/>
        <w:rPr>
          <w:rFonts w:ascii="Arial" w:hAnsi="Arial" w:cs="Arial"/>
          <w:sz w:val="24"/>
          <w:szCs w:val="24"/>
        </w:rPr>
      </w:pPr>
      <w:r w:rsidRPr="00523404">
        <w:rPr>
          <w:rFonts w:ascii="Arial" w:hAnsi="Arial" w:cs="Arial"/>
          <w:sz w:val="24"/>
          <w:szCs w:val="24"/>
        </w:rPr>
        <w:t xml:space="preserve">Een </w:t>
      </w:r>
      <w:r w:rsidRPr="00523404">
        <w:rPr>
          <w:rFonts w:ascii="Arial" w:hAnsi="Arial" w:cs="Arial"/>
          <w:bCs/>
          <w:sz w:val="24"/>
          <w:szCs w:val="24"/>
        </w:rPr>
        <w:t>vaste plant</w:t>
      </w:r>
      <w:r w:rsidRPr="00523404">
        <w:rPr>
          <w:rFonts w:ascii="Arial" w:hAnsi="Arial" w:cs="Arial"/>
          <w:sz w:val="24"/>
          <w:szCs w:val="24"/>
        </w:rPr>
        <w:t xml:space="preserve"> is een </w:t>
      </w:r>
      <w:hyperlink r:id="rId7" w:history="1">
        <w:r w:rsidRPr="00523404">
          <w:rPr>
            <w:rFonts w:ascii="Arial" w:hAnsi="Arial" w:cs="Arial"/>
            <w:sz w:val="24"/>
            <w:szCs w:val="24"/>
          </w:rPr>
          <w:t>kruidachtige</w:t>
        </w:r>
      </w:hyperlink>
      <w:r w:rsidRPr="00523404">
        <w:rPr>
          <w:rFonts w:ascii="Arial" w:hAnsi="Arial" w:cs="Arial"/>
          <w:sz w:val="24"/>
          <w:szCs w:val="24"/>
        </w:rPr>
        <w:t xml:space="preserve"> (niet-</w:t>
      </w:r>
      <w:hyperlink r:id="rId8" w:history="1">
        <w:r w:rsidRPr="00523404">
          <w:rPr>
            <w:rFonts w:ascii="Arial" w:hAnsi="Arial" w:cs="Arial"/>
            <w:sz w:val="24"/>
            <w:szCs w:val="24"/>
          </w:rPr>
          <w:t>houtige</w:t>
        </w:r>
      </w:hyperlink>
      <w:r w:rsidRPr="00523404">
        <w:rPr>
          <w:rFonts w:ascii="Arial" w:hAnsi="Arial" w:cs="Arial"/>
          <w:sz w:val="24"/>
          <w:szCs w:val="24"/>
        </w:rPr>
        <w:t xml:space="preserve">), </w:t>
      </w:r>
      <w:hyperlink r:id="rId9" w:history="1">
        <w:r w:rsidRPr="00523404">
          <w:rPr>
            <w:rFonts w:ascii="Arial" w:hAnsi="Arial" w:cs="Arial"/>
            <w:sz w:val="24"/>
            <w:szCs w:val="24"/>
          </w:rPr>
          <w:t>overblijvende</w:t>
        </w:r>
      </w:hyperlink>
      <w:r w:rsidRPr="00523404">
        <w:rPr>
          <w:rFonts w:ascii="Arial" w:hAnsi="Arial" w:cs="Arial"/>
          <w:sz w:val="24"/>
          <w:szCs w:val="24"/>
        </w:rPr>
        <w:t xml:space="preserve"> </w:t>
      </w:r>
      <w:hyperlink r:id="rId10" w:history="1">
        <w:r w:rsidRPr="00523404">
          <w:rPr>
            <w:rFonts w:ascii="Arial" w:hAnsi="Arial" w:cs="Arial"/>
            <w:sz w:val="24"/>
            <w:szCs w:val="24"/>
          </w:rPr>
          <w:t>zaadplant</w:t>
        </w:r>
      </w:hyperlink>
      <w:r w:rsidRPr="00523404">
        <w:rPr>
          <w:rFonts w:ascii="Arial" w:hAnsi="Arial" w:cs="Arial"/>
          <w:sz w:val="24"/>
          <w:szCs w:val="24"/>
        </w:rPr>
        <w:t xml:space="preserve">, die meer dan eenmaal tijdens zijn </w:t>
      </w:r>
      <w:hyperlink r:id="rId11" w:history="1">
        <w:r w:rsidRPr="00523404">
          <w:rPr>
            <w:rFonts w:ascii="Arial" w:hAnsi="Arial" w:cs="Arial"/>
            <w:sz w:val="24"/>
            <w:szCs w:val="24"/>
          </w:rPr>
          <w:t>levensduur</w:t>
        </w:r>
      </w:hyperlink>
      <w:r w:rsidRPr="00523404">
        <w:rPr>
          <w:rFonts w:ascii="Arial" w:hAnsi="Arial" w:cs="Arial"/>
          <w:sz w:val="24"/>
          <w:szCs w:val="24"/>
        </w:rPr>
        <w:t xml:space="preserve"> kan bloeien én langer dan twee jaar leeft.</w:t>
      </w:r>
    </w:p>
    <w:p w14:paraId="1F5A0A8C" w14:textId="77777777" w:rsidR="005A1C75" w:rsidRPr="00523404" w:rsidRDefault="005A1C75" w:rsidP="00523404">
      <w:pPr>
        <w:pStyle w:val="Geenafstand"/>
        <w:rPr>
          <w:rFonts w:ascii="Arial" w:hAnsi="Arial" w:cs="Arial"/>
          <w:sz w:val="24"/>
          <w:szCs w:val="24"/>
        </w:rPr>
      </w:pPr>
      <w:r w:rsidRPr="00523404">
        <w:rPr>
          <w:rFonts w:ascii="Arial" w:hAnsi="Arial" w:cs="Arial"/>
          <w:sz w:val="24"/>
          <w:szCs w:val="24"/>
        </w:rPr>
        <w:t>Vaste planten zijn dus in Nederland winterhard. Deze planten kunnen tegen de vorst.</w:t>
      </w:r>
    </w:p>
    <w:p w14:paraId="5C53664A" w14:textId="77777777" w:rsidR="008B0163" w:rsidRPr="00523404" w:rsidRDefault="008B0163" w:rsidP="00523404">
      <w:pPr>
        <w:pStyle w:val="Geenafstand"/>
        <w:rPr>
          <w:rFonts w:ascii="Arial" w:hAnsi="Arial" w:cs="Arial"/>
          <w:sz w:val="24"/>
          <w:szCs w:val="24"/>
        </w:rPr>
      </w:pPr>
    </w:p>
    <w:tbl>
      <w:tblPr>
        <w:tblStyle w:val="Tabelraster"/>
        <w:tblW w:w="0" w:type="auto"/>
        <w:tblLook w:val="04A0" w:firstRow="1" w:lastRow="0" w:firstColumn="1" w:lastColumn="0" w:noHBand="0" w:noVBand="1"/>
      </w:tblPr>
      <w:tblGrid>
        <w:gridCol w:w="4531"/>
        <w:gridCol w:w="4531"/>
      </w:tblGrid>
      <w:tr w:rsidR="00D12100" w:rsidRPr="00523404" w14:paraId="3FCAC8B1" w14:textId="77777777" w:rsidTr="00D12100">
        <w:tc>
          <w:tcPr>
            <w:tcW w:w="4531" w:type="dxa"/>
          </w:tcPr>
          <w:p w14:paraId="0687FF06" w14:textId="77777777" w:rsidR="00D12100" w:rsidRPr="005F1B9A" w:rsidRDefault="00D12100" w:rsidP="00523404">
            <w:pPr>
              <w:pStyle w:val="Geenafstand"/>
              <w:rPr>
                <w:rFonts w:ascii="Arial" w:hAnsi="Arial" w:cs="Arial"/>
                <w:b/>
                <w:i/>
                <w:sz w:val="24"/>
                <w:szCs w:val="24"/>
              </w:rPr>
            </w:pPr>
            <w:r w:rsidRPr="005F1B9A">
              <w:rPr>
                <w:rFonts w:ascii="Arial" w:hAnsi="Arial" w:cs="Arial"/>
                <w:b/>
                <w:i/>
                <w:sz w:val="24"/>
                <w:szCs w:val="24"/>
              </w:rPr>
              <w:t>Afbeelding</w:t>
            </w:r>
            <w:r w:rsidR="005F1B9A" w:rsidRPr="005F1B9A">
              <w:rPr>
                <w:rFonts w:ascii="Arial" w:hAnsi="Arial" w:cs="Arial"/>
                <w:b/>
                <w:i/>
                <w:sz w:val="24"/>
                <w:szCs w:val="24"/>
              </w:rPr>
              <w:t>en van vaste planten</w:t>
            </w:r>
          </w:p>
        </w:tc>
        <w:tc>
          <w:tcPr>
            <w:tcW w:w="4531" w:type="dxa"/>
          </w:tcPr>
          <w:p w14:paraId="2A4F505D" w14:textId="77777777" w:rsidR="00D12100" w:rsidRPr="005F1B9A" w:rsidRDefault="00D12100" w:rsidP="00523404">
            <w:pPr>
              <w:pStyle w:val="Geenafstand"/>
              <w:rPr>
                <w:rFonts w:ascii="Arial" w:hAnsi="Arial" w:cs="Arial"/>
                <w:b/>
                <w:i/>
                <w:sz w:val="24"/>
                <w:szCs w:val="24"/>
              </w:rPr>
            </w:pPr>
            <w:r w:rsidRPr="005F1B9A">
              <w:rPr>
                <w:rFonts w:ascii="Arial" w:hAnsi="Arial" w:cs="Arial"/>
                <w:b/>
                <w:i/>
                <w:sz w:val="24"/>
                <w:szCs w:val="24"/>
              </w:rPr>
              <w:t>Naam</w:t>
            </w:r>
          </w:p>
        </w:tc>
      </w:tr>
      <w:tr w:rsidR="00D12100" w:rsidRPr="00523404" w14:paraId="04A9ADE7" w14:textId="77777777" w:rsidTr="00D12100">
        <w:tc>
          <w:tcPr>
            <w:tcW w:w="4531" w:type="dxa"/>
          </w:tcPr>
          <w:p w14:paraId="6181FE06" w14:textId="77777777" w:rsidR="00D12100" w:rsidRPr="00523404" w:rsidRDefault="00D12100" w:rsidP="00523404">
            <w:pPr>
              <w:pStyle w:val="Geenafstand"/>
              <w:rPr>
                <w:rFonts w:ascii="Arial" w:hAnsi="Arial" w:cs="Arial"/>
                <w:sz w:val="24"/>
                <w:szCs w:val="24"/>
              </w:rPr>
            </w:pPr>
            <w:r w:rsidRPr="00523404">
              <w:rPr>
                <w:rFonts w:ascii="Arial" w:hAnsi="Arial" w:cs="Arial"/>
                <w:noProof/>
                <w:sz w:val="24"/>
                <w:szCs w:val="24"/>
              </w:rPr>
              <w:drawing>
                <wp:inline distT="0" distB="0" distL="0" distR="0" wp14:anchorId="3A8038EF" wp14:editId="555DC590">
                  <wp:extent cx="1270000" cy="1270000"/>
                  <wp:effectExtent l="0" t="0" r="6350" b="6350"/>
                  <wp:docPr id="6" name="IP1663" descr="hypericum calycinum - sevenhills_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1663" descr="hypericum calycinum - sevenhills_00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70000" cy="1270000"/>
                          </a:xfrm>
                          <a:prstGeom prst="rect">
                            <a:avLst/>
                          </a:prstGeom>
                          <a:noFill/>
                          <a:ln>
                            <a:noFill/>
                          </a:ln>
                        </pic:spPr>
                      </pic:pic>
                    </a:graphicData>
                  </a:graphic>
                </wp:inline>
              </w:drawing>
            </w:r>
          </w:p>
        </w:tc>
        <w:tc>
          <w:tcPr>
            <w:tcW w:w="4531" w:type="dxa"/>
          </w:tcPr>
          <w:p w14:paraId="52FB1035" w14:textId="77777777" w:rsidR="00D12100" w:rsidRPr="00523404" w:rsidRDefault="00D12100" w:rsidP="00523404">
            <w:pPr>
              <w:pStyle w:val="Geenafstand"/>
              <w:rPr>
                <w:rFonts w:ascii="Arial" w:hAnsi="Arial" w:cs="Arial"/>
                <w:sz w:val="24"/>
                <w:szCs w:val="24"/>
              </w:rPr>
            </w:pPr>
            <w:proofErr w:type="spellStart"/>
            <w:r w:rsidRPr="00523404">
              <w:rPr>
                <w:rFonts w:ascii="Arial" w:hAnsi="Arial" w:cs="Arial"/>
                <w:sz w:val="24"/>
                <w:szCs w:val="24"/>
              </w:rPr>
              <w:t>Hypericum</w:t>
            </w:r>
            <w:proofErr w:type="spellEnd"/>
          </w:p>
        </w:tc>
      </w:tr>
      <w:tr w:rsidR="00D12100" w:rsidRPr="00523404" w14:paraId="1F42A5F7" w14:textId="77777777" w:rsidTr="00D12100">
        <w:tc>
          <w:tcPr>
            <w:tcW w:w="4531" w:type="dxa"/>
          </w:tcPr>
          <w:p w14:paraId="7C8138ED" w14:textId="77777777" w:rsidR="00D12100" w:rsidRPr="00523404" w:rsidRDefault="00AC31D6" w:rsidP="00523404">
            <w:pPr>
              <w:pStyle w:val="Geenafstand"/>
              <w:rPr>
                <w:rFonts w:ascii="Arial" w:hAnsi="Arial" w:cs="Arial"/>
                <w:sz w:val="24"/>
                <w:szCs w:val="24"/>
              </w:rPr>
            </w:pPr>
            <w:r w:rsidRPr="00523404">
              <w:rPr>
                <w:rFonts w:ascii="Arial" w:hAnsi="Arial" w:cs="Arial"/>
                <w:noProof/>
                <w:sz w:val="24"/>
                <w:szCs w:val="24"/>
              </w:rPr>
              <w:drawing>
                <wp:inline distT="0" distB="0" distL="0" distR="0" wp14:anchorId="21B50A5F" wp14:editId="11EE2D3B">
                  <wp:extent cx="1966012" cy="1009650"/>
                  <wp:effectExtent l="0" t="0" r="0" b="0"/>
                  <wp:docPr id="11" name="Afbeelding 11" descr="Afbeeldingsresultaat voor eucalypt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Afbeeldingsresultaat voor eucalyptu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16686" cy="1035674"/>
                          </a:xfrm>
                          <a:prstGeom prst="rect">
                            <a:avLst/>
                          </a:prstGeom>
                          <a:noFill/>
                          <a:ln>
                            <a:noFill/>
                          </a:ln>
                        </pic:spPr>
                      </pic:pic>
                    </a:graphicData>
                  </a:graphic>
                </wp:inline>
              </w:drawing>
            </w:r>
          </w:p>
        </w:tc>
        <w:tc>
          <w:tcPr>
            <w:tcW w:w="4531" w:type="dxa"/>
          </w:tcPr>
          <w:p w14:paraId="0471DD47" w14:textId="77777777" w:rsidR="00D12100" w:rsidRPr="00523404" w:rsidRDefault="00D12100" w:rsidP="00523404">
            <w:pPr>
              <w:pStyle w:val="Geenafstand"/>
              <w:rPr>
                <w:rFonts w:ascii="Arial" w:hAnsi="Arial" w:cs="Arial"/>
                <w:sz w:val="24"/>
                <w:szCs w:val="24"/>
              </w:rPr>
            </w:pPr>
            <w:r w:rsidRPr="00523404">
              <w:rPr>
                <w:rFonts w:ascii="Arial" w:hAnsi="Arial" w:cs="Arial"/>
                <w:sz w:val="24"/>
                <w:szCs w:val="24"/>
              </w:rPr>
              <w:t>Eucalyptus</w:t>
            </w:r>
          </w:p>
        </w:tc>
      </w:tr>
      <w:tr w:rsidR="00D12100" w:rsidRPr="00523404" w14:paraId="4F37145C" w14:textId="77777777" w:rsidTr="00D12100">
        <w:tc>
          <w:tcPr>
            <w:tcW w:w="4531" w:type="dxa"/>
          </w:tcPr>
          <w:p w14:paraId="5AE5BEE8" w14:textId="77777777" w:rsidR="00D12100" w:rsidRPr="00523404" w:rsidRDefault="00AC31D6" w:rsidP="00523404">
            <w:pPr>
              <w:pStyle w:val="Geenafstand"/>
              <w:rPr>
                <w:rFonts w:ascii="Arial" w:hAnsi="Arial" w:cs="Arial"/>
                <w:sz w:val="24"/>
                <w:szCs w:val="24"/>
              </w:rPr>
            </w:pPr>
            <w:r w:rsidRPr="00523404">
              <w:rPr>
                <w:rFonts w:ascii="Arial" w:hAnsi="Arial" w:cs="Arial"/>
                <w:noProof/>
                <w:sz w:val="24"/>
                <w:szCs w:val="24"/>
              </w:rPr>
              <w:drawing>
                <wp:inline distT="0" distB="0" distL="0" distR="0" wp14:anchorId="213FC57F" wp14:editId="26885934">
                  <wp:extent cx="1181100" cy="1688477"/>
                  <wp:effectExtent l="0" t="0" r="0" b="6985"/>
                  <wp:docPr id="2" name="Afbeelding 2" descr="Afbeeldingsresultaat voor sed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sedum"/>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10318" cy="1730246"/>
                          </a:xfrm>
                          <a:prstGeom prst="rect">
                            <a:avLst/>
                          </a:prstGeom>
                          <a:noFill/>
                          <a:ln>
                            <a:noFill/>
                          </a:ln>
                        </pic:spPr>
                      </pic:pic>
                    </a:graphicData>
                  </a:graphic>
                </wp:inline>
              </w:drawing>
            </w:r>
          </w:p>
        </w:tc>
        <w:tc>
          <w:tcPr>
            <w:tcW w:w="4531" w:type="dxa"/>
          </w:tcPr>
          <w:p w14:paraId="3AD9C3BE" w14:textId="77777777" w:rsidR="00D12100" w:rsidRPr="00523404" w:rsidRDefault="00D12100" w:rsidP="00523404">
            <w:pPr>
              <w:pStyle w:val="Geenafstand"/>
              <w:rPr>
                <w:rFonts w:ascii="Arial" w:hAnsi="Arial" w:cs="Arial"/>
                <w:sz w:val="24"/>
                <w:szCs w:val="24"/>
              </w:rPr>
            </w:pPr>
            <w:proofErr w:type="spellStart"/>
            <w:r w:rsidRPr="00523404">
              <w:rPr>
                <w:rFonts w:ascii="Arial" w:hAnsi="Arial" w:cs="Arial"/>
                <w:sz w:val="24"/>
                <w:szCs w:val="24"/>
              </w:rPr>
              <w:t>Sedum</w:t>
            </w:r>
            <w:proofErr w:type="spellEnd"/>
          </w:p>
        </w:tc>
      </w:tr>
      <w:tr w:rsidR="00D12100" w:rsidRPr="00523404" w14:paraId="258ECAB9" w14:textId="77777777" w:rsidTr="00D12100">
        <w:tc>
          <w:tcPr>
            <w:tcW w:w="4531" w:type="dxa"/>
          </w:tcPr>
          <w:p w14:paraId="0F14DA14" w14:textId="77777777" w:rsidR="00D12100" w:rsidRPr="00523404" w:rsidRDefault="00AC31D6" w:rsidP="00523404">
            <w:pPr>
              <w:pStyle w:val="Geenafstand"/>
              <w:rPr>
                <w:rFonts w:ascii="Arial" w:hAnsi="Arial" w:cs="Arial"/>
                <w:sz w:val="24"/>
                <w:szCs w:val="24"/>
              </w:rPr>
            </w:pPr>
            <w:r w:rsidRPr="00523404">
              <w:rPr>
                <w:rFonts w:ascii="Arial" w:hAnsi="Arial" w:cs="Arial"/>
                <w:noProof/>
                <w:sz w:val="24"/>
                <w:szCs w:val="24"/>
              </w:rPr>
              <w:lastRenderedPageBreak/>
              <w:drawing>
                <wp:inline distT="0" distB="0" distL="0" distR="0" wp14:anchorId="2DACD17E" wp14:editId="7EA751FC">
                  <wp:extent cx="1813375" cy="1206500"/>
                  <wp:effectExtent l="0" t="0" r="0" b="0"/>
                  <wp:docPr id="12" name="Afbeelding 12" descr="Afbeeldingsresultaat voor dahlia pla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fbeeldingsresultaat voor dahlia plan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845432" cy="1227829"/>
                          </a:xfrm>
                          <a:prstGeom prst="rect">
                            <a:avLst/>
                          </a:prstGeom>
                          <a:noFill/>
                          <a:ln>
                            <a:noFill/>
                          </a:ln>
                        </pic:spPr>
                      </pic:pic>
                    </a:graphicData>
                  </a:graphic>
                </wp:inline>
              </w:drawing>
            </w:r>
          </w:p>
        </w:tc>
        <w:tc>
          <w:tcPr>
            <w:tcW w:w="4531" w:type="dxa"/>
          </w:tcPr>
          <w:p w14:paraId="2DFEDDC6" w14:textId="77777777" w:rsidR="00D12100" w:rsidRPr="00523404" w:rsidRDefault="00D12100" w:rsidP="00523404">
            <w:pPr>
              <w:pStyle w:val="Geenafstand"/>
              <w:rPr>
                <w:rFonts w:ascii="Arial" w:hAnsi="Arial" w:cs="Arial"/>
                <w:sz w:val="24"/>
                <w:szCs w:val="24"/>
              </w:rPr>
            </w:pPr>
            <w:r w:rsidRPr="00523404">
              <w:rPr>
                <w:rFonts w:ascii="Arial" w:hAnsi="Arial" w:cs="Arial"/>
                <w:sz w:val="24"/>
                <w:szCs w:val="24"/>
              </w:rPr>
              <w:t>Dahlia</w:t>
            </w:r>
          </w:p>
        </w:tc>
      </w:tr>
      <w:tr w:rsidR="00D12100" w:rsidRPr="00523404" w14:paraId="19C74293" w14:textId="77777777" w:rsidTr="00D12100">
        <w:tc>
          <w:tcPr>
            <w:tcW w:w="4531" w:type="dxa"/>
          </w:tcPr>
          <w:p w14:paraId="7203F438" w14:textId="77777777" w:rsidR="00D12100" w:rsidRPr="00523404" w:rsidRDefault="00AC31D6" w:rsidP="00523404">
            <w:pPr>
              <w:pStyle w:val="Geenafstand"/>
              <w:rPr>
                <w:rFonts w:ascii="Arial" w:hAnsi="Arial" w:cs="Arial"/>
                <w:sz w:val="24"/>
                <w:szCs w:val="24"/>
              </w:rPr>
            </w:pPr>
            <w:r w:rsidRPr="00523404">
              <w:rPr>
                <w:rFonts w:ascii="Arial" w:hAnsi="Arial" w:cs="Arial"/>
                <w:noProof/>
                <w:sz w:val="24"/>
                <w:szCs w:val="24"/>
              </w:rPr>
              <w:drawing>
                <wp:inline distT="0" distB="0" distL="0" distR="0" wp14:anchorId="57D2DEFB" wp14:editId="4FC11AC6">
                  <wp:extent cx="1812870" cy="1193800"/>
                  <wp:effectExtent l="0" t="0" r="0" b="6350"/>
                  <wp:docPr id="1" name="Afbeelding 1" descr="Afbeeldingsresultaat voor hos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hosta"/>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37375" cy="1209937"/>
                          </a:xfrm>
                          <a:prstGeom prst="rect">
                            <a:avLst/>
                          </a:prstGeom>
                          <a:noFill/>
                          <a:ln>
                            <a:noFill/>
                          </a:ln>
                        </pic:spPr>
                      </pic:pic>
                    </a:graphicData>
                  </a:graphic>
                </wp:inline>
              </w:drawing>
            </w:r>
          </w:p>
        </w:tc>
        <w:tc>
          <w:tcPr>
            <w:tcW w:w="4531" w:type="dxa"/>
          </w:tcPr>
          <w:p w14:paraId="1CBD0075" w14:textId="77777777" w:rsidR="00D12100" w:rsidRPr="00523404" w:rsidRDefault="00D12100" w:rsidP="00523404">
            <w:pPr>
              <w:pStyle w:val="Geenafstand"/>
              <w:rPr>
                <w:rFonts w:ascii="Arial" w:hAnsi="Arial" w:cs="Arial"/>
                <w:sz w:val="24"/>
                <w:szCs w:val="24"/>
              </w:rPr>
            </w:pPr>
            <w:r w:rsidRPr="00523404">
              <w:rPr>
                <w:rFonts w:ascii="Arial" w:hAnsi="Arial" w:cs="Arial"/>
                <w:sz w:val="24"/>
                <w:szCs w:val="24"/>
              </w:rPr>
              <w:t>Hosta</w:t>
            </w:r>
          </w:p>
        </w:tc>
      </w:tr>
    </w:tbl>
    <w:p w14:paraId="0C51D27A" w14:textId="77777777" w:rsidR="008B0163" w:rsidRPr="00523404" w:rsidRDefault="008B0163" w:rsidP="00523404">
      <w:pPr>
        <w:pStyle w:val="Geenafstand"/>
        <w:rPr>
          <w:rFonts w:ascii="Arial" w:hAnsi="Arial" w:cs="Arial"/>
          <w:sz w:val="24"/>
          <w:szCs w:val="24"/>
        </w:rPr>
      </w:pPr>
    </w:p>
    <w:p w14:paraId="3A045A54" w14:textId="77777777" w:rsidR="005A1C75" w:rsidRPr="00523404" w:rsidRDefault="005A1C75" w:rsidP="00523404">
      <w:pPr>
        <w:pStyle w:val="Geenafstand"/>
        <w:rPr>
          <w:rFonts w:ascii="Arial" w:hAnsi="Arial" w:cs="Arial"/>
          <w:b/>
          <w:sz w:val="24"/>
          <w:szCs w:val="24"/>
        </w:rPr>
      </w:pPr>
      <w:r w:rsidRPr="00523404">
        <w:rPr>
          <w:rFonts w:ascii="Arial" w:hAnsi="Arial" w:cs="Arial"/>
          <w:b/>
          <w:sz w:val="24"/>
          <w:szCs w:val="24"/>
        </w:rPr>
        <w:t>Tweejarige plant</w:t>
      </w:r>
      <w:r w:rsidR="00D12100" w:rsidRPr="00523404">
        <w:rPr>
          <w:rFonts w:ascii="Arial" w:hAnsi="Arial" w:cs="Arial"/>
          <w:b/>
          <w:sz w:val="24"/>
          <w:szCs w:val="24"/>
        </w:rPr>
        <w:t>en</w:t>
      </w:r>
    </w:p>
    <w:p w14:paraId="540A1158" w14:textId="77777777" w:rsidR="005A1C75" w:rsidRPr="00523404" w:rsidRDefault="005A1C75" w:rsidP="00523404">
      <w:pPr>
        <w:pStyle w:val="Geenafstand"/>
        <w:rPr>
          <w:rFonts w:ascii="Arial" w:hAnsi="Arial" w:cs="Arial"/>
          <w:sz w:val="24"/>
          <w:szCs w:val="24"/>
        </w:rPr>
      </w:pPr>
      <w:r w:rsidRPr="00523404">
        <w:rPr>
          <w:rFonts w:ascii="Arial" w:hAnsi="Arial" w:cs="Arial"/>
          <w:sz w:val="24"/>
          <w:szCs w:val="24"/>
        </w:rPr>
        <w:t xml:space="preserve">Een tweejarige plant leeft twee jaar waarbij de plant het eerste jaar groeit en een stengel, bladeren en wortels vormt. In het tweede jaar bloeit de plant en produceert zaad, hierna sterft de plant af. </w:t>
      </w:r>
    </w:p>
    <w:p w14:paraId="21484C17" w14:textId="77777777" w:rsidR="00AC31D6" w:rsidRPr="00523404" w:rsidRDefault="00AC31D6" w:rsidP="00523404">
      <w:pPr>
        <w:pStyle w:val="Geenafstand"/>
        <w:rPr>
          <w:rFonts w:ascii="Arial" w:hAnsi="Arial" w:cs="Arial"/>
          <w:sz w:val="24"/>
          <w:szCs w:val="24"/>
        </w:rPr>
      </w:pPr>
    </w:p>
    <w:tbl>
      <w:tblPr>
        <w:tblStyle w:val="Tabelraster"/>
        <w:tblW w:w="0" w:type="auto"/>
        <w:tblLook w:val="04A0" w:firstRow="1" w:lastRow="0" w:firstColumn="1" w:lastColumn="0" w:noHBand="0" w:noVBand="1"/>
      </w:tblPr>
      <w:tblGrid>
        <w:gridCol w:w="4531"/>
        <w:gridCol w:w="4531"/>
      </w:tblGrid>
      <w:tr w:rsidR="00AC31D6" w:rsidRPr="00523404" w14:paraId="70ADFF4D" w14:textId="77777777" w:rsidTr="00AC31D6">
        <w:tc>
          <w:tcPr>
            <w:tcW w:w="4531" w:type="dxa"/>
          </w:tcPr>
          <w:p w14:paraId="6D9BD024" w14:textId="77777777" w:rsidR="00AC31D6" w:rsidRPr="005F1B9A" w:rsidRDefault="00AC31D6" w:rsidP="00523404">
            <w:pPr>
              <w:pStyle w:val="Geenafstand"/>
              <w:rPr>
                <w:rFonts w:ascii="Arial" w:hAnsi="Arial" w:cs="Arial"/>
                <w:b/>
                <w:i/>
                <w:sz w:val="24"/>
                <w:szCs w:val="24"/>
              </w:rPr>
            </w:pPr>
            <w:r w:rsidRPr="005F1B9A">
              <w:rPr>
                <w:rFonts w:ascii="Arial" w:hAnsi="Arial" w:cs="Arial"/>
                <w:b/>
                <w:i/>
                <w:sz w:val="24"/>
                <w:szCs w:val="24"/>
              </w:rPr>
              <w:t>Afbeelding</w:t>
            </w:r>
            <w:r w:rsidR="005F1B9A" w:rsidRPr="005F1B9A">
              <w:rPr>
                <w:rFonts w:ascii="Arial" w:hAnsi="Arial" w:cs="Arial"/>
                <w:b/>
                <w:i/>
                <w:sz w:val="24"/>
                <w:szCs w:val="24"/>
              </w:rPr>
              <w:t>en van tweejarige planten</w:t>
            </w:r>
          </w:p>
        </w:tc>
        <w:tc>
          <w:tcPr>
            <w:tcW w:w="4531" w:type="dxa"/>
          </w:tcPr>
          <w:p w14:paraId="0D8CE15A" w14:textId="77777777" w:rsidR="00AC31D6" w:rsidRPr="005F1B9A" w:rsidRDefault="00AC31D6" w:rsidP="00523404">
            <w:pPr>
              <w:pStyle w:val="Geenafstand"/>
              <w:rPr>
                <w:rFonts w:ascii="Arial" w:hAnsi="Arial" w:cs="Arial"/>
                <w:b/>
                <w:i/>
                <w:sz w:val="24"/>
                <w:szCs w:val="24"/>
              </w:rPr>
            </w:pPr>
            <w:r w:rsidRPr="005F1B9A">
              <w:rPr>
                <w:rFonts w:ascii="Arial" w:hAnsi="Arial" w:cs="Arial"/>
                <w:b/>
                <w:i/>
                <w:sz w:val="24"/>
                <w:szCs w:val="24"/>
              </w:rPr>
              <w:t>Naam</w:t>
            </w:r>
          </w:p>
        </w:tc>
      </w:tr>
      <w:tr w:rsidR="00AC31D6" w:rsidRPr="00523404" w14:paraId="14450E88" w14:textId="77777777" w:rsidTr="00AC31D6">
        <w:tc>
          <w:tcPr>
            <w:tcW w:w="4531" w:type="dxa"/>
          </w:tcPr>
          <w:p w14:paraId="5E28235C" w14:textId="77777777" w:rsidR="00AC31D6" w:rsidRPr="00523404" w:rsidRDefault="008B0163" w:rsidP="00523404">
            <w:pPr>
              <w:pStyle w:val="Geenafstand"/>
              <w:rPr>
                <w:rFonts w:ascii="Arial" w:hAnsi="Arial" w:cs="Arial"/>
                <w:sz w:val="24"/>
                <w:szCs w:val="24"/>
              </w:rPr>
            </w:pPr>
            <w:r w:rsidRPr="00523404">
              <w:rPr>
                <w:rFonts w:ascii="Arial" w:hAnsi="Arial" w:cs="Arial"/>
                <w:noProof/>
                <w:sz w:val="24"/>
                <w:szCs w:val="24"/>
              </w:rPr>
              <w:drawing>
                <wp:inline distT="0" distB="0" distL="0" distR="0" wp14:anchorId="3E2D04BB" wp14:editId="601B5BDD">
                  <wp:extent cx="1657350" cy="1243013"/>
                  <wp:effectExtent l="0" t="0" r="0" b="0"/>
                  <wp:docPr id="10" name="Afbeelding 10" descr="https://ijsselstein.groei.nl/fileadmin/_processed_/csm_Delphinium_giant_of_Ridderspoor_9e839de8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ijsselstein.groei.nl/fileadmin/_processed_/csm_Delphinium_giant_of_Ridderspoor_9e839de851.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663924" cy="1247943"/>
                          </a:xfrm>
                          <a:prstGeom prst="rect">
                            <a:avLst/>
                          </a:prstGeom>
                          <a:noFill/>
                          <a:ln>
                            <a:noFill/>
                          </a:ln>
                        </pic:spPr>
                      </pic:pic>
                    </a:graphicData>
                  </a:graphic>
                </wp:inline>
              </w:drawing>
            </w:r>
          </w:p>
        </w:tc>
        <w:tc>
          <w:tcPr>
            <w:tcW w:w="4531" w:type="dxa"/>
          </w:tcPr>
          <w:p w14:paraId="44E159F6" w14:textId="77777777" w:rsidR="00AC31D6" w:rsidRPr="00523404" w:rsidRDefault="008B0163" w:rsidP="00523404">
            <w:pPr>
              <w:pStyle w:val="Geenafstand"/>
              <w:rPr>
                <w:rFonts w:ascii="Arial" w:hAnsi="Arial" w:cs="Arial"/>
                <w:sz w:val="24"/>
                <w:szCs w:val="24"/>
              </w:rPr>
            </w:pPr>
            <w:r w:rsidRPr="00523404">
              <w:rPr>
                <w:rFonts w:ascii="Arial" w:hAnsi="Arial" w:cs="Arial"/>
                <w:sz w:val="24"/>
                <w:szCs w:val="24"/>
              </w:rPr>
              <w:t>Ridderspoor</w:t>
            </w:r>
          </w:p>
        </w:tc>
      </w:tr>
      <w:tr w:rsidR="00AC31D6" w:rsidRPr="00523404" w14:paraId="1EFC96EC" w14:textId="77777777" w:rsidTr="00AC31D6">
        <w:tc>
          <w:tcPr>
            <w:tcW w:w="4531" w:type="dxa"/>
          </w:tcPr>
          <w:p w14:paraId="384B3AEB" w14:textId="77777777" w:rsidR="00AC31D6" w:rsidRPr="00523404" w:rsidRDefault="008B0163" w:rsidP="00523404">
            <w:pPr>
              <w:pStyle w:val="Geenafstand"/>
              <w:rPr>
                <w:rFonts w:ascii="Arial" w:hAnsi="Arial" w:cs="Arial"/>
                <w:sz w:val="24"/>
                <w:szCs w:val="24"/>
              </w:rPr>
            </w:pPr>
            <w:r w:rsidRPr="00523404">
              <w:rPr>
                <w:rFonts w:ascii="Arial" w:hAnsi="Arial" w:cs="Arial"/>
                <w:noProof/>
                <w:sz w:val="24"/>
                <w:szCs w:val="24"/>
              </w:rPr>
              <w:drawing>
                <wp:inline distT="0" distB="0" distL="0" distR="0" wp14:anchorId="6DC834BC" wp14:editId="5FEF85F6">
                  <wp:extent cx="1676400" cy="1257300"/>
                  <wp:effectExtent l="0" t="0" r="0" b="0"/>
                  <wp:docPr id="13" name="Afbeelding 13" descr="https://ijsselstein.groei.nl/fileadmin/_processed_/csm_Digitalis_purpurea_of_Vingerhoedskruid_569dec60e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ijsselstein.groei.nl/fileadmin/_processed_/csm_Digitalis_purpurea_of_Vingerhoedskruid_569dec60e5.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84417" cy="1263313"/>
                          </a:xfrm>
                          <a:prstGeom prst="rect">
                            <a:avLst/>
                          </a:prstGeom>
                          <a:noFill/>
                          <a:ln>
                            <a:noFill/>
                          </a:ln>
                        </pic:spPr>
                      </pic:pic>
                    </a:graphicData>
                  </a:graphic>
                </wp:inline>
              </w:drawing>
            </w:r>
          </w:p>
        </w:tc>
        <w:tc>
          <w:tcPr>
            <w:tcW w:w="4531" w:type="dxa"/>
          </w:tcPr>
          <w:p w14:paraId="39201619" w14:textId="77777777" w:rsidR="00AC31D6" w:rsidRPr="00523404" w:rsidRDefault="008B0163" w:rsidP="00523404">
            <w:pPr>
              <w:pStyle w:val="Geenafstand"/>
              <w:rPr>
                <w:rFonts w:ascii="Arial" w:hAnsi="Arial" w:cs="Arial"/>
                <w:sz w:val="24"/>
                <w:szCs w:val="24"/>
              </w:rPr>
            </w:pPr>
            <w:r w:rsidRPr="00523404">
              <w:rPr>
                <w:rFonts w:ascii="Arial" w:hAnsi="Arial" w:cs="Arial"/>
                <w:sz w:val="24"/>
                <w:szCs w:val="24"/>
              </w:rPr>
              <w:t>Vingerhoedskruid</w:t>
            </w:r>
          </w:p>
        </w:tc>
      </w:tr>
      <w:tr w:rsidR="00AC31D6" w:rsidRPr="00523404" w14:paraId="3B888E36" w14:textId="77777777" w:rsidTr="00AC31D6">
        <w:tc>
          <w:tcPr>
            <w:tcW w:w="4531" w:type="dxa"/>
          </w:tcPr>
          <w:p w14:paraId="5B36AD68" w14:textId="77777777" w:rsidR="00AC31D6" w:rsidRPr="00523404" w:rsidRDefault="008B0163" w:rsidP="00523404">
            <w:pPr>
              <w:pStyle w:val="Geenafstand"/>
              <w:rPr>
                <w:rFonts w:ascii="Arial" w:hAnsi="Arial" w:cs="Arial"/>
                <w:sz w:val="24"/>
                <w:szCs w:val="24"/>
              </w:rPr>
            </w:pPr>
            <w:r w:rsidRPr="00523404">
              <w:rPr>
                <w:rFonts w:ascii="Arial" w:hAnsi="Arial" w:cs="Arial"/>
                <w:noProof/>
                <w:sz w:val="24"/>
                <w:szCs w:val="24"/>
              </w:rPr>
              <w:drawing>
                <wp:inline distT="0" distB="0" distL="0" distR="0" wp14:anchorId="14A016A3" wp14:editId="5C912D86">
                  <wp:extent cx="1651000" cy="1238250"/>
                  <wp:effectExtent l="0" t="0" r="6350" b="0"/>
                  <wp:docPr id="14" name="Afbeelding 14" descr="https://ijsselstein.groei.nl/fileadmin/_processed_/csm_Alcea_rosea_of_stokroos_cd15672f6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ijsselstein.groei.nl/fileadmin/_processed_/csm_Alcea_rosea_of_stokroos_cd15672f6d.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654729" cy="1241047"/>
                          </a:xfrm>
                          <a:prstGeom prst="rect">
                            <a:avLst/>
                          </a:prstGeom>
                          <a:noFill/>
                          <a:ln>
                            <a:noFill/>
                          </a:ln>
                        </pic:spPr>
                      </pic:pic>
                    </a:graphicData>
                  </a:graphic>
                </wp:inline>
              </w:drawing>
            </w:r>
          </w:p>
        </w:tc>
        <w:tc>
          <w:tcPr>
            <w:tcW w:w="4531" w:type="dxa"/>
          </w:tcPr>
          <w:p w14:paraId="5BA7482B" w14:textId="77777777" w:rsidR="00AC31D6" w:rsidRPr="00523404" w:rsidRDefault="008B0163" w:rsidP="00523404">
            <w:pPr>
              <w:pStyle w:val="Geenafstand"/>
              <w:rPr>
                <w:rFonts w:ascii="Arial" w:hAnsi="Arial" w:cs="Arial"/>
                <w:sz w:val="24"/>
                <w:szCs w:val="24"/>
              </w:rPr>
            </w:pPr>
            <w:r w:rsidRPr="00523404">
              <w:rPr>
                <w:rFonts w:ascii="Arial" w:hAnsi="Arial" w:cs="Arial"/>
                <w:sz w:val="24"/>
                <w:szCs w:val="24"/>
              </w:rPr>
              <w:t>Stokroos</w:t>
            </w:r>
          </w:p>
        </w:tc>
      </w:tr>
      <w:tr w:rsidR="00AC31D6" w:rsidRPr="00523404" w14:paraId="65B9854B" w14:textId="77777777" w:rsidTr="00AC31D6">
        <w:tc>
          <w:tcPr>
            <w:tcW w:w="4531" w:type="dxa"/>
          </w:tcPr>
          <w:p w14:paraId="00C47960" w14:textId="77777777" w:rsidR="00AC31D6" w:rsidRPr="00523404" w:rsidRDefault="008B0163" w:rsidP="00523404">
            <w:pPr>
              <w:pStyle w:val="Geenafstand"/>
              <w:rPr>
                <w:rFonts w:ascii="Arial" w:hAnsi="Arial" w:cs="Arial"/>
                <w:sz w:val="24"/>
                <w:szCs w:val="24"/>
              </w:rPr>
            </w:pPr>
            <w:r w:rsidRPr="00523404">
              <w:rPr>
                <w:rFonts w:ascii="Arial" w:hAnsi="Arial" w:cs="Arial"/>
                <w:noProof/>
                <w:sz w:val="24"/>
                <w:szCs w:val="24"/>
              </w:rPr>
              <w:drawing>
                <wp:inline distT="0" distB="0" distL="0" distR="0" wp14:anchorId="488C645E" wp14:editId="4CF33933">
                  <wp:extent cx="1657350" cy="1243013"/>
                  <wp:effectExtent l="0" t="0" r="0" b="0"/>
                  <wp:docPr id="15" name="Afbeelding 15" descr="https://ijsselstein.groei.nl/fileadmin/_processed_/csm_Petroselinum_crispum_of_Peterselie_21a300e9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ijsselstein.groei.nl/fileadmin/_processed_/csm_Petroselinum_crispum_of_Peterselie_21a300e917.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670405" cy="1252805"/>
                          </a:xfrm>
                          <a:prstGeom prst="rect">
                            <a:avLst/>
                          </a:prstGeom>
                          <a:noFill/>
                          <a:ln>
                            <a:noFill/>
                          </a:ln>
                        </pic:spPr>
                      </pic:pic>
                    </a:graphicData>
                  </a:graphic>
                </wp:inline>
              </w:drawing>
            </w:r>
          </w:p>
        </w:tc>
        <w:tc>
          <w:tcPr>
            <w:tcW w:w="4531" w:type="dxa"/>
          </w:tcPr>
          <w:p w14:paraId="0C70FD7E" w14:textId="77777777" w:rsidR="00AC31D6" w:rsidRPr="00523404" w:rsidRDefault="008B0163" w:rsidP="00523404">
            <w:pPr>
              <w:pStyle w:val="Geenafstand"/>
              <w:rPr>
                <w:rFonts w:ascii="Arial" w:hAnsi="Arial" w:cs="Arial"/>
                <w:sz w:val="24"/>
                <w:szCs w:val="24"/>
              </w:rPr>
            </w:pPr>
            <w:r w:rsidRPr="00523404">
              <w:rPr>
                <w:rFonts w:ascii="Arial" w:hAnsi="Arial" w:cs="Arial"/>
                <w:sz w:val="24"/>
                <w:szCs w:val="24"/>
              </w:rPr>
              <w:t>Peterselie</w:t>
            </w:r>
          </w:p>
        </w:tc>
      </w:tr>
      <w:tr w:rsidR="00AC31D6" w:rsidRPr="00523404" w14:paraId="216B3432" w14:textId="77777777" w:rsidTr="00AC31D6">
        <w:tc>
          <w:tcPr>
            <w:tcW w:w="4531" w:type="dxa"/>
          </w:tcPr>
          <w:p w14:paraId="193B6E45" w14:textId="77777777" w:rsidR="00AC31D6" w:rsidRPr="00523404" w:rsidRDefault="008B0163" w:rsidP="00523404">
            <w:pPr>
              <w:pStyle w:val="Geenafstand"/>
              <w:rPr>
                <w:rFonts w:ascii="Arial" w:hAnsi="Arial" w:cs="Arial"/>
                <w:sz w:val="24"/>
                <w:szCs w:val="24"/>
              </w:rPr>
            </w:pPr>
            <w:r w:rsidRPr="00523404">
              <w:rPr>
                <w:rFonts w:ascii="Arial" w:hAnsi="Arial" w:cs="Arial"/>
                <w:noProof/>
                <w:sz w:val="24"/>
                <w:szCs w:val="24"/>
              </w:rPr>
              <w:lastRenderedPageBreak/>
              <w:drawing>
                <wp:inline distT="0" distB="0" distL="0" distR="0" wp14:anchorId="6D7933F9" wp14:editId="6731B623">
                  <wp:extent cx="1651000" cy="1238250"/>
                  <wp:effectExtent l="0" t="0" r="6350" b="0"/>
                  <wp:docPr id="16" name="Afbeelding 16" descr="https://ijsselstein.groei.nl/fileadmin/_processed_/csm_Lobelia___Tania___43ee2fb3e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ijsselstein.groei.nl/fileadmin/_processed_/csm_Lobelia___Tania___43ee2fb3eb.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654279" cy="1240709"/>
                          </a:xfrm>
                          <a:prstGeom prst="rect">
                            <a:avLst/>
                          </a:prstGeom>
                          <a:noFill/>
                          <a:ln>
                            <a:noFill/>
                          </a:ln>
                        </pic:spPr>
                      </pic:pic>
                    </a:graphicData>
                  </a:graphic>
                </wp:inline>
              </w:drawing>
            </w:r>
          </w:p>
        </w:tc>
        <w:tc>
          <w:tcPr>
            <w:tcW w:w="4531" w:type="dxa"/>
          </w:tcPr>
          <w:p w14:paraId="18020AF6" w14:textId="77777777" w:rsidR="00AC31D6" w:rsidRPr="00523404" w:rsidRDefault="008B0163" w:rsidP="00523404">
            <w:pPr>
              <w:pStyle w:val="Geenafstand"/>
              <w:rPr>
                <w:rFonts w:ascii="Arial" w:hAnsi="Arial" w:cs="Arial"/>
                <w:sz w:val="24"/>
                <w:szCs w:val="24"/>
              </w:rPr>
            </w:pPr>
            <w:r w:rsidRPr="00523404">
              <w:rPr>
                <w:rFonts w:ascii="Arial" w:hAnsi="Arial" w:cs="Arial"/>
                <w:sz w:val="24"/>
                <w:szCs w:val="24"/>
              </w:rPr>
              <w:t>Lobelia</w:t>
            </w:r>
          </w:p>
        </w:tc>
      </w:tr>
    </w:tbl>
    <w:p w14:paraId="28BE17D1" w14:textId="77777777" w:rsidR="008B0163" w:rsidRPr="00523404" w:rsidRDefault="008B0163" w:rsidP="00523404">
      <w:pPr>
        <w:pStyle w:val="Geenafstand"/>
        <w:rPr>
          <w:rFonts w:ascii="Arial" w:hAnsi="Arial" w:cs="Arial"/>
          <w:sz w:val="24"/>
          <w:szCs w:val="24"/>
        </w:rPr>
      </w:pPr>
    </w:p>
    <w:p w14:paraId="1FA46280" w14:textId="77777777" w:rsidR="005A1C75" w:rsidRPr="00523404" w:rsidRDefault="005A1C75" w:rsidP="00523404">
      <w:pPr>
        <w:pStyle w:val="Geenafstand"/>
        <w:rPr>
          <w:rFonts w:ascii="Arial" w:hAnsi="Arial" w:cs="Arial"/>
          <w:b/>
          <w:sz w:val="24"/>
          <w:szCs w:val="24"/>
        </w:rPr>
      </w:pPr>
      <w:r w:rsidRPr="00523404">
        <w:rPr>
          <w:rFonts w:ascii="Arial" w:hAnsi="Arial" w:cs="Arial"/>
          <w:b/>
          <w:sz w:val="24"/>
          <w:szCs w:val="24"/>
        </w:rPr>
        <w:t>Eenjarige planten</w:t>
      </w:r>
    </w:p>
    <w:p w14:paraId="00639D79" w14:textId="77777777" w:rsidR="005A1C75" w:rsidRPr="00523404" w:rsidRDefault="005A1C75" w:rsidP="00523404">
      <w:pPr>
        <w:pStyle w:val="Geenafstand"/>
        <w:rPr>
          <w:rFonts w:ascii="Arial" w:hAnsi="Arial" w:cs="Arial"/>
          <w:sz w:val="24"/>
          <w:szCs w:val="24"/>
        </w:rPr>
      </w:pPr>
      <w:r w:rsidRPr="00523404">
        <w:rPr>
          <w:rFonts w:ascii="Arial" w:hAnsi="Arial" w:cs="Arial"/>
          <w:sz w:val="24"/>
          <w:szCs w:val="24"/>
        </w:rPr>
        <w:t xml:space="preserve">Een </w:t>
      </w:r>
      <w:r w:rsidRPr="00523404">
        <w:rPr>
          <w:rFonts w:ascii="Arial" w:hAnsi="Arial" w:cs="Arial"/>
          <w:bCs/>
          <w:sz w:val="24"/>
          <w:szCs w:val="24"/>
        </w:rPr>
        <w:t>eenjarige plant</w:t>
      </w:r>
      <w:r w:rsidRPr="00523404">
        <w:rPr>
          <w:rFonts w:ascii="Arial" w:hAnsi="Arial" w:cs="Arial"/>
          <w:sz w:val="24"/>
          <w:szCs w:val="24"/>
        </w:rPr>
        <w:t xml:space="preserve"> voltooit zijn levenscyclus van </w:t>
      </w:r>
      <w:hyperlink r:id="rId22" w:history="1">
        <w:r w:rsidRPr="00523404">
          <w:rPr>
            <w:rFonts w:ascii="Arial" w:hAnsi="Arial" w:cs="Arial"/>
            <w:sz w:val="24"/>
            <w:szCs w:val="24"/>
          </w:rPr>
          <w:t>kieming</w:t>
        </w:r>
      </w:hyperlink>
      <w:r w:rsidRPr="00523404">
        <w:rPr>
          <w:rFonts w:ascii="Arial" w:hAnsi="Arial" w:cs="Arial"/>
          <w:sz w:val="24"/>
          <w:szCs w:val="24"/>
        </w:rPr>
        <w:t xml:space="preserve"> tot </w:t>
      </w:r>
      <w:hyperlink r:id="rId23" w:history="1">
        <w:r w:rsidRPr="00523404">
          <w:rPr>
            <w:rFonts w:ascii="Arial" w:hAnsi="Arial" w:cs="Arial"/>
            <w:sz w:val="24"/>
            <w:szCs w:val="24"/>
          </w:rPr>
          <w:t>zaad</w:t>
        </w:r>
      </w:hyperlink>
      <w:r w:rsidRPr="00523404">
        <w:rPr>
          <w:rFonts w:ascii="Arial" w:hAnsi="Arial" w:cs="Arial"/>
          <w:sz w:val="24"/>
          <w:szCs w:val="24"/>
        </w:rPr>
        <w:t xml:space="preserve"> binnen één jaar. Deze planten worden vooral in de lente en begin zome</w:t>
      </w:r>
      <w:r w:rsidR="005327FA" w:rsidRPr="00523404">
        <w:rPr>
          <w:rFonts w:ascii="Arial" w:hAnsi="Arial" w:cs="Arial"/>
          <w:sz w:val="24"/>
          <w:szCs w:val="24"/>
        </w:rPr>
        <w:t xml:space="preserve">r </w:t>
      </w:r>
      <w:r w:rsidRPr="00523404">
        <w:rPr>
          <w:rFonts w:ascii="Arial" w:hAnsi="Arial" w:cs="Arial"/>
          <w:sz w:val="24"/>
          <w:szCs w:val="24"/>
        </w:rPr>
        <w:t>verkocht voor onder andere bloembakken. Eenjarige planten kunnen niet tegen de vorst.</w:t>
      </w:r>
    </w:p>
    <w:p w14:paraId="089CDDB0" w14:textId="77777777" w:rsidR="005A1C75" w:rsidRPr="00523404" w:rsidRDefault="005A1C75" w:rsidP="00523404">
      <w:pPr>
        <w:pStyle w:val="Geenafstand"/>
        <w:rPr>
          <w:rFonts w:ascii="Arial" w:hAnsi="Arial" w:cs="Arial"/>
          <w:sz w:val="24"/>
          <w:szCs w:val="24"/>
        </w:rPr>
      </w:pPr>
    </w:p>
    <w:tbl>
      <w:tblPr>
        <w:tblStyle w:val="Tabelraster"/>
        <w:tblW w:w="0" w:type="auto"/>
        <w:tblLook w:val="04A0" w:firstRow="1" w:lastRow="0" w:firstColumn="1" w:lastColumn="0" w:noHBand="0" w:noVBand="1"/>
      </w:tblPr>
      <w:tblGrid>
        <w:gridCol w:w="4531"/>
        <w:gridCol w:w="4531"/>
      </w:tblGrid>
      <w:tr w:rsidR="00AC31D6" w:rsidRPr="00523404" w14:paraId="79ADB4EC" w14:textId="77777777" w:rsidTr="004A3ACD">
        <w:tc>
          <w:tcPr>
            <w:tcW w:w="4531" w:type="dxa"/>
          </w:tcPr>
          <w:p w14:paraId="04F15B4B" w14:textId="77777777" w:rsidR="00AC31D6" w:rsidRPr="005F1B9A" w:rsidRDefault="00AC31D6" w:rsidP="00523404">
            <w:pPr>
              <w:pStyle w:val="Geenafstand"/>
              <w:rPr>
                <w:rFonts w:ascii="Arial" w:hAnsi="Arial" w:cs="Arial"/>
                <w:b/>
                <w:i/>
                <w:sz w:val="24"/>
                <w:szCs w:val="24"/>
              </w:rPr>
            </w:pPr>
            <w:r w:rsidRPr="005F1B9A">
              <w:rPr>
                <w:rFonts w:ascii="Arial" w:hAnsi="Arial" w:cs="Arial"/>
                <w:b/>
                <w:i/>
                <w:sz w:val="24"/>
                <w:szCs w:val="24"/>
              </w:rPr>
              <w:t>Afbeelding</w:t>
            </w:r>
          </w:p>
        </w:tc>
        <w:tc>
          <w:tcPr>
            <w:tcW w:w="4531" w:type="dxa"/>
          </w:tcPr>
          <w:p w14:paraId="3A48107F" w14:textId="77777777" w:rsidR="00AC31D6" w:rsidRPr="005F1B9A" w:rsidRDefault="00AC31D6" w:rsidP="00523404">
            <w:pPr>
              <w:pStyle w:val="Geenafstand"/>
              <w:rPr>
                <w:rFonts w:ascii="Arial" w:hAnsi="Arial" w:cs="Arial"/>
                <w:b/>
                <w:i/>
                <w:sz w:val="24"/>
                <w:szCs w:val="24"/>
              </w:rPr>
            </w:pPr>
            <w:r w:rsidRPr="005F1B9A">
              <w:rPr>
                <w:rFonts w:ascii="Arial" w:hAnsi="Arial" w:cs="Arial"/>
                <w:b/>
                <w:i/>
                <w:sz w:val="24"/>
                <w:szCs w:val="24"/>
              </w:rPr>
              <w:t>Naam</w:t>
            </w:r>
          </w:p>
        </w:tc>
      </w:tr>
      <w:tr w:rsidR="00AC31D6" w:rsidRPr="00523404" w14:paraId="5250A8B4" w14:textId="77777777" w:rsidTr="004A3ACD">
        <w:tc>
          <w:tcPr>
            <w:tcW w:w="4531" w:type="dxa"/>
          </w:tcPr>
          <w:p w14:paraId="1802C469" w14:textId="77777777" w:rsidR="00AC31D6" w:rsidRPr="00523404" w:rsidRDefault="00AC31D6" w:rsidP="00523404">
            <w:pPr>
              <w:pStyle w:val="Geenafstand"/>
              <w:rPr>
                <w:rFonts w:ascii="Arial" w:hAnsi="Arial" w:cs="Arial"/>
                <w:sz w:val="24"/>
                <w:szCs w:val="24"/>
              </w:rPr>
            </w:pPr>
            <w:r w:rsidRPr="00523404">
              <w:rPr>
                <w:rFonts w:ascii="Arial" w:hAnsi="Arial" w:cs="Arial"/>
                <w:noProof/>
                <w:sz w:val="24"/>
                <w:szCs w:val="24"/>
              </w:rPr>
              <w:drawing>
                <wp:inline distT="0" distB="0" distL="0" distR="0" wp14:anchorId="29E62535" wp14:editId="7D2E2742">
                  <wp:extent cx="2021829" cy="1104900"/>
                  <wp:effectExtent l="0" t="0" r="0" b="0"/>
                  <wp:docPr id="3" name="Afbeelding 3" descr="Violen Geel Zwart 12 stu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uct-collection-image-32469" descr="Violen Geel Zwart 12 stuks"/>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029083" cy="1108864"/>
                          </a:xfrm>
                          <a:prstGeom prst="rect">
                            <a:avLst/>
                          </a:prstGeom>
                          <a:noFill/>
                          <a:ln>
                            <a:noFill/>
                          </a:ln>
                        </pic:spPr>
                      </pic:pic>
                    </a:graphicData>
                  </a:graphic>
                </wp:inline>
              </w:drawing>
            </w:r>
          </w:p>
        </w:tc>
        <w:tc>
          <w:tcPr>
            <w:tcW w:w="4531" w:type="dxa"/>
          </w:tcPr>
          <w:p w14:paraId="3D35C198" w14:textId="77777777" w:rsidR="00AC31D6" w:rsidRPr="00523404" w:rsidRDefault="00AC31D6" w:rsidP="00523404">
            <w:pPr>
              <w:pStyle w:val="Geenafstand"/>
              <w:rPr>
                <w:rFonts w:ascii="Arial" w:hAnsi="Arial" w:cs="Arial"/>
                <w:sz w:val="24"/>
                <w:szCs w:val="24"/>
              </w:rPr>
            </w:pPr>
            <w:r w:rsidRPr="00523404">
              <w:rPr>
                <w:rFonts w:ascii="Arial" w:hAnsi="Arial" w:cs="Arial"/>
                <w:sz w:val="24"/>
                <w:szCs w:val="24"/>
              </w:rPr>
              <w:t>Violen</w:t>
            </w:r>
          </w:p>
        </w:tc>
      </w:tr>
      <w:tr w:rsidR="00AC31D6" w:rsidRPr="00523404" w14:paraId="34A4601B" w14:textId="77777777" w:rsidTr="004A3ACD">
        <w:tc>
          <w:tcPr>
            <w:tcW w:w="4531" w:type="dxa"/>
          </w:tcPr>
          <w:p w14:paraId="7B64DBFA" w14:textId="77777777" w:rsidR="00AC31D6" w:rsidRPr="00523404" w:rsidRDefault="00AC31D6" w:rsidP="00523404">
            <w:pPr>
              <w:pStyle w:val="Geenafstand"/>
              <w:rPr>
                <w:rFonts w:ascii="Arial" w:hAnsi="Arial" w:cs="Arial"/>
                <w:sz w:val="24"/>
                <w:szCs w:val="24"/>
              </w:rPr>
            </w:pPr>
            <w:r w:rsidRPr="00523404">
              <w:rPr>
                <w:rFonts w:ascii="Arial" w:hAnsi="Arial" w:cs="Arial"/>
                <w:noProof/>
                <w:sz w:val="24"/>
                <w:szCs w:val="24"/>
              </w:rPr>
              <w:drawing>
                <wp:inline distT="0" distB="0" distL="0" distR="0" wp14:anchorId="6EA51A57" wp14:editId="4EF0761D">
                  <wp:extent cx="1314450" cy="1263894"/>
                  <wp:effectExtent l="0" t="0" r="0" b="0"/>
                  <wp:docPr id="4" name="Afbeelding 4" descr="Sierkool gro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uct-collection-image-41344" descr="Sierkool groen"/>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327071" cy="1276029"/>
                          </a:xfrm>
                          <a:prstGeom prst="rect">
                            <a:avLst/>
                          </a:prstGeom>
                          <a:noFill/>
                          <a:ln>
                            <a:noFill/>
                          </a:ln>
                        </pic:spPr>
                      </pic:pic>
                    </a:graphicData>
                  </a:graphic>
                </wp:inline>
              </w:drawing>
            </w:r>
          </w:p>
        </w:tc>
        <w:tc>
          <w:tcPr>
            <w:tcW w:w="4531" w:type="dxa"/>
          </w:tcPr>
          <w:p w14:paraId="6757F6CF" w14:textId="77777777" w:rsidR="00AC31D6" w:rsidRPr="00523404" w:rsidRDefault="00AC31D6" w:rsidP="00523404">
            <w:pPr>
              <w:pStyle w:val="Geenafstand"/>
              <w:rPr>
                <w:rFonts w:ascii="Arial" w:hAnsi="Arial" w:cs="Arial"/>
                <w:sz w:val="24"/>
                <w:szCs w:val="24"/>
              </w:rPr>
            </w:pPr>
            <w:r w:rsidRPr="00523404">
              <w:rPr>
                <w:rFonts w:ascii="Arial" w:hAnsi="Arial" w:cs="Arial"/>
                <w:sz w:val="24"/>
                <w:szCs w:val="24"/>
              </w:rPr>
              <w:t>Sierkool</w:t>
            </w:r>
          </w:p>
        </w:tc>
      </w:tr>
      <w:tr w:rsidR="00AC31D6" w:rsidRPr="00523404" w14:paraId="7BD2DBB0" w14:textId="77777777" w:rsidTr="004A3ACD">
        <w:tc>
          <w:tcPr>
            <w:tcW w:w="4531" w:type="dxa"/>
          </w:tcPr>
          <w:p w14:paraId="2107BDC8" w14:textId="77777777" w:rsidR="00AC31D6" w:rsidRPr="00523404" w:rsidRDefault="00AC31D6" w:rsidP="00523404">
            <w:pPr>
              <w:pStyle w:val="Geenafstand"/>
              <w:rPr>
                <w:rFonts w:ascii="Arial" w:hAnsi="Arial" w:cs="Arial"/>
                <w:sz w:val="24"/>
                <w:szCs w:val="24"/>
              </w:rPr>
            </w:pPr>
            <w:r w:rsidRPr="00523404">
              <w:rPr>
                <w:rFonts w:ascii="Arial" w:hAnsi="Arial" w:cs="Arial"/>
                <w:noProof/>
                <w:sz w:val="24"/>
                <w:szCs w:val="24"/>
              </w:rPr>
              <w:drawing>
                <wp:inline distT="0" distB="0" distL="0" distR="0" wp14:anchorId="79F00FC6" wp14:editId="099A0596">
                  <wp:extent cx="1294765" cy="1319514"/>
                  <wp:effectExtent l="0" t="0" r="635" b="0"/>
                  <wp:docPr id="5" name="Afbeelding 5" descr="Patio Cyclaam roz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uct-collection-image-41338" descr="Patio Cyclaam roze"/>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316686" cy="1341854"/>
                          </a:xfrm>
                          <a:prstGeom prst="rect">
                            <a:avLst/>
                          </a:prstGeom>
                          <a:noFill/>
                          <a:ln>
                            <a:noFill/>
                          </a:ln>
                        </pic:spPr>
                      </pic:pic>
                    </a:graphicData>
                  </a:graphic>
                </wp:inline>
              </w:drawing>
            </w:r>
          </w:p>
        </w:tc>
        <w:tc>
          <w:tcPr>
            <w:tcW w:w="4531" w:type="dxa"/>
          </w:tcPr>
          <w:p w14:paraId="4108708E" w14:textId="77777777" w:rsidR="00AC31D6" w:rsidRPr="00523404" w:rsidRDefault="00D73072" w:rsidP="00523404">
            <w:pPr>
              <w:pStyle w:val="Geenafstand"/>
              <w:rPr>
                <w:rFonts w:ascii="Arial" w:hAnsi="Arial" w:cs="Arial"/>
                <w:sz w:val="24"/>
                <w:szCs w:val="24"/>
              </w:rPr>
            </w:pPr>
            <w:r w:rsidRPr="00523404">
              <w:rPr>
                <w:rFonts w:ascii="Arial" w:hAnsi="Arial" w:cs="Arial"/>
                <w:sz w:val="24"/>
                <w:szCs w:val="24"/>
              </w:rPr>
              <w:t>Cyclaam</w:t>
            </w:r>
          </w:p>
        </w:tc>
      </w:tr>
      <w:tr w:rsidR="00AC31D6" w:rsidRPr="00523404" w14:paraId="71994660" w14:textId="77777777" w:rsidTr="004A3ACD">
        <w:tc>
          <w:tcPr>
            <w:tcW w:w="4531" w:type="dxa"/>
          </w:tcPr>
          <w:p w14:paraId="6342E28D" w14:textId="77777777" w:rsidR="00AC31D6" w:rsidRPr="00523404" w:rsidRDefault="008B0163" w:rsidP="00523404">
            <w:pPr>
              <w:pStyle w:val="Geenafstand"/>
              <w:rPr>
                <w:rFonts w:ascii="Arial" w:hAnsi="Arial" w:cs="Arial"/>
                <w:sz w:val="24"/>
                <w:szCs w:val="24"/>
              </w:rPr>
            </w:pPr>
            <w:r w:rsidRPr="00523404">
              <w:rPr>
                <w:rFonts w:ascii="Arial" w:hAnsi="Arial" w:cs="Arial"/>
                <w:noProof/>
                <w:sz w:val="24"/>
                <w:szCs w:val="24"/>
              </w:rPr>
              <w:drawing>
                <wp:inline distT="0" distB="0" distL="0" distR="0" wp14:anchorId="715D0A14" wp14:editId="3CCE20C4">
                  <wp:extent cx="1301695" cy="1209555"/>
                  <wp:effectExtent l="0" t="0" r="0" b="0"/>
                  <wp:docPr id="9" name="product-collection-image-61039" descr="3 stuks! Mini bol chrysant roze Warentuin Natuurlij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uct-collection-image-61039" descr="3 stuks! Mini bol chrysant roze Warentuin Natuurlijk"/>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307013" cy="1214497"/>
                          </a:xfrm>
                          <a:prstGeom prst="rect">
                            <a:avLst/>
                          </a:prstGeom>
                          <a:noFill/>
                          <a:ln>
                            <a:noFill/>
                          </a:ln>
                        </pic:spPr>
                      </pic:pic>
                    </a:graphicData>
                  </a:graphic>
                </wp:inline>
              </w:drawing>
            </w:r>
          </w:p>
        </w:tc>
        <w:tc>
          <w:tcPr>
            <w:tcW w:w="4531" w:type="dxa"/>
          </w:tcPr>
          <w:p w14:paraId="17FA1F8E" w14:textId="77777777" w:rsidR="00AC31D6" w:rsidRPr="00523404" w:rsidRDefault="008B0163" w:rsidP="00523404">
            <w:pPr>
              <w:pStyle w:val="Geenafstand"/>
              <w:rPr>
                <w:rFonts w:ascii="Arial" w:hAnsi="Arial" w:cs="Arial"/>
                <w:sz w:val="24"/>
                <w:szCs w:val="24"/>
              </w:rPr>
            </w:pPr>
            <w:r w:rsidRPr="00523404">
              <w:rPr>
                <w:rFonts w:ascii="Arial" w:hAnsi="Arial" w:cs="Arial"/>
                <w:sz w:val="24"/>
                <w:szCs w:val="24"/>
              </w:rPr>
              <w:t>Bol Chrysant</w:t>
            </w:r>
          </w:p>
        </w:tc>
      </w:tr>
      <w:tr w:rsidR="00AC31D6" w:rsidRPr="00523404" w14:paraId="1BF1984B" w14:textId="77777777" w:rsidTr="004A3ACD">
        <w:tc>
          <w:tcPr>
            <w:tcW w:w="4531" w:type="dxa"/>
          </w:tcPr>
          <w:p w14:paraId="202DCF22" w14:textId="77777777" w:rsidR="00AC31D6" w:rsidRPr="00523404" w:rsidRDefault="008B0163" w:rsidP="00523404">
            <w:pPr>
              <w:pStyle w:val="Geenafstand"/>
              <w:rPr>
                <w:rFonts w:ascii="Arial" w:hAnsi="Arial" w:cs="Arial"/>
                <w:sz w:val="24"/>
                <w:szCs w:val="24"/>
              </w:rPr>
            </w:pPr>
            <w:r w:rsidRPr="00523404">
              <w:rPr>
                <w:rFonts w:ascii="Arial" w:hAnsi="Arial" w:cs="Arial"/>
                <w:noProof/>
                <w:sz w:val="24"/>
                <w:szCs w:val="24"/>
              </w:rPr>
              <w:drawing>
                <wp:inline distT="0" distB="0" distL="0" distR="0" wp14:anchorId="7DB7534D" wp14:editId="62BF78E9">
                  <wp:extent cx="1314258" cy="1244278"/>
                  <wp:effectExtent l="0" t="0" r="635" b="0"/>
                  <wp:docPr id="7" name="product-collection-image-61004" descr="3 stuks! Luciferplant rood Warentuin Natuurlij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duct-collection-image-61004" descr="3 stuks! Luciferplant rood Warentuin Natuurlijk"/>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330815" cy="1259953"/>
                          </a:xfrm>
                          <a:prstGeom prst="rect">
                            <a:avLst/>
                          </a:prstGeom>
                          <a:noFill/>
                          <a:ln>
                            <a:noFill/>
                          </a:ln>
                        </pic:spPr>
                      </pic:pic>
                    </a:graphicData>
                  </a:graphic>
                </wp:inline>
              </w:drawing>
            </w:r>
          </w:p>
        </w:tc>
        <w:tc>
          <w:tcPr>
            <w:tcW w:w="4531" w:type="dxa"/>
          </w:tcPr>
          <w:p w14:paraId="18700161" w14:textId="77777777" w:rsidR="00AC31D6" w:rsidRPr="00523404" w:rsidRDefault="008B0163" w:rsidP="00523404">
            <w:pPr>
              <w:pStyle w:val="Geenafstand"/>
              <w:rPr>
                <w:rFonts w:ascii="Arial" w:hAnsi="Arial" w:cs="Arial"/>
                <w:sz w:val="24"/>
                <w:szCs w:val="24"/>
              </w:rPr>
            </w:pPr>
            <w:r w:rsidRPr="00523404">
              <w:rPr>
                <w:rFonts w:ascii="Arial" w:hAnsi="Arial" w:cs="Arial"/>
                <w:sz w:val="24"/>
                <w:szCs w:val="24"/>
              </w:rPr>
              <w:t>Luciferplant</w:t>
            </w:r>
          </w:p>
        </w:tc>
      </w:tr>
    </w:tbl>
    <w:p w14:paraId="6095C90A" w14:textId="77777777" w:rsidR="00523404" w:rsidRPr="00523404" w:rsidRDefault="00523404" w:rsidP="00523404">
      <w:pPr>
        <w:pStyle w:val="Geenafstand"/>
        <w:rPr>
          <w:rFonts w:ascii="Arial" w:hAnsi="Arial" w:cs="Arial"/>
          <w:sz w:val="24"/>
          <w:szCs w:val="24"/>
        </w:rPr>
      </w:pPr>
      <w:bookmarkStart w:id="0" w:name="_GoBack"/>
      <w:bookmarkEnd w:id="0"/>
    </w:p>
    <w:p w14:paraId="6D4E6FDA" w14:textId="77777777" w:rsidR="00523404" w:rsidRPr="00C4518C" w:rsidRDefault="00523404" w:rsidP="00523404">
      <w:pPr>
        <w:pStyle w:val="Geenafstand"/>
        <w:rPr>
          <w:rFonts w:ascii="Arial" w:hAnsi="Arial" w:cs="Arial"/>
          <w:b/>
          <w:sz w:val="24"/>
          <w:szCs w:val="24"/>
        </w:rPr>
      </w:pPr>
      <w:r w:rsidRPr="00C4518C">
        <w:rPr>
          <w:rFonts w:ascii="Arial" w:hAnsi="Arial" w:cs="Arial"/>
          <w:b/>
          <w:sz w:val="24"/>
          <w:szCs w:val="24"/>
        </w:rPr>
        <w:lastRenderedPageBreak/>
        <w:t>Bestraten</w:t>
      </w:r>
    </w:p>
    <w:p w14:paraId="7525FB9F" w14:textId="77777777" w:rsidR="00C4518C" w:rsidRPr="00523404" w:rsidRDefault="00C4518C" w:rsidP="00523404">
      <w:pPr>
        <w:pStyle w:val="Geenafstand"/>
        <w:rPr>
          <w:rFonts w:ascii="Arial" w:hAnsi="Arial" w:cs="Arial"/>
          <w:sz w:val="24"/>
          <w:szCs w:val="24"/>
        </w:rPr>
      </w:pPr>
      <w:r>
        <w:rPr>
          <w:rFonts w:ascii="Arial" w:hAnsi="Arial" w:cs="Arial"/>
          <w:sz w:val="24"/>
          <w:szCs w:val="24"/>
        </w:rPr>
        <w:t>Er zijn verschillende soorten stenen</w:t>
      </w:r>
      <w:r w:rsidR="001418BB">
        <w:rPr>
          <w:rFonts w:ascii="Arial" w:hAnsi="Arial" w:cs="Arial"/>
          <w:sz w:val="24"/>
          <w:szCs w:val="24"/>
        </w:rPr>
        <w:t xml:space="preserve"> om te straten.</w:t>
      </w:r>
    </w:p>
    <w:tbl>
      <w:tblPr>
        <w:tblStyle w:val="Tabelraster"/>
        <w:tblW w:w="0" w:type="auto"/>
        <w:tblLook w:val="04A0" w:firstRow="1" w:lastRow="0" w:firstColumn="1" w:lastColumn="0" w:noHBand="0" w:noVBand="1"/>
      </w:tblPr>
      <w:tblGrid>
        <w:gridCol w:w="4541"/>
        <w:gridCol w:w="4521"/>
      </w:tblGrid>
      <w:tr w:rsidR="00C4518C" w14:paraId="2744FFBE" w14:textId="77777777" w:rsidTr="004A3ACD">
        <w:tc>
          <w:tcPr>
            <w:tcW w:w="4603" w:type="dxa"/>
          </w:tcPr>
          <w:p w14:paraId="4D3305A9" w14:textId="77777777" w:rsidR="00C4518C" w:rsidRPr="006F2ACE" w:rsidRDefault="00C4518C" w:rsidP="004A3ACD">
            <w:pPr>
              <w:rPr>
                <w:rFonts w:ascii="Arial" w:hAnsi="Arial"/>
                <w:b/>
                <w:sz w:val="22"/>
                <w:szCs w:val="22"/>
              </w:rPr>
            </w:pPr>
            <w:r>
              <w:rPr>
                <w:rFonts w:ascii="Arial" w:hAnsi="Arial"/>
                <w:b/>
                <w:sz w:val="22"/>
                <w:szCs w:val="22"/>
              </w:rPr>
              <w:t>Afbeelding steensoort</w:t>
            </w:r>
          </w:p>
        </w:tc>
        <w:tc>
          <w:tcPr>
            <w:tcW w:w="4603" w:type="dxa"/>
          </w:tcPr>
          <w:p w14:paraId="396D0AD2" w14:textId="77777777" w:rsidR="00C4518C" w:rsidRPr="006F2ACE" w:rsidRDefault="00C4518C" w:rsidP="004A3ACD">
            <w:pPr>
              <w:rPr>
                <w:rFonts w:ascii="Arial" w:hAnsi="Arial"/>
                <w:b/>
                <w:sz w:val="22"/>
                <w:szCs w:val="22"/>
              </w:rPr>
            </w:pPr>
            <w:r>
              <w:rPr>
                <w:rFonts w:ascii="Arial" w:hAnsi="Arial"/>
                <w:b/>
                <w:sz w:val="22"/>
                <w:szCs w:val="22"/>
              </w:rPr>
              <w:t>Naam steensoort</w:t>
            </w:r>
          </w:p>
        </w:tc>
      </w:tr>
      <w:tr w:rsidR="00C4518C" w14:paraId="3BA757AD" w14:textId="77777777" w:rsidTr="004A3ACD">
        <w:tc>
          <w:tcPr>
            <w:tcW w:w="4603" w:type="dxa"/>
          </w:tcPr>
          <w:p w14:paraId="1D13F39E" w14:textId="77777777" w:rsidR="00C4518C" w:rsidRPr="006F2ACE" w:rsidRDefault="00C4518C" w:rsidP="004A3ACD">
            <w:pPr>
              <w:rPr>
                <w:rFonts w:ascii="Arial" w:hAnsi="Arial"/>
                <w:sz w:val="22"/>
                <w:szCs w:val="22"/>
              </w:rPr>
            </w:pPr>
            <w:r>
              <w:rPr>
                <w:rFonts w:ascii="Helvetica" w:hAnsi="Helvetica" w:cs="Helvetica"/>
                <w:noProof/>
                <w:lang w:val="en-US"/>
              </w:rPr>
              <w:drawing>
                <wp:inline distT="0" distB="0" distL="0" distR="0" wp14:anchorId="1AE5DD1B" wp14:editId="7F60025D">
                  <wp:extent cx="1255395" cy="751687"/>
                  <wp:effectExtent l="0" t="0" r="0" b="10795"/>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255689" cy="751863"/>
                          </a:xfrm>
                          <a:prstGeom prst="rect">
                            <a:avLst/>
                          </a:prstGeom>
                          <a:noFill/>
                          <a:ln>
                            <a:noFill/>
                          </a:ln>
                        </pic:spPr>
                      </pic:pic>
                    </a:graphicData>
                  </a:graphic>
                </wp:inline>
              </w:drawing>
            </w:r>
          </w:p>
        </w:tc>
        <w:tc>
          <w:tcPr>
            <w:tcW w:w="4603" w:type="dxa"/>
          </w:tcPr>
          <w:p w14:paraId="2175B4D7" w14:textId="77777777" w:rsidR="00C4518C" w:rsidRPr="006F2ACE" w:rsidRDefault="00C4518C" w:rsidP="004A3ACD">
            <w:pPr>
              <w:rPr>
                <w:rFonts w:ascii="Arial" w:hAnsi="Arial"/>
                <w:sz w:val="22"/>
                <w:szCs w:val="22"/>
              </w:rPr>
            </w:pPr>
            <w:r>
              <w:rPr>
                <w:rFonts w:ascii="Arial" w:hAnsi="Arial"/>
                <w:sz w:val="22"/>
                <w:szCs w:val="22"/>
              </w:rPr>
              <w:t>Betonsteen</w:t>
            </w:r>
          </w:p>
        </w:tc>
      </w:tr>
      <w:tr w:rsidR="00C4518C" w14:paraId="2E9F0769" w14:textId="77777777" w:rsidTr="004A3ACD">
        <w:tc>
          <w:tcPr>
            <w:tcW w:w="4603" w:type="dxa"/>
          </w:tcPr>
          <w:p w14:paraId="1DDB4AD6" w14:textId="77777777" w:rsidR="00C4518C" w:rsidRPr="006F2ACE" w:rsidRDefault="00C4518C" w:rsidP="004A3ACD">
            <w:pPr>
              <w:rPr>
                <w:rFonts w:ascii="Arial" w:hAnsi="Arial"/>
                <w:sz w:val="22"/>
                <w:szCs w:val="22"/>
              </w:rPr>
            </w:pPr>
            <w:r>
              <w:rPr>
                <w:rFonts w:ascii="Helvetica" w:hAnsi="Helvetica" w:cs="Helvetica"/>
                <w:noProof/>
                <w:lang w:val="en-US"/>
              </w:rPr>
              <w:drawing>
                <wp:inline distT="0" distB="0" distL="0" distR="0" wp14:anchorId="21479469" wp14:editId="521545E7">
                  <wp:extent cx="1255395" cy="941547"/>
                  <wp:effectExtent l="0" t="0" r="0" b="0"/>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256142" cy="942108"/>
                          </a:xfrm>
                          <a:prstGeom prst="rect">
                            <a:avLst/>
                          </a:prstGeom>
                          <a:noFill/>
                          <a:ln>
                            <a:noFill/>
                          </a:ln>
                        </pic:spPr>
                      </pic:pic>
                    </a:graphicData>
                  </a:graphic>
                </wp:inline>
              </w:drawing>
            </w:r>
          </w:p>
        </w:tc>
        <w:tc>
          <w:tcPr>
            <w:tcW w:w="4603" w:type="dxa"/>
          </w:tcPr>
          <w:p w14:paraId="00D2B60F" w14:textId="77777777" w:rsidR="00C4518C" w:rsidRPr="006F2ACE" w:rsidRDefault="00C4518C" w:rsidP="004A3ACD">
            <w:pPr>
              <w:rPr>
                <w:rFonts w:ascii="Arial" w:hAnsi="Arial"/>
                <w:sz w:val="22"/>
                <w:szCs w:val="22"/>
              </w:rPr>
            </w:pPr>
            <w:r>
              <w:rPr>
                <w:rFonts w:ascii="Arial" w:hAnsi="Arial"/>
                <w:sz w:val="22"/>
                <w:szCs w:val="22"/>
              </w:rPr>
              <w:t>Baksteen</w:t>
            </w:r>
          </w:p>
        </w:tc>
      </w:tr>
      <w:tr w:rsidR="00C4518C" w14:paraId="72B62AA0" w14:textId="77777777" w:rsidTr="004A3ACD">
        <w:tc>
          <w:tcPr>
            <w:tcW w:w="4603" w:type="dxa"/>
          </w:tcPr>
          <w:p w14:paraId="25EC1632" w14:textId="77777777" w:rsidR="00C4518C" w:rsidRPr="006F2ACE" w:rsidRDefault="00C4518C" w:rsidP="004A3ACD">
            <w:pPr>
              <w:rPr>
                <w:rFonts w:ascii="Arial" w:hAnsi="Arial"/>
                <w:sz w:val="22"/>
                <w:szCs w:val="22"/>
              </w:rPr>
            </w:pPr>
            <w:r>
              <w:rPr>
                <w:rFonts w:ascii="Helvetica" w:hAnsi="Helvetica" w:cs="Helvetica"/>
                <w:noProof/>
                <w:lang w:val="en-US"/>
              </w:rPr>
              <w:drawing>
                <wp:inline distT="0" distB="0" distL="0" distR="0" wp14:anchorId="15278CE2" wp14:editId="2954650A">
                  <wp:extent cx="1255395" cy="1018200"/>
                  <wp:effectExtent l="0" t="0" r="1905" b="0"/>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258022" cy="1020331"/>
                          </a:xfrm>
                          <a:prstGeom prst="rect">
                            <a:avLst/>
                          </a:prstGeom>
                          <a:noFill/>
                          <a:ln>
                            <a:noFill/>
                          </a:ln>
                        </pic:spPr>
                      </pic:pic>
                    </a:graphicData>
                  </a:graphic>
                </wp:inline>
              </w:drawing>
            </w:r>
          </w:p>
        </w:tc>
        <w:tc>
          <w:tcPr>
            <w:tcW w:w="4603" w:type="dxa"/>
          </w:tcPr>
          <w:p w14:paraId="6D1C5357" w14:textId="77777777" w:rsidR="00C4518C" w:rsidRPr="006F2ACE" w:rsidRDefault="00C4518C" w:rsidP="004A3ACD">
            <w:pPr>
              <w:rPr>
                <w:rFonts w:ascii="Arial" w:hAnsi="Arial"/>
                <w:sz w:val="22"/>
                <w:szCs w:val="22"/>
              </w:rPr>
            </w:pPr>
            <w:r>
              <w:rPr>
                <w:rFonts w:ascii="Arial" w:hAnsi="Arial"/>
                <w:sz w:val="22"/>
                <w:szCs w:val="22"/>
              </w:rPr>
              <w:t>Natuursteen</w:t>
            </w:r>
          </w:p>
        </w:tc>
      </w:tr>
    </w:tbl>
    <w:p w14:paraId="0E78EAF3" w14:textId="77777777" w:rsidR="001418BB" w:rsidRDefault="001418BB" w:rsidP="00523404">
      <w:pPr>
        <w:pStyle w:val="Geenafstand"/>
        <w:rPr>
          <w:rFonts w:ascii="Arial" w:hAnsi="Arial" w:cs="Arial"/>
          <w:sz w:val="24"/>
          <w:szCs w:val="24"/>
        </w:rPr>
      </w:pPr>
    </w:p>
    <w:p w14:paraId="7FDB4B71" w14:textId="02FE6422" w:rsidR="001418BB" w:rsidRDefault="001418BB" w:rsidP="00523404">
      <w:pPr>
        <w:pStyle w:val="Geenafstand"/>
        <w:rPr>
          <w:rFonts w:ascii="Arial" w:hAnsi="Arial" w:cs="Arial"/>
          <w:sz w:val="24"/>
          <w:szCs w:val="24"/>
        </w:rPr>
      </w:pPr>
      <w:r>
        <w:rPr>
          <w:rFonts w:ascii="Arial" w:hAnsi="Arial" w:cs="Arial"/>
          <w:sz w:val="24"/>
          <w:szCs w:val="24"/>
        </w:rPr>
        <w:t>Er zijn verschillende soorten bestratingsvormen om een straatje te leggen. Zie de onderstaande tabel.</w:t>
      </w:r>
    </w:p>
    <w:tbl>
      <w:tblPr>
        <w:tblStyle w:val="Tabelraster"/>
        <w:tblW w:w="0" w:type="auto"/>
        <w:tblLook w:val="04A0" w:firstRow="1" w:lastRow="0" w:firstColumn="1" w:lastColumn="0" w:noHBand="0" w:noVBand="1"/>
      </w:tblPr>
      <w:tblGrid>
        <w:gridCol w:w="4531"/>
        <w:gridCol w:w="4531"/>
      </w:tblGrid>
      <w:tr w:rsidR="001418BB" w14:paraId="4A7F71E4" w14:textId="77777777" w:rsidTr="004A3ACD">
        <w:tc>
          <w:tcPr>
            <w:tcW w:w="4603" w:type="dxa"/>
          </w:tcPr>
          <w:p w14:paraId="1AEA385F" w14:textId="77777777" w:rsidR="001418BB" w:rsidRPr="006F2ACE" w:rsidRDefault="001418BB" w:rsidP="004A3ACD">
            <w:pPr>
              <w:rPr>
                <w:rFonts w:ascii="Arial" w:hAnsi="Arial" w:cs="Arial"/>
                <w:b/>
                <w:sz w:val="22"/>
                <w:szCs w:val="22"/>
              </w:rPr>
            </w:pPr>
            <w:r>
              <w:rPr>
                <w:rFonts w:ascii="Arial" w:hAnsi="Arial" w:cs="Arial"/>
                <w:b/>
                <w:sz w:val="22"/>
                <w:szCs w:val="22"/>
              </w:rPr>
              <w:t>Afbeelding bestratingsvorm</w:t>
            </w:r>
          </w:p>
        </w:tc>
        <w:tc>
          <w:tcPr>
            <w:tcW w:w="4603" w:type="dxa"/>
          </w:tcPr>
          <w:p w14:paraId="268153FA" w14:textId="77777777" w:rsidR="001418BB" w:rsidRPr="006F2ACE" w:rsidRDefault="001418BB" w:rsidP="004A3ACD">
            <w:pPr>
              <w:rPr>
                <w:rFonts w:ascii="Arial" w:hAnsi="Arial" w:cs="Arial"/>
                <w:b/>
                <w:sz w:val="22"/>
                <w:szCs w:val="22"/>
              </w:rPr>
            </w:pPr>
            <w:r>
              <w:rPr>
                <w:rFonts w:ascii="Arial" w:hAnsi="Arial" w:cs="Arial"/>
                <w:b/>
                <w:sz w:val="22"/>
                <w:szCs w:val="22"/>
              </w:rPr>
              <w:t>Naam bestratingsvorm</w:t>
            </w:r>
          </w:p>
        </w:tc>
      </w:tr>
      <w:tr w:rsidR="001418BB" w14:paraId="6E7D7A49" w14:textId="77777777" w:rsidTr="004A3ACD">
        <w:tc>
          <w:tcPr>
            <w:tcW w:w="4603" w:type="dxa"/>
          </w:tcPr>
          <w:p w14:paraId="16410A07" w14:textId="77777777" w:rsidR="001418BB" w:rsidRPr="00711D1C" w:rsidRDefault="001418BB" w:rsidP="004A3ACD">
            <w:pPr>
              <w:rPr>
                <w:rFonts w:ascii="Arial" w:hAnsi="Arial" w:cs="Arial"/>
                <w:sz w:val="22"/>
                <w:szCs w:val="22"/>
              </w:rPr>
            </w:pPr>
            <w:r>
              <w:rPr>
                <w:rFonts w:ascii="Helvetica" w:hAnsi="Helvetica" w:cs="Helvetica"/>
                <w:noProof/>
                <w:lang w:val="en-US"/>
              </w:rPr>
              <w:drawing>
                <wp:inline distT="0" distB="0" distL="0" distR="0" wp14:anchorId="79B392B2" wp14:editId="790FB24B">
                  <wp:extent cx="1141095" cy="1141095"/>
                  <wp:effectExtent l="0" t="0" r="1905" b="1905"/>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141095" cy="1141095"/>
                          </a:xfrm>
                          <a:prstGeom prst="rect">
                            <a:avLst/>
                          </a:prstGeom>
                          <a:noFill/>
                          <a:ln>
                            <a:noFill/>
                          </a:ln>
                        </pic:spPr>
                      </pic:pic>
                    </a:graphicData>
                  </a:graphic>
                </wp:inline>
              </w:drawing>
            </w:r>
          </w:p>
        </w:tc>
        <w:tc>
          <w:tcPr>
            <w:tcW w:w="4603" w:type="dxa"/>
          </w:tcPr>
          <w:p w14:paraId="582A6BFC" w14:textId="77777777" w:rsidR="001418BB" w:rsidRPr="00266B2D" w:rsidRDefault="001418BB" w:rsidP="004A3ACD">
            <w:pPr>
              <w:rPr>
                <w:rFonts w:ascii="Arial" w:hAnsi="Arial" w:cs="Arial"/>
                <w:sz w:val="22"/>
                <w:szCs w:val="22"/>
              </w:rPr>
            </w:pPr>
            <w:r>
              <w:rPr>
                <w:rFonts w:ascii="Arial" w:hAnsi="Arial" w:cs="Arial"/>
                <w:sz w:val="22"/>
                <w:szCs w:val="22"/>
              </w:rPr>
              <w:t>Blokverband</w:t>
            </w:r>
          </w:p>
        </w:tc>
      </w:tr>
      <w:tr w:rsidR="001418BB" w14:paraId="5513FB99" w14:textId="77777777" w:rsidTr="004A3ACD">
        <w:tc>
          <w:tcPr>
            <w:tcW w:w="4603" w:type="dxa"/>
          </w:tcPr>
          <w:p w14:paraId="5EC93742" w14:textId="77777777" w:rsidR="001418BB" w:rsidRPr="006F2ACE" w:rsidRDefault="001418BB" w:rsidP="004A3ACD">
            <w:pPr>
              <w:rPr>
                <w:rFonts w:ascii="Arial" w:hAnsi="Arial" w:cs="Arial"/>
                <w:sz w:val="22"/>
                <w:szCs w:val="22"/>
              </w:rPr>
            </w:pPr>
            <w:r>
              <w:rPr>
                <w:rFonts w:ascii="Helvetica" w:hAnsi="Helvetica" w:cs="Helvetica"/>
                <w:noProof/>
                <w:lang w:val="en-US"/>
              </w:rPr>
              <w:drawing>
                <wp:inline distT="0" distB="0" distL="0" distR="0" wp14:anchorId="6A37DC5B" wp14:editId="7C0D8BA9">
                  <wp:extent cx="1141095" cy="1141095"/>
                  <wp:effectExtent l="0" t="0" r="1905" b="1905"/>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141095" cy="1141095"/>
                          </a:xfrm>
                          <a:prstGeom prst="rect">
                            <a:avLst/>
                          </a:prstGeom>
                          <a:noFill/>
                          <a:ln>
                            <a:noFill/>
                          </a:ln>
                        </pic:spPr>
                      </pic:pic>
                    </a:graphicData>
                  </a:graphic>
                </wp:inline>
              </w:drawing>
            </w:r>
          </w:p>
        </w:tc>
        <w:tc>
          <w:tcPr>
            <w:tcW w:w="4603" w:type="dxa"/>
          </w:tcPr>
          <w:p w14:paraId="6859B8D0" w14:textId="77777777" w:rsidR="001418BB" w:rsidRPr="006F2ACE" w:rsidRDefault="001418BB" w:rsidP="004A3ACD">
            <w:pPr>
              <w:rPr>
                <w:rFonts w:ascii="Arial" w:hAnsi="Arial" w:cs="Arial"/>
                <w:sz w:val="22"/>
                <w:szCs w:val="22"/>
              </w:rPr>
            </w:pPr>
            <w:r>
              <w:rPr>
                <w:rFonts w:ascii="Arial" w:hAnsi="Arial" w:cs="Arial"/>
                <w:sz w:val="22"/>
                <w:szCs w:val="22"/>
              </w:rPr>
              <w:t>Elleboogverband</w:t>
            </w:r>
          </w:p>
        </w:tc>
      </w:tr>
      <w:tr w:rsidR="001418BB" w14:paraId="0B338A7F" w14:textId="77777777" w:rsidTr="004A3ACD">
        <w:tc>
          <w:tcPr>
            <w:tcW w:w="4603" w:type="dxa"/>
          </w:tcPr>
          <w:p w14:paraId="7AA7F5F8" w14:textId="77777777" w:rsidR="001418BB" w:rsidRDefault="001418BB" w:rsidP="004A3ACD">
            <w:pPr>
              <w:rPr>
                <w:rFonts w:ascii="Helvetica" w:hAnsi="Helvetica" w:cs="Helvetica"/>
                <w:noProof/>
                <w:lang w:val="en-US"/>
              </w:rPr>
            </w:pPr>
            <w:r>
              <w:rPr>
                <w:rFonts w:ascii="Helvetica" w:hAnsi="Helvetica" w:cs="Helvetica"/>
                <w:noProof/>
                <w:lang w:val="en-US"/>
              </w:rPr>
              <w:drawing>
                <wp:inline distT="0" distB="0" distL="0" distR="0" wp14:anchorId="2EB3D539" wp14:editId="4407A4E1">
                  <wp:extent cx="1115695" cy="1115695"/>
                  <wp:effectExtent l="0" t="0" r="1905" b="1905"/>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115695" cy="1115695"/>
                          </a:xfrm>
                          <a:prstGeom prst="rect">
                            <a:avLst/>
                          </a:prstGeom>
                          <a:noFill/>
                          <a:ln>
                            <a:noFill/>
                          </a:ln>
                        </pic:spPr>
                      </pic:pic>
                    </a:graphicData>
                  </a:graphic>
                </wp:inline>
              </w:drawing>
            </w:r>
          </w:p>
        </w:tc>
        <w:tc>
          <w:tcPr>
            <w:tcW w:w="4603" w:type="dxa"/>
          </w:tcPr>
          <w:p w14:paraId="18941FAF" w14:textId="77777777" w:rsidR="001418BB" w:rsidRDefault="001418BB" w:rsidP="004A3ACD">
            <w:pPr>
              <w:rPr>
                <w:rFonts w:ascii="Arial" w:hAnsi="Arial" w:cs="Arial"/>
                <w:sz w:val="22"/>
                <w:szCs w:val="22"/>
              </w:rPr>
            </w:pPr>
            <w:r>
              <w:rPr>
                <w:rFonts w:ascii="Arial" w:hAnsi="Arial" w:cs="Arial"/>
                <w:sz w:val="22"/>
                <w:szCs w:val="22"/>
              </w:rPr>
              <w:t>Halfsteensverband</w:t>
            </w:r>
          </w:p>
          <w:p w14:paraId="05904855" w14:textId="77777777" w:rsidR="001418BB" w:rsidRDefault="001418BB" w:rsidP="004A3ACD">
            <w:pPr>
              <w:rPr>
                <w:rFonts w:ascii="Arial" w:hAnsi="Arial" w:cs="Arial"/>
                <w:sz w:val="22"/>
                <w:szCs w:val="22"/>
              </w:rPr>
            </w:pPr>
          </w:p>
        </w:tc>
      </w:tr>
      <w:tr w:rsidR="001418BB" w14:paraId="521157DD" w14:textId="77777777" w:rsidTr="004A3ACD">
        <w:tc>
          <w:tcPr>
            <w:tcW w:w="4603" w:type="dxa"/>
          </w:tcPr>
          <w:p w14:paraId="5354E4A8" w14:textId="77777777" w:rsidR="001418BB" w:rsidRDefault="001418BB" w:rsidP="004A3ACD">
            <w:pPr>
              <w:rPr>
                <w:rFonts w:ascii="Helvetica" w:hAnsi="Helvetica" w:cs="Helvetica"/>
                <w:noProof/>
                <w:lang w:val="en-US"/>
              </w:rPr>
            </w:pPr>
            <w:r>
              <w:rPr>
                <w:rFonts w:ascii="Helvetica" w:hAnsi="Helvetica" w:cs="Helvetica"/>
                <w:noProof/>
                <w:lang w:val="en-US"/>
              </w:rPr>
              <w:drawing>
                <wp:inline distT="0" distB="0" distL="0" distR="0" wp14:anchorId="744D15EA" wp14:editId="4C4EAB77">
                  <wp:extent cx="1141095" cy="1141095"/>
                  <wp:effectExtent l="0" t="0" r="1905" b="1905"/>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141095" cy="1141095"/>
                          </a:xfrm>
                          <a:prstGeom prst="rect">
                            <a:avLst/>
                          </a:prstGeom>
                          <a:noFill/>
                          <a:ln>
                            <a:noFill/>
                          </a:ln>
                        </pic:spPr>
                      </pic:pic>
                    </a:graphicData>
                  </a:graphic>
                </wp:inline>
              </w:drawing>
            </w:r>
          </w:p>
        </w:tc>
        <w:tc>
          <w:tcPr>
            <w:tcW w:w="4603" w:type="dxa"/>
          </w:tcPr>
          <w:p w14:paraId="7AD4D58C" w14:textId="77777777" w:rsidR="001418BB" w:rsidRDefault="001418BB" w:rsidP="004A3ACD">
            <w:pPr>
              <w:rPr>
                <w:rFonts w:ascii="Arial" w:hAnsi="Arial" w:cs="Arial"/>
                <w:sz w:val="22"/>
                <w:szCs w:val="22"/>
              </w:rPr>
            </w:pPr>
            <w:r>
              <w:rPr>
                <w:rFonts w:ascii="Arial" w:hAnsi="Arial" w:cs="Arial"/>
                <w:sz w:val="22"/>
                <w:szCs w:val="22"/>
              </w:rPr>
              <w:t>Keperverband</w:t>
            </w:r>
          </w:p>
        </w:tc>
      </w:tr>
    </w:tbl>
    <w:p w14:paraId="7E64AACC" w14:textId="77777777" w:rsidR="001418BB" w:rsidRPr="00523404" w:rsidRDefault="001418BB" w:rsidP="00523404">
      <w:pPr>
        <w:pStyle w:val="Geenafstand"/>
        <w:rPr>
          <w:rFonts w:ascii="Arial" w:hAnsi="Arial" w:cs="Arial"/>
          <w:sz w:val="24"/>
          <w:szCs w:val="24"/>
        </w:rPr>
      </w:pPr>
    </w:p>
    <w:sectPr w:rsidR="001418BB" w:rsidRPr="00523404">
      <w:footerReference w:type="default" r:id="rId3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20AFF0" w14:textId="77777777" w:rsidR="00144B73" w:rsidRDefault="00144B73" w:rsidP="00144B73">
      <w:r>
        <w:separator/>
      </w:r>
    </w:p>
  </w:endnote>
  <w:endnote w:type="continuationSeparator" w:id="0">
    <w:p w14:paraId="650A5FC1" w14:textId="77777777" w:rsidR="00144B73" w:rsidRDefault="00144B73" w:rsidP="00144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B6D4B9" w14:textId="77777777" w:rsidR="00144B73" w:rsidRPr="00144B73" w:rsidRDefault="00144B73">
    <w:pPr>
      <w:pStyle w:val="Voettekst"/>
      <w:rPr>
        <w:sz w:val="16"/>
        <w:szCs w:val="16"/>
      </w:rPr>
    </w:pPr>
    <w:proofErr w:type="spellStart"/>
    <w:r w:rsidRPr="00144B73">
      <w:rPr>
        <w:sz w:val="16"/>
        <w:szCs w:val="16"/>
      </w:rPr>
      <w:t>F.Heijmenberg</w:t>
    </w:r>
    <w:proofErr w:type="spellEnd"/>
    <w:r w:rsidRPr="00144B73">
      <w:rPr>
        <w:sz w:val="16"/>
        <w:szCs w:val="16"/>
      </w:rPr>
      <w:tab/>
    </w:r>
    <w:r w:rsidRPr="00144B73">
      <w:rPr>
        <w:sz w:val="16"/>
        <w:szCs w:val="16"/>
      </w:rPr>
      <w:tab/>
      <w:t>Tuin ontwerp en aanleg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0B79D4" w14:textId="77777777" w:rsidR="00144B73" w:rsidRDefault="00144B73" w:rsidP="00144B73">
      <w:r>
        <w:separator/>
      </w:r>
    </w:p>
  </w:footnote>
  <w:footnote w:type="continuationSeparator" w:id="0">
    <w:p w14:paraId="0B4D6B79" w14:textId="77777777" w:rsidR="00144B73" w:rsidRDefault="00144B73" w:rsidP="00144B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63214"/>
    <w:multiLevelType w:val="hybridMultilevel"/>
    <w:tmpl w:val="1C6CE3D6"/>
    <w:lvl w:ilvl="0" w:tplc="68341FC4">
      <w:start w:val="6"/>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CF843D4"/>
    <w:multiLevelType w:val="hybridMultilevel"/>
    <w:tmpl w:val="B8FAE0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1F23B4B"/>
    <w:multiLevelType w:val="hybridMultilevel"/>
    <w:tmpl w:val="EAE057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5EB2693"/>
    <w:multiLevelType w:val="hybridMultilevel"/>
    <w:tmpl w:val="37066D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DB31AF2"/>
    <w:multiLevelType w:val="hybridMultilevel"/>
    <w:tmpl w:val="BA34E3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C75"/>
    <w:rsid w:val="00070D61"/>
    <w:rsid w:val="001418BB"/>
    <w:rsid w:val="00144B73"/>
    <w:rsid w:val="001B247A"/>
    <w:rsid w:val="00523404"/>
    <w:rsid w:val="005327FA"/>
    <w:rsid w:val="005A1C75"/>
    <w:rsid w:val="005F1B9A"/>
    <w:rsid w:val="006308A7"/>
    <w:rsid w:val="008B0163"/>
    <w:rsid w:val="008B319A"/>
    <w:rsid w:val="009A1FDB"/>
    <w:rsid w:val="00AC31D6"/>
    <w:rsid w:val="00C4518C"/>
    <w:rsid w:val="00D12100"/>
    <w:rsid w:val="00D73072"/>
    <w:rsid w:val="00DC4999"/>
    <w:rsid w:val="00ED54AB"/>
    <w:rsid w:val="00EE793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B3D476"/>
  <w15:chartTrackingRefBased/>
  <w15:docId w15:val="{1403DEDC-43D2-4FC1-8D4D-FDE5B7AD1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5A1C75"/>
    <w:pPr>
      <w:spacing w:after="0" w:line="240" w:lineRule="auto"/>
    </w:pPr>
    <w:rPr>
      <w:sz w:val="24"/>
      <w:szCs w:val="24"/>
    </w:rPr>
  </w:style>
  <w:style w:type="paragraph" w:styleId="Kop1">
    <w:name w:val="heading 1"/>
    <w:basedOn w:val="Standaard"/>
    <w:next w:val="Standaard"/>
    <w:link w:val="Kop1Char"/>
    <w:uiPriority w:val="9"/>
    <w:qFormat/>
    <w:rsid w:val="00D12100"/>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523404"/>
    <w:pPr>
      <w:keepNext/>
      <w:keepLines/>
      <w:spacing w:before="40" w:line="259" w:lineRule="auto"/>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D121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D12100"/>
    <w:rPr>
      <w:rFonts w:asciiTheme="majorHAnsi" w:eastAsiaTheme="majorEastAsia" w:hAnsiTheme="majorHAnsi" w:cstheme="majorBidi"/>
      <w:color w:val="2F5496" w:themeColor="accent1" w:themeShade="BF"/>
      <w:sz w:val="32"/>
      <w:szCs w:val="32"/>
    </w:rPr>
  </w:style>
  <w:style w:type="paragraph" w:styleId="Lijstalinea">
    <w:name w:val="List Paragraph"/>
    <w:basedOn w:val="Standaard"/>
    <w:uiPriority w:val="34"/>
    <w:qFormat/>
    <w:rsid w:val="005327FA"/>
    <w:pPr>
      <w:ind w:left="720"/>
      <w:contextualSpacing/>
    </w:pPr>
  </w:style>
  <w:style w:type="character" w:customStyle="1" w:styleId="Kop2Char">
    <w:name w:val="Kop 2 Char"/>
    <w:basedOn w:val="Standaardalinea-lettertype"/>
    <w:link w:val="Kop2"/>
    <w:uiPriority w:val="9"/>
    <w:rsid w:val="00523404"/>
    <w:rPr>
      <w:rFonts w:asciiTheme="majorHAnsi" w:eastAsiaTheme="majorEastAsia" w:hAnsiTheme="majorHAnsi" w:cstheme="majorBidi"/>
      <w:color w:val="2F5496" w:themeColor="accent1" w:themeShade="BF"/>
      <w:sz w:val="26"/>
      <w:szCs w:val="26"/>
    </w:rPr>
  </w:style>
  <w:style w:type="paragraph" w:styleId="Geenafstand">
    <w:name w:val="No Spacing"/>
    <w:uiPriority w:val="1"/>
    <w:qFormat/>
    <w:rsid w:val="00523404"/>
    <w:pPr>
      <w:spacing w:after="0" w:line="240" w:lineRule="auto"/>
    </w:pPr>
  </w:style>
  <w:style w:type="paragraph" w:styleId="Koptekst">
    <w:name w:val="header"/>
    <w:basedOn w:val="Standaard"/>
    <w:link w:val="KoptekstChar"/>
    <w:uiPriority w:val="99"/>
    <w:unhideWhenUsed/>
    <w:rsid w:val="00144B73"/>
    <w:pPr>
      <w:tabs>
        <w:tab w:val="center" w:pos="4536"/>
        <w:tab w:val="right" w:pos="9072"/>
      </w:tabs>
    </w:pPr>
  </w:style>
  <w:style w:type="character" w:customStyle="1" w:styleId="KoptekstChar">
    <w:name w:val="Koptekst Char"/>
    <w:basedOn w:val="Standaardalinea-lettertype"/>
    <w:link w:val="Koptekst"/>
    <w:uiPriority w:val="99"/>
    <w:rsid w:val="00144B73"/>
    <w:rPr>
      <w:sz w:val="24"/>
      <w:szCs w:val="24"/>
    </w:rPr>
  </w:style>
  <w:style w:type="paragraph" w:styleId="Voettekst">
    <w:name w:val="footer"/>
    <w:basedOn w:val="Standaard"/>
    <w:link w:val="VoettekstChar"/>
    <w:uiPriority w:val="99"/>
    <w:unhideWhenUsed/>
    <w:rsid w:val="00144B73"/>
    <w:pPr>
      <w:tabs>
        <w:tab w:val="center" w:pos="4536"/>
        <w:tab w:val="right" w:pos="9072"/>
      </w:tabs>
    </w:pPr>
  </w:style>
  <w:style w:type="character" w:customStyle="1" w:styleId="VoettekstChar">
    <w:name w:val="Voettekst Char"/>
    <w:basedOn w:val="Standaardalinea-lettertype"/>
    <w:link w:val="Voettekst"/>
    <w:uiPriority w:val="99"/>
    <w:rsid w:val="00144B73"/>
    <w:rPr>
      <w:sz w:val="24"/>
      <w:szCs w:val="24"/>
    </w:rPr>
  </w:style>
  <w:style w:type="paragraph" w:styleId="Ballontekst">
    <w:name w:val="Balloon Text"/>
    <w:basedOn w:val="Standaard"/>
    <w:link w:val="BallontekstChar"/>
    <w:uiPriority w:val="99"/>
    <w:semiHidden/>
    <w:unhideWhenUsed/>
    <w:rsid w:val="00DC4999"/>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C499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l.wikipedia.org/wiki/Hout" TargetMode="External"/><Relationship Id="rId13" Type="http://schemas.openxmlformats.org/officeDocument/2006/relationships/image" Target="media/image2.jpeg"/><Relationship Id="rId18" Type="http://schemas.openxmlformats.org/officeDocument/2006/relationships/image" Target="media/image7.jpeg"/><Relationship Id="rId26" Type="http://schemas.openxmlformats.org/officeDocument/2006/relationships/image" Target="media/image13.jpeg"/><Relationship Id="rId3" Type="http://schemas.openxmlformats.org/officeDocument/2006/relationships/settings" Target="settings.xml"/><Relationship Id="rId21" Type="http://schemas.openxmlformats.org/officeDocument/2006/relationships/image" Target="media/image10.jpeg"/><Relationship Id="rId34" Type="http://schemas.openxmlformats.org/officeDocument/2006/relationships/image" Target="media/image21.jpeg"/><Relationship Id="rId7" Type="http://schemas.openxmlformats.org/officeDocument/2006/relationships/hyperlink" Target="http://nl.wikipedia.org/wiki/Kruidachtig" TargetMode="Externa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image" Target="media/image12.jpeg"/><Relationship Id="rId33" Type="http://schemas.openxmlformats.org/officeDocument/2006/relationships/image" Target="media/image20.jpeg"/><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image" Target="media/image9.jpeg"/><Relationship Id="rId29" Type="http://schemas.openxmlformats.org/officeDocument/2006/relationships/image" Target="media/image16.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nl.wikipedia.org/wiki/Levensduur_(plant)" TargetMode="External"/><Relationship Id="rId24" Type="http://schemas.openxmlformats.org/officeDocument/2006/relationships/image" Target="media/image11.jpeg"/><Relationship Id="rId32" Type="http://schemas.openxmlformats.org/officeDocument/2006/relationships/image" Target="media/image19.jpeg"/><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4.jpeg"/><Relationship Id="rId23" Type="http://schemas.openxmlformats.org/officeDocument/2006/relationships/hyperlink" Target="http://nl.wikipedia.org/wiki/Zaad_(plant)" TargetMode="External"/><Relationship Id="rId28" Type="http://schemas.openxmlformats.org/officeDocument/2006/relationships/image" Target="media/image15.jpeg"/><Relationship Id="rId36" Type="http://schemas.openxmlformats.org/officeDocument/2006/relationships/footer" Target="footer1.xml"/><Relationship Id="rId10" Type="http://schemas.openxmlformats.org/officeDocument/2006/relationships/hyperlink" Target="http://nl.wikipedia.org/wiki/Zaadplanten" TargetMode="External"/><Relationship Id="rId19" Type="http://schemas.openxmlformats.org/officeDocument/2006/relationships/image" Target="media/image8.jpeg"/><Relationship Id="rId31" Type="http://schemas.openxmlformats.org/officeDocument/2006/relationships/image" Target="media/image18.jpeg"/><Relationship Id="rId4" Type="http://schemas.openxmlformats.org/officeDocument/2006/relationships/webSettings" Target="webSettings.xml"/><Relationship Id="rId9" Type="http://schemas.openxmlformats.org/officeDocument/2006/relationships/hyperlink" Target="http://nl.wikipedia.org/wiki/Overblijvende_plant" TargetMode="External"/><Relationship Id="rId14" Type="http://schemas.openxmlformats.org/officeDocument/2006/relationships/image" Target="media/image3.jpeg"/><Relationship Id="rId22" Type="http://schemas.openxmlformats.org/officeDocument/2006/relationships/hyperlink" Target="http://nl.wikipedia.org/wiki/Kieming" TargetMode="External"/><Relationship Id="rId27" Type="http://schemas.openxmlformats.org/officeDocument/2006/relationships/image" Target="media/image14.jpeg"/><Relationship Id="rId30" Type="http://schemas.openxmlformats.org/officeDocument/2006/relationships/image" Target="media/image17.jpeg"/><Relationship Id="rId35" Type="http://schemas.openxmlformats.org/officeDocument/2006/relationships/image" Target="media/image22.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398</Words>
  <Characters>2189</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Francelle Heijmenberg</dc:creator>
  <cp:keywords/>
  <dc:description/>
  <cp:lastModifiedBy>Francelle Heijmenberg</cp:lastModifiedBy>
  <cp:revision>10</cp:revision>
  <cp:lastPrinted>2017-09-21T15:29:00Z</cp:lastPrinted>
  <dcterms:created xsi:type="dcterms:W3CDTF">2017-09-21T14:47:00Z</dcterms:created>
  <dcterms:modified xsi:type="dcterms:W3CDTF">2019-09-09T13:30:00Z</dcterms:modified>
</cp:coreProperties>
</file>