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251"/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F72E9C" w:rsidRPr="00F72E9C" w:rsidTr="00F72E9C">
        <w:trPr>
          <w:tblCellSpacing w:w="15" w:type="dxa"/>
        </w:trPr>
        <w:tc>
          <w:tcPr>
            <w:tcW w:w="8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651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7"/>
              <w:gridCol w:w="1217"/>
              <w:gridCol w:w="1217"/>
              <w:gridCol w:w="1217"/>
              <w:gridCol w:w="1232"/>
            </w:tblGrid>
            <w:tr w:rsidR="00F72E9C" w:rsidRPr="00F72E9C" w:rsidTr="00886022">
              <w:trPr>
                <w:trHeight w:val="120"/>
                <w:tblCellSpacing w:w="15" w:type="dxa"/>
                <w:jc w:val="center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smaakgebied</w:t>
                  </w: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br/>
                    <w:t>op de tong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zoet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zuur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zout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FF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bitter</w:t>
                  </w:r>
                </w:p>
              </w:tc>
            </w:tr>
            <w:tr w:rsidR="00F72E9C" w:rsidRPr="00F72E9C" w:rsidTr="00886022">
              <w:trPr>
                <w:trHeight w:val="510"/>
                <w:tblCellSpacing w:w="15" w:type="dxa"/>
                <w:jc w:val="center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puntje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</w:tr>
            <w:tr w:rsidR="00F72E9C" w:rsidRPr="00F72E9C" w:rsidTr="00886022">
              <w:trPr>
                <w:trHeight w:val="525"/>
                <w:tblCellSpacing w:w="15" w:type="dxa"/>
                <w:jc w:val="center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zijkant links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</w:tr>
            <w:tr w:rsidR="00F72E9C" w:rsidRPr="00F72E9C" w:rsidTr="00886022">
              <w:trPr>
                <w:tblCellSpacing w:w="15" w:type="dxa"/>
                <w:jc w:val="center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zijkant rechts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</w:tr>
            <w:tr w:rsidR="00F72E9C" w:rsidRPr="00F72E9C" w:rsidTr="00886022">
              <w:trPr>
                <w:trHeight w:val="450"/>
                <w:tblCellSpacing w:w="15" w:type="dxa"/>
                <w:jc w:val="center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achterkant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</w:tr>
            <w:tr w:rsidR="00F72E9C" w:rsidRPr="00F72E9C" w:rsidTr="00886022">
              <w:trPr>
                <w:trHeight w:val="465"/>
                <w:tblCellSpacing w:w="15" w:type="dxa"/>
                <w:jc w:val="center"/>
              </w:trPr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sz w:val="20"/>
                      <w:szCs w:val="20"/>
                      <w:lang w:eastAsia="nl-NL"/>
                    </w:rPr>
                    <w:t>midden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  <w:tc>
                <w:tcPr>
                  <w:tcW w:w="11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72E9C" w:rsidRPr="00F72E9C" w:rsidRDefault="00F72E9C" w:rsidP="00F72E9C">
                  <w:pPr>
                    <w:framePr w:hSpace="141" w:wrap="around" w:vAnchor="page" w:hAnchor="margin" w:y="225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F72E9C">
                    <w:rPr>
                      <w:rFonts w:ascii="Arial" w:eastAsia="Times New Roman" w:hAnsi="Arial" w:cs="Arial"/>
                      <w:color w:val="FFFFFF"/>
                      <w:sz w:val="20"/>
                      <w:szCs w:val="20"/>
                      <w:lang w:eastAsia="nl-NL"/>
                    </w:rPr>
                    <w:t>.</w:t>
                  </w:r>
                </w:p>
              </w:tc>
            </w:tr>
          </w:tbl>
          <w:p w:rsidR="00F72E9C" w:rsidRPr="00F72E9C" w:rsidRDefault="00F72E9C" w:rsidP="00F72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nl-NL"/>
              </w:rPr>
            </w:pPr>
          </w:p>
        </w:tc>
      </w:tr>
    </w:tbl>
    <w:p w:rsidR="00911D4A" w:rsidRPr="00F72E9C" w:rsidRDefault="00F72E9C">
      <w:pPr>
        <w:rPr>
          <w:rFonts w:ascii="Arial" w:hAnsi="Arial" w:cs="Arial"/>
          <w:i/>
        </w:rPr>
      </w:pPr>
      <w:r w:rsidRPr="00F72E9C">
        <w:rPr>
          <w:rFonts w:ascii="Arial" w:hAnsi="Arial" w:cs="Arial"/>
        </w:rPr>
        <w:t xml:space="preserve">Werkblad </w:t>
      </w:r>
      <w:r w:rsidRPr="00F72E9C">
        <w:rPr>
          <w:rFonts w:ascii="Arial" w:hAnsi="Arial" w:cs="Arial"/>
          <w:i/>
        </w:rPr>
        <w:t>‘Het proeven van verschillende smaken’</w:t>
      </w:r>
      <w:bookmarkStart w:id="0" w:name="_GoBack"/>
      <w:bookmarkEnd w:id="0"/>
    </w:p>
    <w:sectPr w:rsidR="00911D4A" w:rsidRPr="00F72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9C"/>
    <w:rsid w:val="00911D4A"/>
    <w:rsid w:val="00F7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C68B4"/>
  <w15:chartTrackingRefBased/>
  <w15:docId w15:val="{C9EEA924-DDBB-4AA1-8223-7DF1935D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1</cp:revision>
  <dcterms:created xsi:type="dcterms:W3CDTF">2019-05-04T14:52:00Z</dcterms:created>
  <dcterms:modified xsi:type="dcterms:W3CDTF">2019-05-04T14:53:00Z</dcterms:modified>
</cp:coreProperties>
</file>