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2C8" w14:textId="47D379F1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 xml:space="preserve">Beoordelingscriteria voor </w:t>
      </w:r>
      <w:r w:rsidR="00EB6784">
        <w:rPr>
          <w:rFonts w:ascii="Verdana" w:hAnsi="Verdana" w:cs="Arial"/>
          <w:b/>
          <w:bCs/>
          <w:color w:val="333333"/>
          <w:u w:val="single"/>
        </w:rPr>
        <w:t>de casus</w:t>
      </w:r>
      <w:r w:rsidR="00137699">
        <w:rPr>
          <w:rFonts w:ascii="Verdana" w:hAnsi="Verdana" w:cs="Arial"/>
          <w:b/>
          <w:bCs/>
          <w:color w:val="333333"/>
          <w:u w:val="single"/>
        </w:rPr>
        <w:t xml:space="preserve"> </w:t>
      </w:r>
      <w:r w:rsidRPr="00A11964">
        <w:rPr>
          <w:rFonts w:ascii="Verdana" w:hAnsi="Verdana" w:cs="Arial"/>
          <w:b/>
          <w:bCs/>
          <w:color w:val="333333"/>
          <w:u w:val="single"/>
        </w:rPr>
        <w:t>bij thema GGZ/GHZ</w:t>
      </w:r>
    </w:p>
    <w:p w14:paraId="20291F4D" w14:textId="484BF3FC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24DBDE78" w14:textId="180772D1" w:rsidR="00C30F0A" w:rsidRDefault="00C30F0A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7"/>
        <w:gridCol w:w="1945"/>
        <w:gridCol w:w="1706"/>
        <w:gridCol w:w="1554"/>
      </w:tblGrid>
      <w:tr w:rsidR="00E53AF8" w:rsidRPr="0074519F" w14:paraId="73B434A9" w14:textId="272AD4FE" w:rsidTr="00E53AF8">
        <w:tc>
          <w:tcPr>
            <w:tcW w:w="3857" w:type="dxa"/>
          </w:tcPr>
          <w:p w14:paraId="48D05154" w14:textId="662F9EA5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EB6784">
              <w:rPr>
                <w:rFonts w:ascii="Verdana" w:hAnsi="Verdana" w:cs="Arial"/>
                <w:b/>
                <w:bCs/>
                <w:color w:val="333333"/>
              </w:rPr>
              <w:t>casus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6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554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E53AF8" w:rsidRPr="0074519F" w14:paraId="78852954" w14:textId="11A25790" w:rsidTr="00E53AF8">
        <w:tc>
          <w:tcPr>
            <w:tcW w:w="3857" w:type="dxa"/>
          </w:tcPr>
          <w:p w14:paraId="63553C04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>minimale teksthoeveelheid  = A4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5C5C4EBA" w14:textId="28A67362" w:rsidTr="00E53AF8">
        <w:tc>
          <w:tcPr>
            <w:tcW w:w="3857" w:type="dxa"/>
          </w:tcPr>
          <w:p w14:paraId="278F84C9" w14:textId="585D529E" w:rsidR="00E53AF8" w:rsidRPr="0074519F" w:rsidRDefault="00E53AF8" w:rsidP="002C21FD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>integratie doelgroep GGZ en GHZ (er is sprake van een gedragsstoornis, ontwikkelingsstoornis en lichamelijke stoornis)</w:t>
            </w:r>
          </w:p>
        </w:tc>
        <w:tc>
          <w:tcPr>
            <w:tcW w:w="1945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E4BD732" w14:textId="2498D5E6" w:rsidTr="00E53AF8">
        <w:tc>
          <w:tcPr>
            <w:tcW w:w="3857" w:type="dxa"/>
          </w:tcPr>
          <w:p w14:paraId="5C452390" w14:textId="05032408" w:rsidR="00E53AF8" w:rsidRPr="0074519F" w:rsidRDefault="00E53AF8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 xml:space="preserve">Naast de gedragsstoornis zijn de bijbehorende </w:t>
            </w:r>
            <w:r w:rsidR="00C30F0A">
              <w:rPr>
                <w:rFonts w:ascii="Verdana" w:hAnsi="Verdana" w:cs="Arial"/>
                <w:color w:val="333333"/>
              </w:rPr>
              <w:t xml:space="preserve">3 </w:t>
            </w:r>
            <w:r w:rsidRPr="0074519F">
              <w:rPr>
                <w:rFonts w:ascii="Verdana" w:hAnsi="Verdana" w:cs="Arial"/>
                <w:color w:val="333333"/>
              </w:rPr>
              <w:t>verpleegkundige interventies vermeld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0548C56" w14:textId="79768DB1" w:rsidTr="00E53AF8">
        <w:tc>
          <w:tcPr>
            <w:tcW w:w="3857" w:type="dxa"/>
          </w:tcPr>
          <w:p w14:paraId="2E8B70AF" w14:textId="77777777" w:rsidR="00E53AF8" w:rsidRPr="0074519F" w:rsidRDefault="00E53AF8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>Er is sprake van complexe zorg (inclusief co-morbiditeit aansluitend doelgroep verstandelijk beperkte medemens)</w:t>
            </w:r>
          </w:p>
        </w:tc>
        <w:tc>
          <w:tcPr>
            <w:tcW w:w="1945" w:type="dxa"/>
          </w:tcPr>
          <w:p w14:paraId="366EA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4D71C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5426CB3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4677FADF" w14:textId="6F4DF56F" w:rsidTr="00E53AF8">
        <w:tc>
          <w:tcPr>
            <w:tcW w:w="3857" w:type="dxa"/>
          </w:tcPr>
          <w:p w14:paraId="66988513" w14:textId="77777777" w:rsidR="00E53AF8" w:rsidRPr="0074519F" w:rsidRDefault="00E53AF8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>Er is sprake van een ethisch dilemma</w:t>
            </w:r>
          </w:p>
        </w:tc>
        <w:tc>
          <w:tcPr>
            <w:tcW w:w="1945" w:type="dxa"/>
          </w:tcPr>
          <w:p w14:paraId="04360ED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8E3CE8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CD8CFA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79D8DCA8" w14:textId="14A60ACB" w:rsidTr="00E53AF8">
        <w:tc>
          <w:tcPr>
            <w:tcW w:w="3857" w:type="dxa"/>
          </w:tcPr>
          <w:p w14:paraId="03E01C53" w14:textId="77777777" w:rsidR="00E53AF8" w:rsidRPr="0074519F" w:rsidRDefault="00E53AF8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74519F">
              <w:rPr>
                <w:rFonts w:ascii="Verdana" w:hAnsi="Verdana" w:cs="Arial"/>
                <w:color w:val="333333"/>
              </w:rPr>
              <w:t>Er is aandacht voor kwaliteit van zorg</w:t>
            </w:r>
          </w:p>
        </w:tc>
        <w:tc>
          <w:tcPr>
            <w:tcW w:w="1945" w:type="dxa"/>
          </w:tcPr>
          <w:p w14:paraId="47AB516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125FA20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40F8DB8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E53AF8" w14:paraId="563AB6A0" w14:textId="659A80E2" w:rsidTr="00E53AF8">
        <w:tc>
          <w:tcPr>
            <w:tcW w:w="3857" w:type="dxa"/>
          </w:tcPr>
          <w:p w14:paraId="4CF13AFE" w14:textId="3A0697AE" w:rsidR="00E53AF8" w:rsidRPr="00E53AF8" w:rsidRDefault="00E53AF8" w:rsidP="00B20F12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bookmarkStart w:id="0" w:name="_GoBack"/>
            <w:r w:rsidRPr="00E53AF8">
              <w:rPr>
                <w:rFonts w:ascii="Verdana" w:hAnsi="Verdana" w:cs="Arial"/>
                <w:b/>
                <w:bCs/>
                <w:color w:val="333333"/>
              </w:rPr>
              <w:t>Eindresultaat casus: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  <w:bookmarkEnd w:id="0"/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137699"/>
    <w:rsid w:val="002B1BF9"/>
    <w:rsid w:val="002C21FD"/>
    <w:rsid w:val="00510780"/>
    <w:rsid w:val="0069598C"/>
    <w:rsid w:val="0074519F"/>
    <w:rsid w:val="00930ECF"/>
    <w:rsid w:val="00A11964"/>
    <w:rsid w:val="00A739E5"/>
    <w:rsid w:val="00B20F12"/>
    <w:rsid w:val="00B816FC"/>
    <w:rsid w:val="00C30F0A"/>
    <w:rsid w:val="00CB2FF8"/>
    <w:rsid w:val="00E53AF8"/>
    <w:rsid w:val="00EB62FF"/>
    <w:rsid w:val="00EB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17</cp:revision>
  <dcterms:created xsi:type="dcterms:W3CDTF">2019-09-04T12:04:00Z</dcterms:created>
  <dcterms:modified xsi:type="dcterms:W3CDTF">2019-09-06T08:05:00Z</dcterms:modified>
</cp:coreProperties>
</file>