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2C8" w14:textId="57273AF9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>Beoordelingscriteria voor</w:t>
      </w:r>
      <w:r w:rsidR="004536AF">
        <w:rPr>
          <w:rFonts w:ascii="Verdana" w:hAnsi="Verdana" w:cs="Arial"/>
          <w:b/>
          <w:bCs/>
          <w:color w:val="333333"/>
          <w:u w:val="single"/>
        </w:rPr>
        <w:t xml:space="preserve"> de zorgmarkt binnen </w:t>
      </w:r>
      <w:r w:rsidRPr="00A11964">
        <w:rPr>
          <w:rFonts w:ascii="Verdana" w:hAnsi="Verdana" w:cs="Arial"/>
          <w:b/>
          <w:bCs/>
          <w:color w:val="333333"/>
          <w:u w:val="single"/>
        </w:rPr>
        <w:t>thema GGZ/GHZ</w:t>
      </w:r>
    </w:p>
    <w:p w14:paraId="20291F4D" w14:textId="03FECF51" w:rsidR="00930EC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616404CE" w14:textId="26170593" w:rsidR="00827395" w:rsidRDefault="0082739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     ………………………………………………………………</w:t>
      </w:r>
    </w:p>
    <w:p w14:paraId="64A27E33" w14:textId="77777777" w:rsidR="00930ECF" w:rsidRPr="0074519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7"/>
        <w:gridCol w:w="1945"/>
        <w:gridCol w:w="1706"/>
        <w:gridCol w:w="1554"/>
      </w:tblGrid>
      <w:tr w:rsidR="0080539F" w:rsidRPr="0074519F" w14:paraId="73B434A9" w14:textId="272AD4FE" w:rsidTr="00E53AF8">
        <w:tc>
          <w:tcPr>
            <w:tcW w:w="3857" w:type="dxa"/>
          </w:tcPr>
          <w:p w14:paraId="48D05154" w14:textId="1D8D5A3B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4536AF">
              <w:rPr>
                <w:rFonts w:ascii="Verdana" w:hAnsi="Verdana" w:cs="Arial"/>
                <w:b/>
                <w:bCs/>
                <w:color w:val="333333"/>
              </w:rPr>
              <w:t xml:space="preserve">zorgmarkt 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706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554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80539F" w:rsidRPr="0074519F" w14:paraId="78852954" w14:textId="11A25790" w:rsidTr="00E53AF8">
        <w:tc>
          <w:tcPr>
            <w:tcW w:w="3857" w:type="dxa"/>
          </w:tcPr>
          <w:p w14:paraId="63553C04" w14:textId="7C37D69C" w:rsidR="00E53AF8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Kennisoverdracht GGZ</w:t>
            </w:r>
            <w:r w:rsidR="00596313">
              <w:rPr>
                <w:rFonts w:ascii="Verdana" w:hAnsi="Verdana" w:cs="Arial"/>
                <w:color w:val="333333"/>
              </w:rPr>
              <w:t>; de doelgroep</w:t>
            </w:r>
          </w:p>
        </w:tc>
        <w:tc>
          <w:tcPr>
            <w:tcW w:w="1945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80539F" w:rsidRPr="0074519F" w14:paraId="5C5C4EBA" w14:textId="28A67362" w:rsidTr="00E53AF8">
        <w:tc>
          <w:tcPr>
            <w:tcW w:w="3857" w:type="dxa"/>
          </w:tcPr>
          <w:p w14:paraId="278F84C9" w14:textId="6AD34C2B" w:rsidR="00E53AF8" w:rsidRPr="0074519F" w:rsidRDefault="004536AF" w:rsidP="002C21FD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Kennisoverdracht GHZ</w:t>
            </w:r>
            <w:r w:rsidR="00596313">
              <w:rPr>
                <w:rFonts w:ascii="Verdana" w:hAnsi="Verdana" w:cs="Arial"/>
                <w:color w:val="333333"/>
              </w:rPr>
              <w:t>; de doelgroep</w:t>
            </w:r>
          </w:p>
        </w:tc>
        <w:tc>
          <w:tcPr>
            <w:tcW w:w="1945" w:type="dxa"/>
          </w:tcPr>
          <w:p w14:paraId="47E5E3DE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963951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4A54D72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80539F" w:rsidRPr="0074519F" w14:paraId="2E4BD732" w14:textId="2498D5E6" w:rsidTr="00E53AF8">
        <w:tc>
          <w:tcPr>
            <w:tcW w:w="3857" w:type="dxa"/>
          </w:tcPr>
          <w:p w14:paraId="5C452390" w14:textId="55512C06" w:rsidR="00E53AF8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Kennisoverdracht complexiteit van zorg</w:t>
            </w:r>
            <w:r w:rsidR="00801FCE">
              <w:rPr>
                <w:rFonts w:ascii="Verdana" w:hAnsi="Verdana" w:cs="Arial"/>
                <w:color w:val="333333"/>
              </w:rPr>
              <w:t xml:space="preserve"> in relatie tot de casus</w:t>
            </w:r>
          </w:p>
        </w:tc>
        <w:tc>
          <w:tcPr>
            <w:tcW w:w="1945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4536AF" w:rsidRPr="0074519F" w14:paraId="56339A8F" w14:textId="77777777" w:rsidTr="00E53AF8">
        <w:tc>
          <w:tcPr>
            <w:tcW w:w="3857" w:type="dxa"/>
          </w:tcPr>
          <w:p w14:paraId="58C59B43" w14:textId="4336B4CF" w:rsidR="004536A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Actieve aanwezigheid student</w:t>
            </w:r>
          </w:p>
        </w:tc>
        <w:tc>
          <w:tcPr>
            <w:tcW w:w="1945" w:type="dxa"/>
          </w:tcPr>
          <w:p w14:paraId="2FE24A7C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1750352A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7B1455FC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4536AF" w:rsidRPr="0074519F" w14:paraId="0E89BFEC" w14:textId="77777777" w:rsidTr="00E53AF8">
        <w:tc>
          <w:tcPr>
            <w:tcW w:w="3857" w:type="dxa"/>
          </w:tcPr>
          <w:p w14:paraId="0D6A91DF" w14:textId="5F3D013A" w:rsidR="004536AF" w:rsidRDefault="00E1288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Actieve rol/houding binnen organisatie</w:t>
            </w:r>
          </w:p>
        </w:tc>
        <w:tc>
          <w:tcPr>
            <w:tcW w:w="1945" w:type="dxa"/>
          </w:tcPr>
          <w:p w14:paraId="4C6AD860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39FBB5D7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087BC037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4536AF" w:rsidRPr="0074519F" w14:paraId="508C44D4" w14:textId="77777777" w:rsidTr="00E53AF8">
        <w:tc>
          <w:tcPr>
            <w:tcW w:w="3857" w:type="dxa"/>
          </w:tcPr>
          <w:p w14:paraId="00831F82" w14:textId="3A2EF001" w:rsidR="004536AF" w:rsidRDefault="00AE722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Gebruikte materialen </w:t>
            </w:r>
            <w:bookmarkStart w:id="0" w:name="_GoBack"/>
            <w:bookmarkEnd w:id="0"/>
          </w:p>
        </w:tc>
        <w:tc>
          <w:tcPr>
            <w:tcW w:w="1945" w:type="dxa"/>
          </w:tcPr>
          <w:p w14:paraId="415C7F31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148840CA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4A2A36FC" w14:textId="77777777" w:rsidR="004536AF" w:rsidRPr="0074519F" w:rsidRDefault="004536A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80539F" w:rsidRPr="00E53AF8" w14:paraId="563AB6A0" w14:textId="659A80E2" w:rsidTr="00E53AF8">
        <w:tc>
          <w:tcPr>
            <w:tcW w:w="3857" w:type="dxa"/>
          </w:tcPr>
          <w:p w14:paraId="4CF13AFE" w14:textId="618A4A3F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Eindresultaat </w:t>
            </w:r>
            <w:r w:rsidR="00DA7CFA">
              <w:rPr>
                <w:rFonts w:ascii="Verdana" w:hAnsi="Verdana" w:cs="Arial"/>
                <w:b/>
                <w:bCs/>
                <w:color w:val="333333"/>
              </w:rPr>
              <w:t>zorgmarkt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: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</w:p>
        </w:tc>
        <w:tc>
          <w:tcPr>
            <w:tcW w:w="1945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EB678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0C01F6"/>
    <w:rsid w:val="00137699"/>
    <w:rsid w:val="00141421"/>
    <w:rsid w:val="001F5509"/>
    <w:rsid w:val="00203A8F"/>
    <w:rsid w:val="002542DD"/>
    <w:rsid w:val="002B1BF9"/>
    <w:rsid w:val="002C21FD"/>
    <w:rsid w:val="002E2711"/>
    <w:rsid w:val="004536AF"/>
    <w:rsid w:val="004F5014"/>
    <w:rsid w:val="00510780"/>
    <w:rsid w:val="00596313"/>
    <w:rsid w:val="00626D7C"/>
    <w:rsid w:val="0069598C"/>
    <w:rsid w:val="0074519F"/>
    <w:rsid w:val="007E35B3"/>
    <w:rsid w:val="00801FCE"/>
    <w:rsid w:val="0080539F"/>
    <w:rsid w:val="00821620"/>
    <w:rsid w:val="00827395"/>
    <w:rsid w:val="00924738"/>
    <w:rsid w:val="00930ECF"/>
    <w:rsid w:val="009D5619"/>
    <w:rsid w:val="00A11964"/>
    <w:rsid w:val="00A739E5"/>
    <w:rsid w:val="00AB1322"/>
    <w:rsid w:val="00AE7228"/>
    <w:rsid w:val="00B55405"/>
    <w:rsid w:val="00B816FC"/>
    <w:rsid w:val="00CB2FF8"/>
    <w:rsid w:val="00D9727F"/>
    <w:rsid w:val="00DA7CFA"/>
    <w:rsid w:val="00E1288F"/>
    <w:rsid w:val="00E53AF8"/>
    <w:rsid w:val="00EB2C25"/>
    <w:rsid w:val="00EB62FF"/>
    <w:rsid w:val="00EB6784"/>
    <w:rsid w:val="00FD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13</cp:revision>
  <dcterms:created xsi:type="dcterms:W3CDTF">2019-09-06T08:32:00Z</dcterms:created>
  <dcterms:modified xsi:type="dcterms:W3CDTF">2019-09-10T06:26:00Z</dcterms:modified>
</cp:coreProperties>
</file>