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F27" w:rsidRPr="00932E01" w:rsidRDefault="00FD5F27" w:rsidP="00FD5F27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Internationale contacten</w:t>
      </w:r>
    </w:p>
    <w:p w:rsidR="00FD5F27" w:rsidRPr="00932E01" w:rsidRDefault="00FD5F27" w:rsidP="00FD5F2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Bij deze opdracht hoort het leerdoel:</w:t>
      </w:r>
    </w:p>
    <w:p w:rsidR="00FD5F27" w:rsidRPr="00932E01" w:rsidRDefault="00FD5F27" w:rsidP="00FD5F2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i/>
          <w:iCs/>
          <w:color w:val="002291"/>
          <w:sz w:val="24"/>
          <w:szCs w:val="24"/>
          <w:lang w:eastAsia="nl-NL"/>
        </w:rPr>
        <w:t>"Je kan voorbeelden geven van exportproducten van de landbouw, industrie, en diensten uit Nederland."</w:t>
      </w:r>
    </w:p>
    <w:p w:rsidR="00FD5F27" w:rsidRDefault="00FD5F27" w:rsidP="00FD5F27">
      <w:pPr>
        <w:pStyle w:val="Lijstalinea"/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Geef een voorbeeld van een Nederlands exportproduct uit:</w:t>
      </w:r>
    </w:p>
    <w:p w:rsidR="00FD5F27" w:rsidRDefault="00FD5F27" w:rsidP="00FD5F27">
      <w:pPr>
        <w:pStyle w:val="Lijstalinea"/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landbouw</w:t>
      </w:r>
    </w:p>
    <w:p w:rsidR="00FD5F27" w:rsidRDefault="00FD5F27" w:rsidP="00FD5F27">
      <w:pPr>
        <w:pStyle w:val="Lijstalinea"/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industrie</w:t>
      </w:r>
    </w:p>
    <w:p w:rsidR="00FD5F27" w:rsidRDefault="00FD5F27" w:rsidP="00FD5F27">
      <w:pPr>
        <w:pStyle w:val="Lijstalinea"/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diensten</w:t>
      </w:r>
    </w:p>
    <w:p w:rsidR="00FD5F27" w:rsidRPr="00932E01" w:rsidRDefault="00FD5F27" w:rsidP="00FD5F27">
      <w:pPr>
        <w:pStyle w:val="Lijstalinea"/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 w:rsidRPr="00932E01">
        <w:rPr>
          <w:rFonts w:ascii="Arial" w:eastAsia="Times New Roman" w:hAnsi="Arial" w:cs="Arial"/>
          <w:color w:val="002291"/>
          <w:sz w:val="24"/>
          <w:szCs w:val="24"/>
          <w:lang w:eastAsia="nl-NL"/>
        </w:rPr>
        <w:t>Laat bij elk voorbeeld zien waar in Nederland het vandaan komt, en waar het heen gaat.</w:t>
      </w:r>
    </w:p>
    <w:p w:rsidR="00FD5F27" w:rsidRDefault="00FD5F27" w:rsidP="00FD5F27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</w:p>
    <w:p w:rsidR="00FD5F27" w:rsidRPr="00FD1517" w:rsidRDefault="00FD5F27" w:rsidP="00FD5F27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1: wat ga je doen?</w:t>
      </w:r>
    </w:p>
    <w:p w:rsidR="00FD5F27" w:rsidRDefault="00FD5F27" w:rsidP="00FD5F2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begint, beantwoord je twee vragen:</w:t>
      </w:r>
    </w:p>
    <w:p w:rsidR="00FD5F27" w:rsidRDefault="00FD5F27" w:rsidP="00FD5F27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deze opdracht aanpakken?</w:t>
      </w:r>
    </w:p>
    <w:p w:rsidR="00FD5F27" w:rsidRDefault="00FD5F27" w:rsidP="00FD5F27">
      <w:pPr>
        <w:pStyle w:val="Lijstalinea"/>
        <w:numPr>
          <w:ilvl w:val="0"/>
          <w:numId w:val="2"/>
        </w:numPr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Wat heb je daarvoor nodig?</w:t>
      </w:r>
    </w:p>
    <w:p w:rsidR="00FD5F27" w:rsidRPr="00932E01" w:rsidRDefault="00FD5F27" w:rsidP="00FD5F27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FD5F27" w:rsidRPr="00FD1517" w:rsidRDefault="00FD5F27" w:rsidP="00FD5F27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2: aan de slag</w:t>
      </w:r>
    </w:p>
    <w:p w:rsidR="00FD5F27" w:rsidRDefault="00FD5F27" w:rsidP="00FD5F27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Als je weet hoe je de opdracht gaat maken, kan je aan de slag.</w:t>
      </w:r>
    </w:p>
    <w:p w:rsidR="00FD5F27" w:rsidRDefault="00FD5F27" w:rsidP="00FD5F27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 deze opdracht kan je verschillende bronnen gebruiken:</w:t>
      </w:r>
    </w:p>
    <w:p w:rsidR="00FD5F27" w:rsidRDefault="00FD5F27" w:rsidP="00FD5F27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Je boek: hoofdstuk 6, paragraaf 2 ‘Internationale contacten’</w:t>
      </w:r>
    </w:p>
    <w:p w:rsidR="00FD5F27" w:rsidRDefault="00FD5F27" w:rsidP="00FD5F27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Nieuwsberichten zoals </w:t>
      </w:r>
      <w:hyperlink r:id="rId5" w:history="1">
        <w:r w:rsidRPr="00932E01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deze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(of zoek op Google ‘Wat exporteert Nederland’)</w:t>
      </w:r>
    </w:p>
    <w:p w:rsidR="00FD5F27" w:rsidRDefault="00FD5F27" w:rsidP="00FD5F27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Video’s zoals </w:t>
      </w:r>
      <w:hyperlink r:id="rId6" w:history="1">
        <w:r w:rsidRPr="00932E01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deze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van de NOS</w:t>
      </w:r>
    </w:p>
    <w:p w:rsidR="00FD5F27" w:rsidRDefault="00FD5F27" w:rsidP="00FD5F27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Nieuwsberichten zoals </w:t>
      </w:r>
      <w:hyperlink r:id="rId7" w:history="1">
        <w:r w:rsidRPr="00BB0F39">
          <w:rPr>
            <w:rStyle w:val="Hyperlink"/>
            <w:rFonts w:ascii="Arial" w:eastAsia="Times New Roman" w:hAnsi="Arial" w:cs="Arial"/>
            <w:sz w:val="24"/>
            <w:szCs w:val="24"/>
            <w:lang w:eastAsia="nl-NL"/>
          </w:rPr>
          <w:t>deze</w:t>
        </w:r>
      </w:hyperlink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 xml:space="preserve"> (televisie is ook export!)</w:t>
      </w:r>
    </w:p>
    <w:p w:rsidR="00FD5F27" w:rsidRPr="00FD1517" w:rsidRDefault="00FD5F27" w:rsidP="00FD5F27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De atlas</w:t>
      </w:r>
    </w:p>
    <w:p w:rsidR="00FD5F27" w:rsidRDefault="00FD5F27" w:rsidP="00FD5F27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</w:p>
    <w:p w:rsidR="00FD5F27" w:rsidRPr="00FD1517" w:rsidRDefault="00FD5F27" w:rsidP="00FD5F27">
      <w:pPr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</w:pPr>
      <w:r w:rsidRPr="00FD1517">
        <w:rPr>
          <w:rFonts w:ascii="Arial" w:eastAsia="Times New Roman" w:hAnsi="Arial" w:cs="Arial"/>
          <w:b/>
          <w:color w:val="002291"/>
          <w:sz w:val="24"/>
          <w:szCs w:val="24"/>
          <w:lang w:eastAsia="nl-NL"/>
        </w:rPr>
        <w:t>Stap 3: leerdoel behaald?</w:t>
      </w:r>
    </w:p>
    <w:p w:rsidR="00FD5F27" w:rsidRDefault="00FD5F27" w:rsidP="00FD5F27">
      <w:p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Voordat je de opdracht inlevert, beantwoord je twee vragen:</w:t>
      </w:r>
    </w:p>
    <w:p w:rsidR="00FD5F27" w:rsidRDefault="00FD5F27" w:rsidP="00FD5F27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Heb je aangetoond dat je het leerdoel hebt behaald?</w:t>
      </w:r>
    </w:p>
    <w:p w:rsidR="00FD5F27" w:rsidRPr="00FD1517" w:rsidRDefault="00FD5F27" w:rsidP="00FD5F27">
      <w:pPr>
        <w:pStyle w:val="Lijstalinea"/>
        <w:numPr>
          <w:ilvl w:val="0"/>
          <w:numId w:val="2"/>
        </w:numPr>
        <w:rPr>
          <w:rFonts w:ascii="Arial" w:eastAsia="Times New Roman" w:hAnsi="Arial" w:cs="Arial"/>
          <w:color w:val="002291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002291"/>
          <w:sz w:val="24"/>
          <w:szCs w:val="24"/>
          <w:lang w:eastAsia="nl-NL"/>
        </w:rPr>
        <w:t>Hoe ga je het de volgende keer anders/beter aanpakken?</w:t>
      </w:r>
    </w:p>
    <w:p w:rsidR="00FD5F27" w:rsidRDefault="00FD5F27" w:rsidP="00FD5F27"/>
    <w:p w:rsidR="003C304C" w:rsidRDefault="003C304C">
      <w:bookmarkStart w:id="0" w:name="_GoBack"/>
      <w:bookmarkEnd w:id="0"/>
    </w:p>
    <w:sectPr w:rsidR="003C3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7112A"/>
    <w:multiLevelType w:val="multilevel"/>
    <w:tmpl w:val="EFB46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1C44C0"/>
    <w:multiLevelType w:val="hybridMultilevel"/>
    <w:tmpl w:val="B0B8F76E"/>
    <w:lvl w:ilvl="0" w:tplc="4D2037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F27"/>
    <w:rsid w:val="0016658E"/>
    <w:rsid w:val="003C304C"/>
    <w:rsid w:val="009650D9"/>
    <w:rsid w:val="00BD40CB"/>
    <w:rsid w:val="00FD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F9D38-6BAD-4EFF-B492-519A44BA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D5F2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D5F2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D5F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rc.nl/nieuws/2012/06/23/buitenland-houdt-van-hollandse-tv-ideeen-1116752-a6506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4E-sFZc9PFU" TargetMode="External"/><Relationship Id="rId5" Type="http://schemas.openxmlformats.org/officeDocument/2006/relationships/hyperlink" Target="https://wnl.tv/2017/09/14/made-the-netherlands-belangrijkste-exportproducte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Seldenthuis</dc:creator>
  <cp:keywords/>
  <dc:description/>
  <cp:lastModifiedBy>Michelle Seldenthuis</cp:lastModifiedBy>
  <cp:revision>1</cp:revision>
  <dcterms:created xsi:type="dcterms:W3CDTF">2019-03-03T09:33:00Z</dcterms:created>
  <dcterms:modified xsi:type="dcterms:W3CDTF">2019-03-03T09:33:00Z</dcterms:modified>
</cp:coreProperties>
</file>