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1236"/>
        <w:gridCol w:w="1295"/>
        <w:gridCol w:w="2087"/>
        <w:gridCol w:w="2309"/>
      </w:tblGrid>
      <w:tr w:rsidR="006B23CF" w:rsidRPr="002D1D47" w14:paraId="6537D79E" w14:textId="77777777" w:rsidTr="00D05427">
        <w:trPr>
          <w:trHeight w:val="965"/>
        </w:trPr>
        <w:tc>
          <w:tcPr>
            <w:tcW w:w="9216" w:type="dxa"/>
            <w:gridSpan w:val="5"/>
          </w:tcPr>
          <w:p w14:paraId="7EA3992A" w14:textId="77777777" w:rsidR="006B23CF" w:rsidRPr="009A0F21" w:rsidRDefault="006B23CF" w:rsidP="00D054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 w:rsidRPr="002D1D47">
              <w:rPr>
                <w:rFonts w:asciiTheme="minorHAnsi" w:hAnsiTheme="minorHAnsi" w:cstheme="minorHAnsi"/>
              </w:rPr>
              <w:object w:dxaOrig="17893" w:dyaOrig="3195" w14:anchorId="1CE075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4" o:title=""/>
                </v:shape>
                <o:OLEObject Type="Embed" ProgID="MSPhotoEd.3" ShapeID="_x0000_i1025" DrawAspect="Content" ObjectID="_1618580076" r:id="rId5"/>
              </w:object>
            </w:r>
          </w:p>
        </w:tc>
      </w:tr>
      <w:tr w:rsidR="006B23CF" w:rsidRPr="007C3AC6" w14:paraId="0102F84D" w14:textId="77777777" w:rsidTr="00D05427">
        <w:tblPrEx>
          <w:tblLook w:val="01E0" w:firstRow="1" w:lastRow="1" w:firstColumn="1" w:lastColumn="1" w:noHBand="0" w:noVBand="0"/>
        </w:tblPrEx>
        <w:trPr>
          <w:trHeight w:val="213"/>
        </w:trPr>
        <w:tc>
          <w:tcPr>
            <w:tcW w:w="9216" w:type="dxa"/>
            <w:gridSpan w:val="5"/>
            <w:shd w:val="clear" w:color="auto" w:fill="auto"/>
          </w:tcPr>
          <w:p w14:paraId="2A57AFE0" w14:textId="77777777" w:rsidR="006B23CF" w:rsidRPr="007C3AC6" w:rsidRDefault="006B23CF" w:rsidP="00D05427">
            <w:pPr>
              <w:spacing w:after="0"/>
              <w:jc w:val="center"/>
              <w:rPr>
                <w:rFonts w:asciiTheme="minorHAnsi" w:eastAsia="SimSun" w:hAnsiTheme="minorHAnsi" w:cstheme="minorHAnsi"/>
                <w:b/>
                <w:bCs/>
                <w:sz w:val="28"/>
                <w:szCs w:val="28"/>
                <w:lang w:eastAsia="nl-NL"/>
              </w:rPr>
            </w:pPr>
            <w:r w:rsidRPr="007C3AC6">
              <w:rPr>
                <w:rFonts w:asciiTheme="minorHAnsi" w:eastAsia="SimSun" w:hAnsiTheme="minorHAnsi" w:cstheme="minorHAnsi"/>
                <w:b/>
                <w:bCs/>
                <w:sz w:val="28"/>
                <w:szCs w:val="28"/>
                <w:lang w:eastAsia="nl-NL"/>
              </w:rPr>
              <w:t>Formulier Evaluatie Examen</w:t>
            </w:r>
            <w:r>
              <w:rPr>
                <w:rFonts w:asciiTheme="minorHAnsi" w:eastAsia="SimSun" w:hAnsiTheme="minorHAnsi" w:cstheme="minorHAnsi"/>
                <w:b/>
                <w:bCs/>
                <w:sz w:val="28"/>
                <w:szCs w:val="28"/>
                <w:lang w:eastAsia="nl-NL"/>
              </w:rPr>
              <w:t>: EXE4</w:t>
            </w:r>
          </w:p>
        </w:tc>
      </w:tr>
      <w:tr w:rsidR="006B23CF" w:rsidRPr="00D77996" w14:paraId="50BA5596" w14:textId="77777777" w:rsidTr="00D0542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69FC3FDE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Naam student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0D2B13B3" w14:textId="77777777" w:rsidR="006B23CF" w:rsidRPr="00D77996" w:rsidRDefault="006B23CF" w:rsidP="00D0542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489F761F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P</w:t>
            </w:r>
            <w:r w:rsidRPr="00D77996">
              <w:rPr>
                <w:rFonts w:eastAsia="SimSun" w:cstheme="majorHAnsi"/>
                <w:lang w:eastAsia="nl-NL"/>
              </w:rPr>
              <w:t>eriode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88350AA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6B23CF" w:rsidRPr="007C3AC6" w14:paraId="4147B54E" w14:textId="77777777" w:rsidTr="00D0542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17722E71" w14:textId="77777777" w:rsidR="006B23CF" w:rsidRPr="007C3AC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7C3AC6">
              <w:rPr>
                <w:rFonts w:eastAsia="SimSun" w:cstheme="majorHAnsi"/>
                <w:lang w:eastAsia="nl-NL"/>
              </w:rPr>
              <w:t>Studentnummer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126C5B74" w14:textId="77777777" w:rsidR="006B23CF" w:rsidRPr="007C3AC6" w:rsidRDefault="006B23CF" w:rsidP="00D0542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1FD1FAB" w14:textId="77777777" w:rsidR="006B23CF" w:rsidRPr="007C3AC6" w:rsidRDefault="006B23CF" w:rsidP="00D05427">
            <w:pPr>
              <w:spacing w:after="0" w:line="240" w:lineRule="auto"/>
              <w:rPr>
                <w:rFonts w:eastAsia="SimSun" w:cstheme="majorHAnsi"/>
                <w:lang w:eastAsia="nl-NL"/>
              </w:rPr>
            </w:pPr>
            <w:r w:rsidRPr="007C3AC6">
              <w:rPr>
                <w:rFonts w:eastAsia="SimSun" w:cstheme="majorHAnsi"/>
                <w:lang w:eastAsia="nl-NL"/>
              </w:rPr>
              <w:t>Exameneenheid/</w:t>
            </w:r>
          </w:p>
          <w:p w14:paraId="46B4DB9B" w14:textId="77777777" w:rsidR="006B23CF" w:rsidRPr="007C3AC6" w:rsidRDefault="006B23CF" w:rsidP="00D05427">
            <w:pPr>
              <w:spacing w:after="0" w:line="240" w:lineRule="auto"/>
              <w:rPr>
                <w:rFonts w:eastAsia="SimSun" w:cstheme="majorHAnsi"/>
                <w:lang w:eastAsia="nl-NL"/>
              </w:rPr>
            </w:pPr>
            <w:r w:rsidRPr="007C3AC6">
              <w:rPr>
                <w:rFonts w:eastAsia="SimSun" w:cstheme="majorHAnsi"/>
                <w:lang w:eastAsia="nl-NL"/>
              </w:rPr>
              <w:t>Werkproces(sen)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359A626" w14:textId="77777777" w:rsidR="006B23CF" w:rsidRPr="007C3AC6" w:rsidRDefault="006B23CF" w:rsidP="00D05427">
            <w:pPr>
              <w:spacing w:line="240" w:lineRule="auto"/>
              <w:rPr>
                <w:rFonts w:eastAsia="SimSun" w:cstheme="majorHAnsi"/>
                <w:b/>
                <w:lang w:eastAsia="nl-NL"/>
              </w:rPr>
            </w:pPr>
            <w:r w:rsidRPr="007C3AC6">
              <w:rPr>
                <w:rFonts w:eastAsia="SimSun" w:cstheme="majorHAnsi"/>
                <w:b/>
                <w:lang w:eastAsia="nl-NL"/>
              </w:rPr>
              <w:t>EXE4/WP2.1 en WP2.2</w:t>
            </w:r>
          </w:p>
        </w:tc>
      </w:tr>
      <w:tr w:rsidR="006B23CF" w:rsidRPr="00D77996" w14:paraId="3A1EDD23" w14:textId="77777777" w:rsidTr="00D0542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77033F55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Opleiding</w:t>
            </w:r>
            <w:r>
              <w:rPr>
                <w:rFonts w:eastAsia="SimSun" w:cstheme="majorHAnsi"/>
                <w:lang w:eastAsia="nl-NL"/>
              </w:rPr>
              <w:t>/Klas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52A1A374" w14:textId="77777777" w:rsidR="006B23CF" w:rsidRPr="00D77996" w:rsidRDefault="006B23CF" w:rsidP="00D0542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1E08717C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Examinator(en)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4F65B71" w14:textId="77777777" w:rsidR="006B23CF" w:rsidRPr="00D77996" w:rsidRDefault="006B23CF" w:rsidP="00D0542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6B23CF" w:rsidRPr="007C3AC6" w14:paraId="1ADA2FD2" w14:textId="77777777" w:rsidTr="00D05427">
        <w:tblPrEx>
          <w:tblLook w:val="01E0" w:firstRow="1" w:lastRow="1" w:firstColumn="1" w:lastColumn="1" w:noHBand="0" w:noVBand="0"/>
        </w:tblPrEx>
        <w:tc>
          <w:tcPr>
            <w:tcW w:w="3525" w:type="dxa"/>
            <w:gridSpan w:val="2"/>
            <w:shd w:val="clear" w:color="auto" w:fill="auto"/>
          </w:tcPr>
          <w:p w14:paraId="4D164E72" w14:textId="77777777" w:rsidR="006B23CF" w:rsidRPr="007C3AC6" w:rsidRDefault="006B23CF" w:rsidP="00D0542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nl-NL"/>
              </w:rPr>
            </w:pPr>
            <w:r w:rsidRPr="007C3AC6">
              <w:rPr>
                <w:rFonts w:asciiTheme="minorHAnsi" w:eastAsiaTheme="minorHAnsi" w:hAnsiTheme="minorHAnsi" w:cstheme="minorBidi"/>
                <w:b/>
              </w:rPr>
              <w:br w:type="page"/>
            </w:r>
            <w:r w:rsidRPr="007C3AC6">
              <w:rPr>
                <w:rFonts w:asciiTheme="minorHAnsi" w:eastAsiaTheme="minorHAnsi" w:hAnsiTheme="minorHAnsi" w:cstheme="minorBidi"/>
                <w:b/>
              </w:rPr>
              <w:br w:type="page"/>
            </w:r>
            <w:r w:rsidRPr="007C3AC6">
              <w:rPr>
                <w:rFonts w:asciiTheme="minorHAnsi" w:hAnsiTheme="minorHAnsi" w:cstheme="minorHAnsi"/>
                <w:b/>
                <w:sz w:val="24"/>
                <w:szCs w:val="24"/>
                <w:lang w:eastAsia="nl-NL"/>
              </w:rPr>
              <w:t>Evaluatiepunten</w:t>
            </w:r>
          </w:p>
        </w:tc>
        <w:tc>
          <w:tcPr>
            <w:tcW w:w="1295" w:type="dxa"/>
            <w:shd w:val="clear" w:color="auto" w:fill="auto"/>
          </w:tcPr>
          <w:p w14:paraId="6BCC573C" w14:textId="77777777" w:rsidR="006B23CF" w:rsidRPr="007C3AC6" w:rsidRDefault="006B23CF" w:rsidP="00D05427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nl-NL"/>
              </w:rPr>
            </w:pPr>
            <w:r w:rsidRPr="007C3AC6">
              <w:rPr>
                <w:rFonts w:asciiTheme="minorHAnsi" w:hAnsiTheme="minorHAnsi" w:cstheme="minorHAnsi"/>
                <w:b/>
                <w:sz w:val="16"/>
                <w:szCs w:val="16"/>
                <w:lang w:eastAsia="nl-NL"/>
              </w:rPr>
              <w:t>Ja / Nee / NVT</w:t>
            </w:r>
          </w:p>
        </w:tc>
        <w:tc>
          <w:tcPr>
            <w:tcW w:w="4396" w:type="dxa"/>
            <w:gridSpan w:val="2"/>
            <w:shd w:val="clear" w:color="auto" w:fill="auto"/>
          </w:tcPr>
          <w:p w14:paraId="193B8140" w14:textId="77777777" w:rsidR="006B23CF" w:rsidRPr="007C3AC6" w:rsidRDefault="006B23CF" w:rsidP="00D0542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nl-NL"/>
              </w:rPr>
            </w:pPr>
            <w:r w:rsidRPr="007C3AC6">
              <w:rPr>
                <w:rFonts w:asciiTheme="minorHAnsi" w:hAnsiTheme="minorHAnsi" w:cstheme="minorHAnsi"/>
                <w:b/>
                <w:sz w:val="24"/>
                <w:szCs w:val="24"/>
                <w:lang w:eastAsia="nl-NL"/>
              </w:rPr>
              <w:t>Toelichting</w:t>
            </w:r>
          </w:p>
        </w:tc>
      </w:tr>
      <w:tr w:rsidR="006B23CF" w:rsidRPr="007E57E0" w14:paraId="62856F66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3F694E46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de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schriftelijke en mondelinge 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informatie vooraf over het examen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(de examens zelf, de toelichting incl. formulieren, de examenregels in de studiewijzer, de uitleg van je docent, de app voor de examinator)?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5ECBC1B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25F92822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7F9DA290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340F8E19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de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informatie en instructie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over/bij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het werken aan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sprint 1, 2 en 3 van dit examen (SCRUM-en, schrijven verslag met plan van aanpak en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procesver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-slag, voorbereiden intervisie/ presentatie)?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3CB1A17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31B4C95C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156A8623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5D726DD7" w14:textId="77777777" w:rsidR="006B23CF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Ben je tevreden over de omstandigheden waarin de examenopdrachten bij sprint 1, 2 en 3 zijn uitgevoerd (ruimte, materialen, samenwerking, op-/inlevermomenten)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9ECB0F1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584CCD3D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0D0A663D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32A8B28D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de beoordeling van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de examenopdrachten in sprint 1, 2 en 3 in de BPV-instelling (bepaling, terugkoppeling en onderbouwing resultaat)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CD689CB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1D70D790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52B4EE96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6300EB1B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de beoordeling van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d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examenopdrachten in sprint 1, 2 en 3 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vanuit school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(bepaling, terugkoppeling en onderbouwing resultaat)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5484672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30C362E0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13D8B72B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0231C7B6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de voorbereiding op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sprint 4, 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het voeren van het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examengespr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ek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(uitleg, oefenen, bekendmaking rooster)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AC75514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5C17B071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5CB96317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7BF7B779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de wijze waarop sprint 4, het examengesprek, is verlopen (ruimte, catering, bejegening, gebruik STRAK,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vraag-stelling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, bijhouden rapportage, gespreksopname)?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9468867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51EBC38A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090F4C48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4F1B6104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Ben je tevreden over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sprint 4, 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de beoordeling van het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examen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gesprek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door de examinatoren (bepaling, terugkoppeling en onderbouwing resultaat)</w:t>
            </w: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865B35D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209ED99E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E57E0" w14:paraId="0E47F5E8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3525" w:type="dxa"/>
            <w:gridSpan w:val="2"/>
            <w:shd w:val="clear" w:color="auto" w:fill="auto"/>
          </w:tcPr>
          <w:p w14:paraId="2AEE1D61" w14:textId="77777777" w:rsidR="006B23CF" w:rsidRPr="007E57E0" w:rsidRDefault="006B23CF" w:rsidP="00D05427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 w:rsidRPr="007E57E0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Vind je dat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dit examen er voor zorgt dat je bekwaam wordt op het gebied van deze werkprocessen?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BE9E710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2751F59B" w14:textId="77777777" w:rsidR="006B23CF" w:rsidRPr="007E57E0" w:rsidRDefault="006B23CF" w:rsidP="00D05427">
            <w:pPr>
              <w:widowControl w:val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6B23CF" w:rsidRPr="007C3AC6" w14:paraId="451EB0CA" w14:textId="77777777" w:rsidTr="00D0542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216" w:type="dxa"/>
            <w:gridSpan w:val="5"/>
            <w:shd w:val="clear" w:color="auto" w:fill="auto"/>
          </w:tcPr>
          <w:p w14:paraId="79B17A67" w14:textId="77777777" w:rsidR="006B23CF" w:rsidRPr="007C3AC6" w:rsidRDefault="006B23CF" w:rsidP="00D0542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C3AC6">
              <w:rPr>
                <w:rFonts w:asciiTheme="minorHAnsi" w:hAnsiTheme="minorHAnsi" w:cstheme="minorHAnsi"/>
                <w:b/>
                <w:sz w:val="24"/>
                <w:szCs w:val="24"/>
              </w:rPr>
              <w:t>Overige opmerkingen</w:t>
            </w:r>
          </w:p>
          <w:p w14:paraId="28B1B94E" w14:textId="77777777" w:rsidR="006B23CF" w:rsidRPr="007C3AC6" w:rsidRDefault="006B23CF" w:rsidP="00D0542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5710BDA" w14:textId="77777777" w:rsidR="008A5CB8" w:rsidRDefault="006B23CF">
      <w:bookmarkStart w:id="0" w:name="_GoBack"/>
      <w:bookmarkEnd w:id="0"/>
    </w:p>
    <w:sectPr w:rsidR="008A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D1"/>
    <w:rsid w:val="003D15FA"/>
    <w:rsid w:val="005561D1"/>
    <w:rsid w:val="006B23CF"/>
    <w:rsid w:val="00D5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25FC"/>
  <w15:chartTrackingRefBased/>
  <w15:docId w15:val="{93CC2D00-369A-4118-BC23-31300D8C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23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1459</Characters>
  <Application>Microsoft Office Word</Application>
  <DocSecurity>0</DocSecurity>
  <Lines>12</Lines>
  <Paragraphs>3</Paragraphs>
  <ScaleCrop>false</ScaleCrop>
  <Company>Noorderpoort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 - Flink</dc:creator>
  <cp:keywords/>
  <dc:description/>
  <cp:lastModifiedBy>Esther Scheltens - Flink</cp:lastModifiedBy>
  <cp:revision>2</cp:revision>
  <dcterms:created xsi:type="dcterms:W3CDTF">2019-05-05T14:48:00Z</dcterms:created>
  <dcterms:modified xsi:type="dcterms:W3CDTF">2019-05-05T14:48:00Z</dcterms:modified>
</cp:coreProperties>
</file>