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9740DD" w:rsidRDefault="009740DD">
      <w:pPr>
        <w:pStyle w:val="Standaard1"/>
      </w:pPr>
      <w:bookmarkStart w:id="0" w:name="_gjdgxs" w:colFirst="0" w:colLast="0"/>
      <w:bookmarkEnd w:id="0"/>
    </w:p>
    <w:tbl>
      <w:tblPr>
        <w:tblStyle w:val="a"/>
        <w:tblW w:w="14371" w:type="dxa"/>
        <w:tblInd w:w="-311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3031"/>
        <w:gridCol w:w="2835"/>
        <w:gridCol w:w="2835"/>
        <w:gridCol w:w="2835"/>
        <w:gridCol w:w="2835"/>
      </w:tblGrid>
      <w:tr w:rsidR="00CF0611" w:rsidTr="00CF0611">
        <w:trPr>
          <w:trHeight w:val="4520"/>
        </w:trPr>
        <w:tc>
          <w:tcPr>
            <w:tcW w:w="3031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5753FA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 xml:space="preserve">John </w:t>
            </w:r>
            <w:r w:rsidR="00CF0611">
              <w:rPr>
                <w:b/>
                <w:sz w:val="28"/>
                <w:szCs w:val="28"/>
              </w:rPr>
              <w:t>Locke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3C89F3FA" wp14:editId="13619604">
                  <wp:extent cx="1447913" cy="1765747"/>
                  <wp:effectExtent l="0" t="0" r="0" b="0"/>
                  <wp:docPr id="12" name="image1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13" cy="17657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Sterk parlement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Recht van verzet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Bescherming individu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Koning afzetbaar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5753FA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 xml:space="preserve">John </w:t>
            </w:r>
            <w:r w:rsidR="00CF0611">
              <w:rPr>
                <w:b/>
                <w:sz w:val="28"/>
                <w:szCs w:val="28"/>
              </w:rPr>
              <w:t>Locke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21C4C2EA" wp14:editId="14764BF9">
                  <wp:extent cx="1447913" cy="1765747"/>
                  <wp:effectExtent l="0" t="0" r="0" b="0"/>
                  <wp:docPr id="6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13" cy="17657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Sterk parlement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Recht van verzet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Bescherming individu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Koning afzetbaar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5753FA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 xml:space="preserve">John </w:t>
            </w:r>
            <w:r w:rsidR="00CF0611">
              <w:rPr>
                <w:b/>
                <w:sz w:val="28"/>
                <w:szCs w:val="28"/>
              </w:rPr>
              <w:t>Locke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194D5571" wp14:editId="46D39C8D">
                  <wp:extent cx="1447913" cy="1765747"/>
                  <wp:effectExtent l="0" t="0" r="0" b="0"/>
                  <wp:docPr id="18" name="image2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5.png"/>
                          <pic:cNvPicPr preferRelativeResize="0"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13" cy="17657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Sterk parlement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Recht van verzet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Bescherming individu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Koning afzetbaar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5753FA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 xml:space="preserve">John </w:t>
            </w:r>
            <w:r w:rsidR="00CF0611">
              <w:rPr>
                <w:b/>
                <w:sz w:val="28"/>
                <w:szCs w:val="28"/>
              </w:rPr>
              <w:t>Locke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3F29B885" wp14:editId="3E98A45A">
                  <wp:extent cx="1447913" cy="1765747"/>
                  <wp:effectExtent l="0" t="0" r="0" b="0"/>
                  <wp:docPr id="14" name="image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913" cy="176574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Sterk parlement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Recht van verzet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Bescherming individu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Koning afzetbaar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Voltaire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5299E361" wp14:editId="74B4D67A">
                  <wp:extent cx="1371606" cy="1426913"/>
                  <wp:effectExtent l="0" t="0" r="0" b="0"/>
                  <wp:docPr id="1" name="image3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png"/>
                          <pic:cNvPicPr preferRelativeResize="0"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6" cy="14269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Default="0032456E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Deïst, geloof in natuurwetten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Kerk houdt volk dom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Verlicht absolutisme</w:t>
            </w:r>
          </w:p>
          <w:p w:rsidR="00CF0611" w:rsidRPr="00ED14FE" w:rsidRDefault="0032456E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God is een horlogemaker</w:t>
            </w:r>
          </w:p>
        </w:tc>
      </w:tr>
      <w:tr w:rsidR="00CF0611" w:rsidTr="00CF0611">
        <w:trPr>
          <w:trHeight w:val="4520"/>
        </w:trPr>
        <w:tc>
          <w:tcPr>
            <w:tcW w:w="3031" w:type="dxa"/>
          </w:tcPr>
          <w:p w:rsidR="00CF0611" w:rsidRDefault="00CF0611" w:rsidP="00CF0611">
            <w:pPr>
              <w:pStyle w:val="Standaard1"/>
            </w:pP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Voltaire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00E5E8F7" wp14:editId="0F26FE29">
                  <wp:extent cx="1371606" cy="1426913"/>
                  <wp:effectExtent l="0" t="0" r="0" b="0"/>
                  <wp:docPr id="22" name="image2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6" cy="14269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Pr="00ED14FE" w:rsidRDefault="0032456E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Deïst, geloof in natuurwetten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Kerk houdt volk dom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Verlicht absolutisme</w:t>
            </w:r>
          </w:p>
          <w:p w:rsidR="00CF0611" w:rsidRDefault="0032456E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God is een horlogemaker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Voltaire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65F127BC" wp14:editId="6F8E4F84">
                  <wp:extent cx="1371606" cy="1426913"/>
                  <wp:effectExtent l="0" t="0" r="0" b="0"/>
                  <wp:docPr id="27" name="image3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png"/>
                          <pic:cNvPicPr preferRelativeResize="0"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6" cy="14269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Default="0032456E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Deïst, geloof in natuurwetten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Kerk houdt volk dom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Verlicht absolutisme</w:t>
            </w:r>
          </w:p>
          <w:p w:rsidR="00CF0611" w:rsidRDefault="0032456E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God is een horlogemaker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Voltaire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418D78FC" wp14:editId="6B67231A">
                  <wp:extent cx="1371606" cy="1426913"/>
                  <wp:effectExtent l="0" t="0" r="0" b="0"/>
                  <wp:docPr id="8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6" cy="14269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Default="0032456E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Deïst, geloof in natuurwetten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Kerk houdt volk dom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Verlicht absolutisme</w:t>
            </w:r>
          </w:p>
          <w:p w:rsidR="00CF0611" w:rsidRDefault="0032456E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God is een horlogemaker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Rousseau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24C603CB" wp14:editId="5B8C55B1">
                  <wp:extent cx="1522834" cy="1531687"/>
                  <wp:effectExtent l="0" t="0" r="0" b="0"/>
                  <wp:docPr id="2" name="image2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834" cy="15316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46769B" w:rsidRPr="00ED14FE" w:rsidRDefault="0046769B">
            <w:pPr>
              <w:pStyle w:val="Standaard1"/>
              <w:jc w:val="center"/>
              <w:rPr>
                <w:b/>
                <w:color w:val="FF0000"/>
                <w:sz w:val="22"/>
                <w:szCs w:val="22"/>
                <w:u w:val="single"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Taak regering: de algemene wil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Sociaal Contract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Volkssoevereiniteit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Pedagoog en componist</w:t>
            </w:r>
          </w:p>
        </w:tc>
      </w:tr>
      <w:tr w:rsidR="00CF0611" w:rsidTr="00CF0611">
        <w:trPr>
          <w:trHeight w:val="4520"/>
        </w:trPr>
        <w:tc>
          <w:tcPr>
            <w:tcW w:w="3031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Montesquieu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10C8ECE1" wp14:editId="07342725">
                  <wp:extent cx="1462200" cy="1447800"/>
                  <wp:effectExtent l="0" t="0" r="0" b="0"/>
                  <wp:docPr id="7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200" cy="1447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 xml:space="preserve">Boek: De </w:t>
            </w:r>
            <w:proofErr w:type="spellStart"/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l’esprit</w:t>
            </w:r>
            <w:proofErr w:type="spellEnd"/>
            <w:r w:rsidRPr="00ED14FE">
              <w:rPr>
                <w:b/>
                <w:color w:val="FF0000"/>
                <w:sz w:val="22"/>
                <w:szCs w:val="22"/>
                <w:u w:val="single"/>
              </w:rPr>
              <w:t xml:space="preserve"> des </w:t>
            </w:r>
            <w:proofErr w:type="spellStart"/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lois</w:t>
            </w:r>
            <w:proofErr w:type="spellEnd"/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Trias Politica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 xml:space="preserve">Tegen foltering 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Tegen slavernij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Montesquieu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76CE5AC7" wp14:editId="657D882A">
                  <wp:extent cx="1462200" cy="1447800"/>
                  <wp:effectExtent l="0" t="0" r="0" b="0"/>
                  <wp:docPr id="19" name="image2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200" cy="1447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 xml:space="preserve">Boek: De </w:t>
            </w:r>
            <w:proofErr w:type="spellStart"/>
            <w:r>
              <w:rPr>
                <w:sz w:val="22"/>
                <w:szCs w:val="22"/>
              </w:rPr>
              <w:t>l’esprit</w:t>
            </w:r>
            <w:proofErr w:type="spellEnd"/>
            <w:r>
              <w:rPr>
                <w:sz w:val="22"/>
                <w:szCs w:val="22"/>
              </w:rPr>
              <w:t xml:space="preserve"> des </w:t>
            </w:r>
            <w:proofErr w:type="spellStart"/>
            <w:r>
              <w:rPr>
                <w:sz w:val="22"/>
                <w:szCs w:val="22"/>
              </w:rPr>
              <w:t>lois</w:t>
            </w:r>
            <w:proofErr w:type="spellEnd"/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Trias Politica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 xml:space="preserve">Tegen foltering 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Tegen slavernij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Montesquieu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1BDDA779" wp14:editId="216E9C3C">
                  <wp:extent cx="1462200" cy="1447800"/>
                  <wp:effectExtent l="0" t="0" r="0" b="0"/>
                  <wp:docPr id="23" name="image3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0.png"/>
                          <pic:cNvPicPr preferRelativeResize="0"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200" cy="1447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 xml:space="preserve">Boek: De </w:t>
            </w:r>
            <w:proofErr w:type="spellStart"/>
            <w:r>
              <w:rPr>
                <w:sz w:val="22"/>
                <w:szCs w:val="22"/>
              </w:rPr>
              <w:t>l’esprit</w:t>
            </w:r>
            <w:proofErr w:type="spellEnd"/>
            <w:r>
              <w:rPr>
                <w:sz w:val="22"/>
                <w:szCs w:val="22"/>
              </w:rPr>
              <w:t xml:space="preserve"> des </w:t>
            </w:r>
            <w:proofErr w:type="spellStart"/>
            <w:r>
              <w:rPr>
                <w:sz w:val="22"/>
                <w:szCs w:val="22"/>
              </w:rPr>
              <w:t>lois</w:t>
            </w:r>
            <w:proofErr w:type="spellEnd"/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Trias Politica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Tegen foltering</w:t>
            </w:r>
            <w:r w:rsidRPr="00ED14FE">
              <w:rPr>
                <w:b/>
                <w:color w:val="FF0000"/>
                <w:sz w:val="22"/>
                <w:szCs w:val="22"/>
              </w:rPr>
              <w:t xml:space="preserve"> 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Tegen slavernij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Montesquieu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2B6C6405" wp14:editId="7845CC76">
                  <wp:extent cx="1462200" cy="1447800"/>
                  <wp:effectExtent l="0" t="0" r="0" b="0"/>
                  <wp:docPr id="25" name="image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200" cy="1447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 xml:space="preserve">Boek: De </w:t>
            </w:r>
            <w:proofErr w:type="spellStart"/>
            <w:r>
              <w:rPr>
                <w:sz w:val="22"/>
                <w:szCs w:val="22"/>
              </w:rPr>
              <w:t>l’esprit</w:t>
            </w:r>
            <w:proofErr w:type="spellEnd"/>
            <w:r>
              <w:rPr>
                <w:sz w:val="22"/>
                <w:szCs w:val="22"/>
              </w:rPr>
              <w:t xml:space="preserve"> des </w:t>
            </w:r>
            <w:proofErr w:type="spellStart"/>
            <w:r>
              <w:rPr>
                <w:sz w:val="22"/>
                <w:szCs w:val="22"/>
              </w:rPr>
              <w:t>lois</w:t>
            </w:r>
            <w:proofErr w:type="spellEnd"/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Trias Politica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 xml:space="preserve">Tegen foltering 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Tegen slavernij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Smith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2D35F58D" wp14:editId="0A19ECB4">
                  <wp:extent cx="1555352" cy="1541213"/>
                  <wp:effectExtent l="0" t="0" r="0" b="0"/>
                  <wp:docPr id="3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352" cy="15412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Boek: ‘</w:t>
            </w:r>
            <w:proofErr w:type="spellStart"/>
            <w:r>
              <w:rPr>
                <w:sz w:val="22"/>
                <w:szCs w:val="22"/>
              </w:rPr>
              <w:t>Wealth</w:t>
            </w:r>
            <w:proofErr w:type="spellEnd"/>
            <w:r>
              <w:rPr>
                <w:sz w:val="22"/>
                <w:szCs w:val="22"/>
              </w:rPr>
              <w:t xml:space="preserve"> of Nations’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Wet van vraag en aanbod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Klassiek liberaal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Econoom</w:t>
            </w:r>
            <w:r w:rsidR="0046769B">
              <w:rPr>
                <w:sz w:val="22"/>
                <w:szCs w:val="22"/>
              </w:rPr>
              <w:t>, fysiocraat</w:t>
            </w:r>
          </w:p>
          <w:p w:rsidR="00CF0611" w:rsidRDefault="00CF0611">
            <w:pPr>
              <w:pStyle w:val="Standaard1"/>
              <w:jc w:val="center"/>
            </w:pPr>
          </w:p>
        </w:tc>
      </w:tr>
      <w:tr w:rsidR="00CF0611" w:rsidTr="00CF0611">
        <w:trPr>
          <w:trHeight w:val="4520"/>
        </w:trPr>
        <w:tc>
          <w:tcPr>
            <w:tcW w:w="3031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Rousseau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5DA235ED" wp14:editId="32FBA648">
                  <wp:extent cx="1522834" cy="1531687"/>
                  <wp:effectExtent l="0" t="0" r="0" b="0"/>
                  <wp:docPr id="26" name="image3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png"/>
                          <pic:cNvPicPr preferRelativeResize="0"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834" cy="15316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46769B" w:rsidRPr="0046769B" w:rsidRDefault="0046769B">
            <w:pPr>
              <w:pStyle w:val="Standaard1"/>
              <w:jc w:val="center"/>
              <w:rPr>
                <w:color w:val="auto"/>
                <w:sz w:val="22"/>
                <w:szCs w:val="22"/>
              </w:rPr>
            </w:pPr>
            <w:r w:rsidRPr="0046769B">
              <w:rPr>
                <w:color w:val="auto"/>
                <w:sz w:val="22"/>
                <w:szCs w:val="22"/>
              </w:rPr>
              <w:t>Taak regering: de algemene wil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Sociaal Contract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Volkssoevereiniteit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Pedagoog en componist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Rousseau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7B26E22F" wp14:editId="1DC01099">
                  <wp:extent cx="1522834" cy="1531687"/>
                  <wp:effectExtent l="0" t="0" r="0" b="0"/>
                  <wp:docPr id="31" name="image3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8.png"/>
                          <pic:cNvPicPr preferRelativeResize="0"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834" cy="15316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46769B" w:rsidRPr="0046769B" w:rsidRDefault="0046769B" w:rsidP="0046769B">
            <w:pPr>
              <w:pStyle w:val="Standaard1"/>
              <w:jc w:val="center"/>
              <w:rPr>
                <w:color w:val="auto"/>
                <w:sz w:val="22"/>
                <w:szCs w:val="22"/>
              </w:rPr>
            </w:pPr>
            <w:r w:rsidRPr="0046769B">
              <w:rPr>
                <w:color w:val="auto"/>
                <w:sz w:val="22"/>
                <w:szCs w:val="22"/>
              </w:rPr>
              <w:t>Taak regering: de algemene wil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Sociaal Contract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Volkssoevereiniteit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Pedagoog en componist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Rousseau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6C498A3B" wp14:editId="5C48F2AB">
                  <wp:extent cx="1522834" cy="1531687"/>
                  <wp:effectExtent l="0" t="0" r="0" b="0"/>
                  <wp:docPr id="21" name="image2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8.png"/>
                          <pic:cNvPicPr preferRelativeResize="0"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2834" cy="153168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46769B" w:rsidRPr="0046769B" w:rsidRDefault="0046769B" w:rsidP="0046769B">
            <w:pPr>
              <w:pStyle w:val="Standaard1"/>
              <w:jc w:val="center"/>
              <w:rPr>
                <w:color w:val="auto"/>
                <w:sz w:val="22"/>
                <w:szCs w:val="22"/>
              </w:rPr>
            </w:pPr>
            <w:r w:rsidRPr="0046769B">
              <w:rPr>
                <w:color w:val="auto"/>
                <w:sz w:val="22"/>
                <w:szCs w:val="22"/>
              </w:rPr>
              <w:t>Taak regering: de algemene wil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Sociaal Contract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Volkssoevereiniteit</w:t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Pedagoog en componist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Smith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75926010" wp14:editId="0B7C2CC4">
                  <wp:extent cx="1555352" cy="1541213"/>
                  <wp:effectExtent l="0" t="0" r="0" b="0"/>
                  <wp:docPr id="16" name="image2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3.png"/>
                          <pic:cNvPicPr preferRelativeResize="0"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352" cy="15412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Pr="00ED14FE" w:rsidRDefault="00CF0611">
            <w:pPr>
              <w:pStyle w:val="Standaard1"/>
              <w:jc w:val="center"/>
              <w:rPr>
                <w:b/>
              </w:rPr>
            </w:pPr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Boek: ‘</w:t>
            </w:r>
            <w:proofErr w:type="spellStart"/>
            <w:r w:rsidRPr="00ED14FE">
              <w:rPr>
                <w:b/>
                <w:color w:val="FF0000"/>
                <w:sz w:val="22"/>
                <w:szCs w:val="22"/>
                <w:u w:val="single"/>
              </w:rPr>
              <w:t>Wealth</w:t>
            </w:r>
            <w:proofErr w:type="spellEnd"/>
            <w:r w:rsidRPr="00ED14FE">
              <w:rPr>
                <w:b/>
                <w:color w:val="FF0000"/>
                <w:sz w:val="22"/>
                <w:szCs w:val="22"/>
                <w:u w:val="single"/>
              </w:rPr>
              <w:t xml:space="preserve"> of Nations’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Wet van vraag en aanbod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Klassiek liberaal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Econoom</w:t>
            </w:r>
            <w:r w:rsidR="0046769B">
              <w:rPr>
                <w:sz w:val="22"/>
                <w:szCs w:val="22"/>
              </w:rPr>
              <w:t>, fysiocraat</w:t>
            </w: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</w:tc>
        <w:bookmarkStart w:id="1" w:name="_GoBack"/>
        <w:bookmarkEnd w:id="1"/>
      </w:tr>
      <w:tr w:rsidR="00CF0611" w:rsidTr="00CF0611">
        <w:trPr>
          <w:gridAfter w:val="3"/>
          <w:wAfter w:w="8505" w:type="dxa"/>
          <w:trHeight w:val="4520"/>
        </w:trPr>
        <w:tc>
          <w:tcPr>
            <w:tcW w:w="3031" w:type="dxa"/>
          </w:tcPr>
          <w:p w:rsidR="00CF0611" w:rsidRDefault="00CF0611" w:rsidP="00CF0611">
            <w:pPr>
              <w:pStyle w:val="Standaard1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Smith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4A98262A" wp14:editId="49FCE7DB">
                  <wp:extent cx="1555352" cy="1541213"/>
                  <wp:effectExtent l="0" t="0" r="0" b="0"/>
                  <wp:docPr id="9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352" cy="15412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Boek: ‘</w:t>
            </w:r>
            <w:proofErr w:type="spellStart"/>
            <w:r>
              <w:rPr>
                <w:sz w:val="22"/>
                <w:szCs w:val="22"/>
              </w:rPr>
              <w:t>Wealth</w:t>
            </w:r>
            <w:proofErr w:type="spellEnd"/>
            <w:r>
              <w:rPr>
                <w:sz w:val="22"/>
                <w:szCs w:val="22"/>
              </w:rPr>
              <w:t xml:space="preserve"> of Nations’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Wet van vraag en aanbod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color w:val="FF0000"/>
                <w:sz w:val="22"/>
                <w:szCs w:val="22"/>
                <w:u w:val="single"/>
              </w:rPr>
              <w:t>Klassiek liberaal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Econoom</w:t>
            </w:r>
            <w:r w:rsidR="0046769B">
              <w:rPr>
                <w:sz w:val="22"/>
                <w:szCs w:val="22"/>
              </w:rPr>
              <w:t>, fysiocraat</w:t>
            </w:r>
          </w:p>
          <w:p w:rsidR="00CF0611" w:rsidRDefault="00CF0611">
            <w:pPr>
              <w:pStyle w:val="Standaard1"/>
              <w:jc w:val="center"/>
            </w:pPr>
          </w:p>
        </w:tc>
        <w:tc>
          <w:tcPr>
            <w:tcW w:w="2835" w:type="dxa"/>
          </w:tcPr>
          <w:p w:rsidR="00CF0611" w:rsidRDefault="00CF0611">
            <w:pPr>
              <w:pStyle w:val="Standaard1"/>
              <w:jc w:val="center"/>
            </w:pPr>
          </w:p>
          <w:p w:rsidR="00CF0611" w:rsidRDefault="00CF0611">
            <w:pPr>
              <w:pStyle w:val="Standaard1"/>
              <w:jc w:val="center"/>
            </w:pPr>
            <w:r>
              <w:rPr>
                <w:b/>
                <w:sz w:val="28"/>
                <w:szCs w:val="28"/>
              </w:rPr>
              <w:t>Smith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0657AB28" wp14:editId="6C4DD4E7">
                  <wp:extent cx="1555352" cy="1541213"/>
                  <wp:effectExtent l="0" t="0" r="0" b="0"/>
                  <wp:docPr id="5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352" cy="15412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Boek: ‘</w:t>
            </w:r>
            <w:proofErr w:type="spellStart"/>
            <w:r>
              <w:rPr>
                <w:sz w:val="22"/>
                <w:szCs w:val="22"/>
              </w:rPr>
              <w:t>Wealth</w:t>
            </w:r>
            <w:proofErr w:type="spellEnd"/>
            <w:r>
              <w:rPr>
                <w:sz w:val="22"/>
                <w:szCs w:val="22"/>
              </w:rPr>
              <w:t xml:space="preserve"> of Nations’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Wet van vraag en aanbod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sz w:val="22"/>
                <w:szCs w:val="22"/>
              </w:rPr>
              <w:t>Klassiek liberaal</w:t>
            </w:r>
          </w:p>
          <w:p w:rsidR="00CF0611" w:rsidRDefault="00CF0611">
            <w:pPr>
              <w:pStyle w:val="Standaard1"/>
              <w:jc w:val="center"/>
            </w:pPr>
            <w:r>
              <w:rPr>
                <w:color w:val="FF0000"/>
                <w:sz w:val="22"/>
                <w:szCs w:val="22"/>
                <w:u w:val="single"/>
              </w:rPr>
              <w:t>Econoom</w:t>
            </w:r>
            <w:r w:rsidR="0046769B">
              <w:rPr>
                <w:color w:val="FF0000"/>
                <w:sz w:val="22"/>
                <w:szCs w:val="22"/>
                <w:u w:val="single"/>
              </w:rPr>
              <w:t>, fysiocraat</w:t>
            </w:r>
          </w:p>
          <w:p w:rsidR="00CF0611" w:rsidRDefault="00CF0611">
            <w:pPr>
              <w:pStyle w:val="Standaard1"/>
              <w:jc w:val="center"/>
            </w:pPr>
          </w:p>
        </w:tc>
      </w:tr>
    </w:tbl>
    <w:p w:rsidR="009740DD" w:rsidRDefault="009740DD">
      <w:pPr>
        <w:pStyle w:val="Standaard1"/>
      </w:pPr>
    </w:p>
    <w:sectPr w:rsidR="009740DD">
      <w:pgSz w:w="16838" w:h="11906"/>
      <w:pgMar w:top="850" w:right="1417" w:bottom="850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Lucida Grande">
    <w:panose1 w:val="00000000000000000000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oNotDisplayPageBoundaries/>
  <w:displayBackgroundShape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40DD"/>
    <w:rsid w:val="0025213F"/>
    <w:rsid w:val="0032456E"/>
    <w:rsid w:val="0046769B"/>
    <w:rsid w:val="005753FA"/>
    <w:rsid w:val="009740DD"/>
    <w:rsid w:val="00AE4A0C"/>
    <w:rsid w:val="00CF0611"/>
    <w:rsid w:val="00ED14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C9AA9FE3-30FB-40EC-8AA5-9C0458002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color w:val="000000"/>
        <w:sz w:val="24"/>
        <w:szCs w:val="24"/>
        <w:lang w:val="nl-NL" w:eastAsia="nl-NL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1"/>
    <w:next w:val="Standaard1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Kop2">
    <w:name w:val="heading 2"/>
    <w:basedOn w:val="Standaard1"/>
    <w:next w:val="Standaard1"/>
    <w:pPr>
      <w:keepNext/>
      <w:keepLines/>
      <w:spacing w:before="360" w:after="80"/>
      <w:contextualSpacing/>
      <w:outlineLvl w:val="1"/>
    </w:pPr>
    <w:rPr>
      <w:b/>
      <w:sz w:val="36"/>
      <w:szCs w:val="36"/>
    </w:rPr>
  </w:style>
  <w:style w:type="paragraph" w:styleId="Kop3">
    <w:name w:val="heading 3"/>
    <w:basedOn w:val="Standaard1"/>
    <w:next w:val="Standaard1"/>
    <w:pPr>
      <w:keepNext/>
      <w:keepLines/>
      <w:spacing w:before="280" w:after="80"/>
      <w:contextualSpacing/>
      <w:outlineLvl w:val="2"/>
    </w:pPr>
    <w:rPr>
      <w:b/>
      <w:sz w:val="28"/>
      <w:szCs w:val="28"/>
    </w:rPr>
  </w:style>
  <w:style w:type="paragraph" w:styleId="Kop4">
    <w:name w:val="heading 4"/>
    <w:basedOn w:val="Standaard1"/>
    <w:next w:val="Standaard1"/>
    <w:pPr>
      <w:keepNext/>
      <w:keepLines/>
      <w:spacing w:before="240" w:after="40"/>
      <w:contextualSpacing/>
      <w:outlineLvl w:val="3"/>
    </w:pPr>
    <w:rPr>
      <w:b/>
    </w:rPr>
  </w:style>
  <w:style w:type="paragraph" w:styleId="Kop5">
    <w:name w:val="heading 5"/>
    <w:basedOn w:val="Standaard1"/>
    <w:next w:val="Standaard1"/>
    <w:pPr>
      <w:keepNext/>
      <w:keepLines/>
      <w:spacing w:before="220" w:after="40"/>
      <w:contextualSpacing/>
      <w:outlineLvl w:val="4"/>
    </w:pPr>
    <w:rPr>
      <w:b/>
      <w:sz w:val="22"/>
      <w:szCs w:val="22"/>
    </w:rPr>
  </w:style>
  <w:style w:type="paragraph" w:styleId="Kop6">
    <w:name w:val="heading 6"/>
    <w:basedOn w:val="Standaard1"/>
    <w:next w:val="Standaard1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andaard1">
    <w:name w:val="Standaard1"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ard1"/>
    <w:next w:val="Standaard1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Ondertitel">
    <w:name w:val="Subtitle"/>
    <w:basedOn w:val="Standaard1"/>
    <w:next w:val="Standaard1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25213F"/>
    <w:pPr>
      <w:spacing w:after="0"/>
    </w:pPr>
    <w:rPr>
      <w:rFonts w:ascii="Lucida Grande" w:hAnsi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5213F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586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59843">
          <w:marLeft w:val="72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76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946407">
          <w:marLeft w:val="72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299</Words>
  <Characters>1645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Tessa Hoekstra</dc:creator>
  <cp:lastModifiedBy>Tessa Hoekstra</cp:lastModifiedBy>
  <cp:revision>6</cp:revision>
  <dcterms:created xsi:type="dcterms:W3CDTF">2018-12-11T12:02:00Z</dcterms:created>
  <dcterms:modified xsi:type="dcterms:W3CDTF">2018-12-11T14:31:00Z</dcterms:modified>
</cp:coreProperties>
</file>