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605" w:rsidRDefault="0079621C">
      <w:pPr>
        <w:pBdr>
          <w:top w:val="nil"/>
          <w:left w:val="nil"/>
          <w:bottom w:val="nil"/>
          <w:right w:val="nil"/>
          <w:between w:val="nil"/>
        </w:pBdr>
        <w:spacing w:before="100" w:after="100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 xml:space="preserve">Ontkieming van een boon 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</w:p>
    <w:p w:rsidR="005B7605" w:rsidRDefault="007962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De meeste planten beginnen hun leven onder de grond. Ze groeien uit zaad dat op de grond is gevallen. 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</w:p>
    <w:p w:rsidR="005B7605" w:rsidRDefault="007962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Er is een manier om te zien wat er onder de grond gebeurt: </w:t>
      </w:r>
    </w:p>
    <w:p w:rsidR="005B7605" w:rsidRDefault="007962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Een boon is het zaad van een bonenplant. Als je die in een glazen pot laat groeien zie je precies wat er gebeurt.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4611370</wp:posOffset>
            </wp:positionH>
            <wp:positionV relativeFrom="paragraph">
              <wp:posOffset>190500</wp:posOffset>
            </wp:positionV>
            <wp:extent cx="1266190" cy="2268220"/>
            <wp:effectExtent l="0" t="0" r="0" b="0"/>
            <wp:wrapSquare wrapText="bothSides" distT="0" distB="0" distL="114300" distR="114300"/>
            <wp:docPr id="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2268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B7605" w:rsidRDefault="005B760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rPr>
          <w:rFonts w:ascii="Verdana" w:eastAsia="Verdana" w:hAnsi="Verdana" w:cs="Verdana"/>
          <w:b/>
          <w:color w:val="000000"/>
        </w:rPr>
      </w:pPr>
    </w:p>
    <w:p w:rsidR="005B7605" w:rsidRDefault="0079621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Materiaal:</w:t>
      </w:r>
    </w:p>
    <w:p w:rsidR="005B7605" w:rsidRDefault="007962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rFonts w:ascii="Verdana" w:eastAsia="Verdana" w:hAnsi="Verdana" w:cs="Verdana"/>
          <w:color w:val="000000"/>
        </w:rPr>
        <w:t>water (spuitflesje)</w:t>
      </w:r>
    </w:p>
    <w:p w:rsidR="005B7605" w:rsidRDefault="007962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rFonts w:ascii="Verdana" w:eastAsia="Verdana" w:hAnsi="Verdana" w:cs="Verdana"/>
          <w:color w:val="000000"/>
        </w:rPr>
        <w:t xml:space="preserve">vloeipapier of keukenrol </w:t>
      </w:r>
    </w:p>
    <w:p w:rsidR="005B7605" w:rsidRDefault="007962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rFonts w:ascii="Verdana" w:eastAsia="Verdana" w:hAnsi="Verdana" w:cs="Verdana"/>
          <w:color w:val="000000"/>
        </w:rPr>
        <w:t>krantenpapier of zaagsel</w:t>
      </w:r>
    </w:p>
    <w:p w:rsidR="005B7605" w:rsidRDefault="007962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rFonts w:ascii="Verdana" w:eastAsia="Verdana" w:hAnsi="Verdana" w:cs="Verdana"/>
          <w:color w:val="000000"/>
        </w:rPr>
        <w:t xml:space="preserve">3 droge bruine bonen </w:t>
      </w:r>
    </w:p>
    <w:p w:rsidR="005B7605" w:rsidRDefault="007962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rFonts w:ascii="Verdana" w:eastAsia="Verdana" w:hAnsi="Verdana" w:cs="Verdana"/>
          <w:color w:val="000000"/>
        </w:rPr>
        <w:t xml:space="preserve">glazen pot </w:t>
      </w:r>
    </w:p>
    <w:p w:rsidR="005B7605" w:rsidRDefault="007962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rFonts w:ascii="Verdana" w:eastAsia="Verdana" w:hAnsi="Verdana" w:cs="Verdana"/>
          <w:color w:val="000000"/>
        </w:rPr>
        <w:t xml:space="preserve">watervaste stift </w:t>
      </w:r>
    </w:p>
    <w:p w:rsidR="005B7605" w:rsidRDefault="007962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rFonts w:ascii="Verdana" w:eastAsia="Verdana" w:hAnsi="Verdana" w:cs="Verdana"/>
          <w:color w:val="000000"/>
        </w:rPr>
        <w:t>liniaal/meetlat</w:t>
      </w:r>
    </w:p>
    <w:p w:rsidR="005B7605" w:rsidRDefault="005B760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rPr>
          <w:rFonts w:ascii="Verdana" w:eastAsia="Verdana" w:hAnsi="Verdana" w:cs="Verdana"/>
          <w:b/>
          <w:color w:val="000000"/>
        </w:rPr>
      </w:pPr>
    </w:p>
    <w:p w:rsidR="005B7605" w:rsidRDefault="0079621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Werkwijze:</w:t>
      </w:r>
    </w:p>
    <w:p w:rsidR="005B7605" w:rsidRDefault="007962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Bekleed de binnenkant van de pot met vloeipapier of keukenrol.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Verdana" w:eastAsia="Verdana" w:hAnsi="Verdana" w:cs="Verdana"/>
          <w:color w:val="000000"/>
        </w:rPr>
      </w:pPr>
    </w:p>
    <w:p w:rsidR="005B7605" w:rsidRDefault="007962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Vul de binnenkant op met krantenpapier of zaagsel.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p w:rsidR="005B7605" w:rsidRDefault="007962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Leg de bonen tussen het papier en het glas. Zorg dat er voldoende ruimte zit tussen de bruine bonen.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p w:rsidR="005B7605" w:rsidRDefault="007962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Maak het papier/zaagsel vochtig. Schrijf je naam met een watervaste stift op het potje. Zet het potjes op een warme plek. 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p w:rsidR="005B7605" w:rsidRDefault="007962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Maak een foto van de bonen in de pot.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p w:rsidR="005B7605" w:rsidRDefault="007962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Meet elke dag (op ongeveer dezelfde tijd) de lengte van het worteltje en de lengte van het st</w:t>
      </w:r>
      <w:r>
        <w:rPr>
          <w:rFonts w:ascii="Verdana" w:eastAsia="Verdana" w:hAnsi="Verdana" w:cs="Verdana"/>
          <w:color w:val="000000"/>
        </w:rPr>
        <w:t>engeltje. Doe dit ongeveer 2 tot 4 weken lang.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p w:rsidR="005B7605" w:rsidRDefault="007962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Maak elke dag een foto, liefst van dezelfde boon.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p w:rsidR="005B7605" w:rsidRDefault="007962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Noteer elke dag de veranderingen aan de boon, wortel en stengel.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p w:rsidR="005B7605" w:rsidRDefault="007962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Zet elke dag je gegevens en de foto op je blog op een nieuwe pagina.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</w:p>
    <w:p w:rsidR="0079621C" w:rsidRDefault="007962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  <w:r>
        <w:br w:type="column"/>
      </w:r>
      <w:r>
        <w:rPr>
          <w:rFonts w:ascii="Verdana" w:eastAsia="Verdana" w:hAnsi="Verdana" w:cs="Verdana"/>
          <w:color w:val="000000"/>
        </w:rPr>
        <w:lastRenderedPageBreak/>
        <w:t>Het is handig elke dag hetzelfde invulschema te gebruiken.</w:t>
      </w:r>
    </w:p>
    <w:p w:rsidR="005B7605" w:rsidRDefault="007962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Hieronder zie je een voorbeeldschema: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</w:p>
    <w:tbl>
      <w:tblPr>
        <w:tblStyle w:val="a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5B7605">
        <w:tc>
          <w:tcPr>
            <w:tcW w:w="1809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Dag 1</w:t>
            </w:r>
          </w:p>
        </w:tc>
        <w:tc>
          <w:tcPr>
            <w:tcW w:w="850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Dag 2</w:t>
            </w:r>
          </w:p>
        </w:tc>
        <w:tc>
          <w:tcPr>
            <w:tcW w:w="851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Dag 3</w:t>
            </w:r>
          </w:p>
        </w:tc>
        <w:tc>
          <w:tcPr>
            <w:tcW w:w="850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Dag 4</w:t>
            </w:r>
          </w:p>
        </w:tc>
        <w:tc>
          <w:tcPr>
            <w:tcW w:w="851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Dag 5</w:t>
            </w:r>
          </w:p>
        </w:tc>
        <w:tc>
          <w:tcPr>
            <w:tcW w:w="850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Dag 6</w:t>
            </w:r>
          </w:p>
        </w:tc>
        <w:tc>
          <w:tcPr>
            <w:tcW w:w="851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Dag 7</w:t>
            </w:r>
          </w:p>
        </w:tc>
        <w:tc>
          <w:tcPr>
            <w:tcW w:w="850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Enz.</w:t>
            </w:r>
          </w:p>
        </w:tc>
        <w:tc>
          <w:tcPr>
            <w:tcW w:w="851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Enz.</w:t>
            </w:r>
          </w:p>
        </w:tc>
      </w:tr>
      <w:tr w:rsidR="005B7605">
        <w:tc>
          <w:tcPr>
            <w:tcW w:w="1809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Datum</w:t>
            </w: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5B7605">
        <w:tc>
          <w:tcPr>
            <w:tcW w:w="1809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Foto</w:t>
            </w: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5B7605">
        <w:tc>
          <w:tcPr>
            <w:tcW w:w="1809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Lengte boon</w:t>
            </w: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5B7605">
        <w:tc>
          <w:tcPr>
            <w:tcW w:w="1809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Lengte wortel</w:t>
            </w: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5B7605">
        <w:tc>
          <w:tcPr>
            <w:tcW w:w="1809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Lengte stengel</w:t>
            </w: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5B7605">
        <w:tc>
          <w:tcPr>
            <w:tcW w:w="1809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Veranderingen aan de boon</w:t>
            </w: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5B7605">
        <w:tc>
          <w:tcPr>
            <w:tcW w:w="1809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Veranderingen aan de wortel</w:t>
            </w: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5B7605">
        <w:tc>
          <w:tcPr>
            <w:tcW w:w="1809" w:type="dxa"/>
          </w:tcPr>
          <w:p w:rsidR="005B7605" w:rsidRDefault="00796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Veranderingen aan de stengel</w:t>
            </w: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0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851" w:type="dxa"/>
          </w:tcPr>
          <w:p w:rsidR="005B7605" w:rsidRDefault="005B7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</w:tbl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</w:p>
    <w:p w:rsidR="005B7605" w:rsidRDefault="0079621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rPr>
          <w:rFonts w:ascii="Verdana" w:eastAsia="Verdana" w:hAnsi="Verdana" w:cs="Verdana"/>
          <w:b/>
          <w:color w:val="000000"/>
        </w:rPr>
      </w:pPr>
      <w:bookmarkStart w:id="0" w:name="_GoBack"/>
      <w:bookmarkEnd w:id="0"/>
      <w:r>
        <w:rPr>
          <w:rFonts w:ascii="Verdana" w:eastAsia="Verdana" w:hAnsi="Verdana" w:cs="Verdana"/>
          <w:b/>
          <w:color w:val="000000"/>
        </w:rPr>
        <w:t>Resultaat:</w:t>
      </w:r>
    </w:p>
    <w:p w:rsidR="005B7605" w:rsidRDefault="007962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Na een paar dagen verschijnt er een worteltje dat omlaag groeit. </w:t>
      </w:r>
    </w:p>
    <w:p w:rsidR="005B7605" w:rsidRDefault="007962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Het zoekt naar water dat de boon voor haar groei nodig heeft.  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</w:p>
    <w:p w:rsidR="005B7605" w:rsidRDefault="007962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De stengel groeit omhoog het zoekt naar licht om te kunnen groeien. </w:t>
      </w:r>
    </w:p>
    <w:p w:rsidR="005B7605" w:rsidRDefault="005B76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</w:rPr>
      </w:pPr>
    </w:p>
    <w:p w:rsidR="005B7605" w:rsidRDefault="007962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3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1202690</wp:posOffset>
            </wp:positionH>
            <wp:positionV relativeFrom="paragraph">
              <wp:posOffset>243205</wp:posOffset>
            </wp:positionV>
            <wp:extent cx="1257300" cy="1214120"/>
            <wp:effectExtent l="0" t="0" r="0" b="0"/>
            <wp:wrapSquare wrapText="bothSides" distT="0" distB="0" distL="114300" distR="114300"/>
            <wp:docPr id="4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14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column">
              <wp:posOffset>3950970</wp:posOffset>
            </wp:positionH>
            <wp:positionV relativeFrom="paragraph">
              <wp:posOffset>243205</wp:posOffset>
            </wp:positionV>
            <wp:extent cx="1007110" cy="1348740"/>
            <wp:effectExtent l="0" t="0" r="0" b="0"/>
            <wp:wrapSquare wrapText="bothSides" distT="0" distB="0" distL="114300" distR="114300"/>
            <wp:docPr id="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1348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5B7605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9621C">
      <w:r>
        <w:separator/>
      </w:r>
    </w:p>
  </w:endnote>
  <w:endnote w:type="continuationSeparator" w:id="0">
    <w:p w:rsidR="00000000" w:rsidRDefault="0079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605" w:rsidRDefault="005B7605">
    <w:pPr>
      <w:pBdr>
        <w:top w:val="nil"/>
        <w:left w:val="nil"/>
        <w:bottom w:val="nil"/>
        <w:right w:val="nil"/>
        <w:between w:val="nil"/>
      </w:pBdr>
      <w:ind w:hanging="703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605" w:rsidRDefault="005B7605">
    <w:pPr>
      <w:pBdr>
        <w:top w:val="nil"/>
        <w:left w:val="nil"/>
        <w:bottom w:val="nil"/>
        <w:right w:val="nil"/>
        <w:between w:val="nil"/>
      </w:pBdr>
      <w:ind w:hanging="703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9621C">
      <w:r>
        <w:separator/>
      </w:r>
    </w:p>
  </w:footnote>
  <w:footnote w:type="continuationSeparator" w:id="0">
    <w:p w:rsidR="00000000" w:rsidRDefault="0079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605" w:rsidRDefault="005B7605">
    <w:pPr>
      <w:pBdr>
        <w:top w:val="nil"/>
        <w:left w:val="nil"/>
        <w:bottom w:val="nil"/>
        <w:right w:val="nil"/>
        <w:between w:val="nil"/>
      </w:pBdr>
      <w:ind w:hanging="703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605" w:rsidRDefault="0079621C">
    <w:pPr>
      <w:pBdr>
        <w:top w:val="nil"/>
        <w:left w:val="nil"/>
        <w:bottom w:val="nil"/>
        <w:right w:val="nil"/>
        <w:between w:val="nil"/>
      </w:pBdr>
      <w:tabs>
        <w:tab w:val="left" w:pos="7899"/>
      </w:tabs>
      <w:spacing w:line="276" w:lineRule="auto"/>
      <w:ind w:hanging="703"/>
      <w:rPr>
        <w:color w:val="000000"/>
        <w:sz w:val="22"/>
        <w:szCs w:val="22"/>
      </w:rPr>
    </w:pPr>
    <w:r>
      <w:rPr>
        <w:color w:val="000000"/>
        <w:sz w:val="22"/>
        <w:szCs w:val="22"/>
      </w:rPr>
      <w:tab/>
    </w:r>
  </w:p>
  <w:p w:rsidR="005B7605" w:rsidRDefault="005B7605">
    <w:pPr>
      <w:pBdr>
        <w:top w:val="nil"/>
        <w:left w:val="nil"/>
        <w:bottom w:val="nil"/>
        <w:right w:val="nil"/>
        <w:between w:val="nil"/>
      </w:pBdr>
      <w:ind w:hanging="703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605" w:rsidRDefault="005B7605">
    <w:pPr>
      <w:pBdr>
        <w:top w:val="nil"/>
        <w:left w:val="nil"/>
        <w:bottom w:val="nil"/>
        <w:right w:val="nil"/>
        <w:between w:val="nil"/>
      </w:pBdr>
      <w:ind w:hanging="703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35BB1"/>
    <w:multiLevelType w:val="multilevel"/>
    <w:tmpl w:val="A4749E7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C1C5A4E"/>
    <w:multiLevelType w:val="multilevel"/>
    <w:tmpl w:val="3BA20E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05"/>
    <w:rsid w:val="005B7605"/>
    <w:rsid w:val="0079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4E0E4"/>
  <w15:docId w15:val="{10FD9A34-AB8C-4751-8FFC-C6BF6BCB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semiHidden/>
    <w:unhideWhenUsed/>
    <w:rsid w:val="0079621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96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Daphne Drenth</cp:lastModifiedBy>
  <cp:revision>2</cp:revision>
  <dcterms:created xsi:type="dcterms:W3CDTF">2018-11-27T19:29:00Z</dcterms:created>
  <dcterms:modified xsi:type="dcterms:W3CDTF">2018-11-27T19:29:00Z</dcterms:modified>
</cp:coreProperties>
</file>