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9D1B0" w14:textId="77777777" w:rsidR="00BA0FF0" w:rsidRDefault="00BA0FF0">
      <w:pPr>
        <w:rPr>
          <w:rFonts w:ascii="Trebuchet MS" w:hAnsi="Trebuchet MS"/>
          <w:b/>
          <w:sz w:val="28"/>
          <w:szCs w:val="28"/>
        </w:rPr>
      </w:pPr>
    </w:p>
    <w:p w14:paraId="44F091B8" w14:textId="1B3E1E9D" w:rsidR="003D1392" w:rsidRDefault="00BA0FF0">
      <w:pPr>
        <w:rPr>
          <w:rFonts w:ascii="Trebuchet MS" w:hAnsi="Trebuchet MS"/>
          <w:b/>
          <w:sz w:val="28"/>
          <w:szCs w:val="28"/>
        </w:rPr>
      </w:pPr>
      <w:bookmarkStart w:id="0" w:name="_GoBack"/>
      <w:bookmarkEnd w:id="0"/>
      <w:r>
        <w:rPr>
          <w:rFonts w:ascii="Trebuchet MS" w:hAnsi="Trebuchet MS"/>
          <w:b/>
          <w:sz w:val="28"/>
          <w:szCs w:val="28"/>
        </w:rPr>
        <w:t>Invloed zout op planten</w:t>
      </w:r>
    </w:p>
    <w:p w14:paraId="44F091B9" w14:textId="77777777" w:rsidR="003D1392" w:rsidRDefault="003D1392">
      <w:pPr>
        <w:rPr>
          <w:rFonts w:ascii="Trebuchet MS" w:hAnsi="Trebuchet MS"/>
          <w:b/>
          <w:sz w:val="28"/>
          <w:szCs w:val="28"/>
        </w:rPr>
      </w:pPr>
    </w:p>
    <w:p w14:paraId="44F091BA" w14:textId="77777777" w:rsidR="004F3E57" w:rsidRPr="000C7DDF" w:rsidRDefault="003B5BC9" w:rsidP="003D1392">
      <w:pPr>
        <w:jc w:val="right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NA</w:t>
      </w:r>
      <w:r w:rsidR="005E09AE">
        <w:rPr>
          <w:rFonts w:ascii="Trebuchet MS" w:hAnsi="Trebuchet MS"/>
          <w:b/>
          <w:sz w:val="28"/>
          <w:szCs w:val="28"/>
        </w:rPr>
        <w:t>A</w:t>
      </w:r>
      <w:r>
        <w:rPr>
          <w:rFonts w:ascii="Trebuchet MS" w:hAnsi="Trebuchet MS"/>
          <w:b/>
          <w:sz w:val="28"/>
          <w:szCs w:val="28"/>
        </w:rPr>
        <w:t>M:_____________</w:t>
      </w:r>
    </w:p>
    <w:p w14:paraId="44F091BB" w14:textId="77777777" w:rsidR="004F3E57" w:rsidRPr="000C7DDF" w:rsidRDefault="004F3E57" w:rsidP="003100FE">
      <w:pPr>
        <w:spacing w:line="360" w:lineRule="auto"/>
        <w:rPr>
          <w:sz w:val="22"/>
          <w:szCs w:val="22"/>
        </w:rPr>
      </w:pPr>
    </w:p>
    <w:p w14:paraId="44F091C0" w14:textId="77777777" w:rsidR="000C7DDF" w:rsidRDefault="000C7DDF" w:rsidP="00DC6FB7">
      <w:pPr>
        <w:spacing w:line="360" w:lineRule="auto"/>
        <w:rPr>
          <w:rFonts w:ascii="Trebuchet MS" w:hAnsi="Trebuchet MS"/>
          <w:b/>
          <w:sz w:val="28"/>
          <w:szCs w:val="28"/>
        </w:rPr>
      </w:pPr>
    </w:p>
    <w:p w14:paraId="44F091C1" w14:textId="77777777" w:rsidR="003D1392" w:rsidRDefault="000C7DDF" w:rsidP="000C7DDF">
      <w:pPr>
        <w:spacing w:line="360" w:lineRule="auto"/>
        <w:rPr>
          <w:rFonts w:ascii="Trebuchet MS" w:hAnsi="Trebuchet MS"/>
          <w:sz w:val="22"/>
          <w:szCs w:val="22"/>
        </w:rPr>
      </w:pPr>
      <w:r w:rsidRPr="003D1392">
        <w:rPr>
          <w:rFonts w:ascii="Trebuchet MS" w:hAnsi="Trebuchet MS"/>
          <w:b/>
          <w:szCs w:val="22"/>
        </w:rPr>
        <w:t>Onderzoeksvraag</w:t>
      </w:r>
      <w:r w:rsidRPr="000C7DDF">
        <w:rPr>
          <w:rFonts w:ascii="Trebuchet MS" w:hAnsi="Trebuchet MS"/>
          <w:sz w:val="22"/>
          <w:szCs w:val="22"/>
        </w:rPr>
        <w:t xml:space="preserve"> </w:t>
      </w:r>
    </w:p>
    <w:p w14:paraId="44F091C3" w14:textId="2DE028A1" w:rsidR="000C7DDF" w:rsidRDefault="00BA0FF0" w:rsidP="000C7DDF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Wat is het (wiskundig) verband tussen de grootte van plantencellen en de zoutconcentratie waarin deze cellen zich bevinden? Wat is de verklaring de verandering van celgrootte?</w:t>
      </w:r>
      <w:r>
        <w:rPr>
          <w:rFonts w:ascii="Trebuchet MS" w:hAnsi="Trebuchet MS"/>
          <w:sz w:val="22"/>
          <w:szCs w:val="22"/>
        </w:rPr>
        <w:t xml:space="preserve"> Wat gebeurt er met planten (en dierlijke) cellen als de omgeving te zout of te zoutloos is?</w:t>
      </w:r>
    </w:p>
    <w:p w14:paraId="0B836269" w14:textId="77777777" w:rsidR="00BA0FF0" w:rsidRDefault="00BA0FF0" w:rsidP="000C7DDF">
      <w:pPr>
        <w:spacing w:line="360" w:lineRule="auto"/>
        <w:rPr>
          <w:rFonts w:ascii="Trebuchet MS" w:hAnsi="Trebuchet MS"/>
          <w:b/>
          <w:sz w:val="22"/>
          <w:szCs w:val="22"/>
        </w:rPr>
      </w:pPr>
    </w:p>
    <w:p w14:paraId="44F091C4" w14:textId="77777777" w:rsidR="000C7DDF" w:rsidRPr="003D1392" w:rsidRDefault="003D1392" w:rsidP="000C7DDF">
      <w:pPr>
        <w:spacing w:line="360" w:lineRule="auto"/>
        <w:rPr>
          <w:rFonts w:ascii="Trebuchet MS" w:hAnsi="Trebuchet MS"/>
          <w:b/>
          <w:szCs w:val="22"/>
        </w:rPr>
      </w:pPr>
      <w:r w:rsidRPr="003D1392">
        <w:rPr>
          <w:rFonts w:ascii="Trebuchet MS" w:hAnsi="Trebuchet MS"/>
          <w:b/>
          <w:szCs w:val="22"/>
        </w:rPr>
        <w:t>Materialen</w:t>
      </w:r>
    </w:p>
    <w:p w14:paraId="4D55F64A" w14:textId="77777777" w:rsidR="00BA0FF0" w:rsidRPr="00BA0FF0" w:rsidRDefault="00BA0FF0" w:rsidP="00BA0FF0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-</w:t>
      </w:r>
      <w:r w:rsidRPr="00BA0FF0">
        <w:rPr>
          <w:rFonts w:ascii="Trebuchet MS" w:hAnsi="Trebuchet MS"/>
          <w:sz w:val="22"/>
          <w:szCs w:val="22"/>
        </w:rPr>
        <w:tab/>
        <w:t>7 reageerbuizen</w:t>
      </w:r>
    </w:p>
    <w:p w14:paraId="75D6589C" w14:textId="77777777" w:rsidR="00BA0FF0" w:rsidRPr="00BA0FF0" w:rsidRDefault="00BA0FF0" w:rsidP="00BA0FF0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-</w:t>
      </w:r>
      <w:r w:rsidRPr="00BA0FF0">
        <w:rPr>
          <w:rFonts w:ascii="Trebuchet MS" w:hAnsi="Trebuchet MS"/>
          <w:sz w:val="22"/>
          <w:szCs w:val="22"/>
        </w:rPr>
        <w:tab/>
        <w:t xml:space="preserve">etiketjes </w:t>
      </w:r>
    </w:p>
    <w:p w14:paraId="3B124FCF" w14:textId="77777777" w:rsidR="00BA0FF0" w:rsidRPr="00BA0FF0" w:rsidRDefault="00BA0FF0" w:rsidP="00BA0FF0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-</w:t>
      </w:r>
      <w:r w:rsidRPr="00BA0FF0">
        <w:rPr>
          <w:rFonts w:ascii="Trebuchet MS" w:hAnsi="Trebuchet MS"/>
          <w:sz w:val="22"/>
          <w:szCs w:val="22"/>
        </w:rPr>
        <w:tab/>
        <w:t>7 aardappelreepjes van gelijke dikte en lengte</w:t>
      </w:r>
    </w:p>
    <w:p w14:paraId="488C8AD8" w14:textId="77777777" w:rsidR="00BA0FF0" w:rsidRPr="00BA0FF0" w:rsidRDefault="00BA0FF0" w:rsidP="00BA0FF0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-</w:t>
      </w:r>
      <w:r w:rsidRPr="00BA0FF0">
        <w:rPr>
          <w:rFonts w:ascii="Trebuchet MS" w:hAnsi="Trebuchet MS"/>
          <w:sz w:val="22"/>
          <w:szCs w:val="22"/>
        </w:rPr>
        <w:tab/>
        <w:t>een liniaal of geodriehoek</w:t>
      </w:r>
    </w:p>
    <w:p w14:paraId="52B767B8" w14:textId="77777777" w:rsidR="00BA0FF0" w:rsidRPr="00BA0FF0" w:rsidRDefault="00BA0FF0" w:rsidP="00BA0FF0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-</w:t>
      </w:r>
      <w:r w:rsidRPr="00BA0FF0">
        <w:rPr>
          <w:rFonts w:ascii="Trebuchet MS" w:hAnsi="Trebuchet MS"/>
          <w:sz w:val="22"/>
          <w:szCs w:val="22"/>
        </w:rPr>
        <w:tab/>
        <w:t>gedestilleerd water</w:t>
      </w:r>
    </w:p>
    <w:p w14:paraId="44F091CE" w14:textId="6112E338" w:rsidR="000C7DDF" w:rsidRPr="000C7DDF" w:rsidRDefault="00BA0FF0" w:rsidP="00BA0FF0">
      <w:p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-</w:t>
      </w:r>
      <w:r w:rsidRPr="00BA0FF0">
        <w:rPr>
          <w:rFonts w:ascii="Trebuchet MS" w:hAnsi="Trebuchet MS"/>
          <w:sz w:val="22"/>
          <w:szCs w:val="22"/>
        </w:rPr>
        <w:tab/>
      </w:r>
      <w:proofErr w:type="spellStart"/>
      <w:r w:rsidRPr="00BA0FF0">
        <w:rPr>
          <w:rFonts w:ascii="Trebuchet MS" w:hAnsi="Trebuchet MS"/>
          <w:sz w:val="22"/>
          <w:szCs w:val="22"/>
        </w:rPr>
        <w:t>NaCl</w:t>
      </w:r>
      <w:proofErr w:type="spellEnd"/>
      <w:r w:rsidRPr="00BA0FF0">
        <w:rPr>
          <w:rFonts w:ascii="Trebuchet MS" w:hAnsi="Trebuchet MS"/>
          <w:sz w:val="22"/>
          <w:szCs w:val="22"/>
        </w:rPr>
        <w:t>-oplossingen van 0,5%, 1%, 1,5%, 2%, 3%, 6%</w:t>
      </w:r>
    </w:p>
    <w:p w14:paraId="44F091CF" w14:textId="77777777" w:rsidR="000C7DDF" w:rsidRDefault="000C7DDF" w:rsidP="000C7DDF">
      <w:pPr>
        <w:spacing w:line="360" w:lineRule="auto"/>
        <w:rPr>
          <w:rFonts w:ascii="Trebuchet MS" w:hAnsi="Trebuchet MS"/>
          <w:sz w:val="22"/>
          <w:szCs w:val="22"/>
        </w:rPr>
      </w:pPr>
    </w:p>
    <w:p w14:paraId="44F091D0" w14:textId="77777777" w:rsidR="000C7DDF" w:rsidRPr="003D1392" w:rsidRDefault="000C7DDF" w:rsidP="000C7DDF">
      <w:pPr>
        <w:spacing w:line="360" w:lineRule="auto"/>
        <w:rPr>
          <w:rFonts w:ascii="Trebuchet MS" w:hAnsi="Trebuchet MS"/>
          <w:b/>
          <w:szCs w:val="22"/>
        </w:rPr>
      </w:pPr>
      <w:r w:rsidRPr="003D1392">
        <w:rPr>
          <w:rFonts w:ascii="Trebuchet MS" w:hAnsi="Trebuchet MS"/>
          <w:b/>
          <w:szCs w:val="22"/>
        </w:rPr>
        <w:t>Werkwijze</w:t>
      </w:r>
    </w:p>
    <w:p w14:paraId="12415E42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Nummer de reageerbuizen 1 t/m 7.</w:t>
      </w:r>
    </w:p>
    <w:p w14:paraId="70C9D547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Dep de reepjes droog.</w:t>
      </w:r>
    </w:p>
    <w:p w14:paraId="0A07F3B1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Meet de lengte van elk reepje op en noteer deze.</w:t>
      </w:r>
    </w:p>
    <w:p w14:paraId="6E1C7A2E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Doe in elke buis een aardappelstaafje;</w:t>
      </w:r>
    </w:p>
    <w:p w14:paraId="55882F58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Vul buis 1 met gedestilleerd water tot het reepje 1 cm onder water staat.</w:t>
      </w:r>
    </w:p>
    <w:p w14:paraId="648D2DE4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 xml:space="preserve">Vul de buizen 2 t/m 7 met de verschillende </w:t>
      </w:r>
      <w:proofErr w:type="spellStart"/>
      <w:r w:rsidRPr="00BA0FF0">
        <w:rPr>
          <w:rFonts w:ascii="Trebuchet MS" w:hAnsi="Trebuchet MS"/>
          <w:sz w:val="22"/>
          <w:szCs w:val="22"/>
        </w:rPr>
        <w:t>NaCl</w:t>
      </w:r>
      <w:proofErr w:type="spellEnd"/>
      <w:r w:rsidRPr="00BA0FF0">
        <w:rPr>
          <w:rFonts w:ascii="Trebuchet MS" w:hAnsi="Trebuchet MS"/>
          <w:sz w:val="22"/>
          <w:szCs w:val="22"/>
        </w:rPr>
        <w:t xml:space="preserve">-oplossingen. </w:t>
      </w:r>
    </w:p>
    <w:p w14:paraId="17266563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Laat de buizen staan tot de volgende les.</w:t>
      </w:r>
    </w:p>
    <w:p w14:paraId="370C4D79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Meet in de volgende les de lengte van staafjes.</w:t>
      </w:r>
    </w:p>
    <w:p w14:paraId="6E04F1DF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Noteer veranderingen in stevigheid en andere dingen die opvallen.</w:t>
      </w:r>
    </w:p>
    <w:p w14:paraId="4EBFECD3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Zet de resultaten in een tabel.</w:t>
      </w:r>
    </w:p>
    <w:p w14:paraId="33ED3B63" w14:textId="77777777" w:rsidR="00BA0FF0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 xml:space="preserve">Maak een grafiek waarin je de lengteverandering uitzet tegen de </w:t>
      </w:r>
      <w:proofErr w:type="spellStart"/>
      <w:r w:rsidRPr="00BA0FF0">
        <w:rPr>
          <w:rFonts w:ascii="Trebuchet MS" w:hAnsi="Trebuchet MS"/>
          <w:sz w:val="22"/>
          <w:szCs w:val="22"/>
        </w:rPr>
        <w:t>NaCl</w:t>
      </w:r>
      <w:proofErr w:type="spellEnd"/>
      <w:r w:rsidRPr="00BA0FF0">
        <w:rPr>
          <w:rFonts w:ascii="Trebuchet MS" w:hAnsi="Trebuchet MS"/>
          <w:sz w:val="22"/>
          <w:szCs w:val="22"/>
        </w:rPr>
        <w:t>-concentratie.</w:t>
      </w:r>
    </w:p>
    <w:p w14:paraId="44F091D9" w14:textId="2F0C0B8C" w:rsidR="000C7DDF" w:rsidRPr="00BA0FF0" w:rsidRDefault="00BA0FF0" w:rsidP="00BA0FF0">
      <w:pPr>
        <w:pStyle w:val="Lijstalinea"/>
        <w:numPr>
          <w:ilvl w:val="0"/>
          <w:numId w:val="5"/>
        </w:numPr>
        <w:spacing w:line="360" w:lineRule="auto"/>
        <w:rPr>
          <w:rFonts w:ascii="Trebuchet MS" w:hAnsi="Trebuchet MS"/>
          <w:b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Schrijf een natuurwetenschappelijk verslag.</w:t>
      </w:r>
    </w:p>
    <w:p w14:paraId="44F091DA" w14:textId="570EF4AA" w:rsidR="00CB6365" w:rsidRDefault="00CB6365" w:rsidP="00064AF8">
      <w:pPr>
        <w:spacing w:line="360" w:lineRule="auto"/>
        <w:rPr>
          <w:rFonts w:ascii="Trebuchet MS" w:hAnsi="Trebuchet MS"/>
          <w:b/>
          <w:szCs w:val="22"/>
        </w:rPr>
      </w:pPr>
      <w:r>
        <w:rPr>
          <w:rFonts w:ascii="Trebuchet MS" w:hAnsi="Trebuchet MS"/>
          <w:b/>
          <w:sz w:val="22"/>
          <w:szCs w:val="22"/>
        </w:rPr>
        <w:br w:type="page"/>
      </w:r>
      <w:r w:rsidR="00064AF8" w:rsidRPr="003D1392">
        <w:rPr>
          <w:rFonts w:ascii="Trebuchet MS" w:hAnsi="Trebuchet MS"/>
          <w:b/>
          <w:szCs w:val="22"/>
        </w:rPr>
        <w:lastRenderedPageBreak/>
        <w:t>Waarnemingen</w:t>
      </w:r>
    </w:p>
    <w:p w14:paraId="73CCEF5A" w14:textId="14343DF5" w:rsidR="00BA0FF0" w:rsidRPr="00BA0FF0" w:rsidRDefault="00BA0FF0" w:rsidP="00064AF8">
      <w:pPr>
        <w:spacing w:line="360" w:lineRule="auto"/>
        <w:rPr>
          <w:rFonts w:ascii="Trebuchet MS" w:hAnsi="Trebuchet MS"/>
          <w:i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Start meting:</w:t>
      </w:r>
      <w:r w:rsidRPr="00BA0FF0">
        <w:rPr>
          <w:rFonts w:ascii="Trebuchet MS" w:hAnsi="Trebuchet MS"/>
          <w:sz w:val="22"/>
          <w:szCs w:val="22"/>
        </w:rPr>
        <w:tab/>
      </w:r>
      <w:r w:rsidRPr="00BA0FF0">
        <w:rPr>
          <w:rFonts w:ascii="Trebuchet MS" w:hAnsi="Trebuchet MS"/>
          <w:sz w:val="22"/>
          <w:szCs w:val="22"/>
        </w:rPr>
        <w:tab/>
        <w:t xml:space="preserve">___________ </w:t>
      </w:r>
      <w:r w:rsidRPr="00BA0FF0">
        <w:rPr>
          <w:rFonts w:ascii="Trebuchet MS" w:hAnsi="Trebuchet MS"/>
          <w:i/>
          <w:sz w:val="22"/>
          <w:szCs w:val="22"/>
        </w:rPr>
        <w:t>(datum en tijd)</w:t>
      </w:r>
    </w:p>
    <w:p w14:paraId="2BE3B991" w14:textId="48476573" w:rsidR="00BA0FF0" w:rsidRPr="00BA0FF0" w:rsidRDefault="00BA0FF0" w:rsidP="00064AF8">
      <w:pPr>
        <w:spacing w:line="360" w:lineRule="auto"/>
        <w:rPr>
          <w:rFonts w:ascii="Trebuchet MS" w:hAnsi="Trebuchet MS"/>
          <w:i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Einde meting:</w:t>
      </w:r>
      <w:r>
        <w:rPr>
          <w:rFonts w:ascii="Trebuchet MS" w:hAnsi="Trebuchet MS"/>
          <w:sz w:val="22"/>
          <w:szCs w:val="22"/>
        </w:rPr>
        <w:tab/>
      </w:r>
      <w:r w:rsidRPr="00BA0FF0">
        <w:rPr>
          <w:rFonts w:ascii="Trebuchet MS" w:hAnsi="Trebuchet MS"/>
          <w:sz w:val="22"/>
          <w:szCs w:val="22"/>
        </w:rPr>
        <w:tab/>
        <w:t xml:space="preserve">___________ </w:t>
      </w:r>
      <w:r w:rsidRPr="00BA0FF0">
        <w:rPr>
          <w:rFonts w:ascii="Trebuchet MS" w:hAnsi="Trebuchet MS"/>
          <w:i/>
          <w:sz w:val="22"/>
          <w:szCs w:val="22"/>
        </w:rPr>
        <w:t>(datum en tijd)</w:t>
      </w:r>
    </w:p>
    <w:p w14:paraId="6FBADBD0" w14:textId="0DC93F25" w:rsidR="00BA0FF0" w:rsidRDefault="00BA0FF0" w:rsidP="00064AF8">
      <w:pPr>
        <w:spacing w:line="360" w:lineRule="auto"/>
        <w:rPr>
          <w:rFonts w:ascii="Trebuchet MS" w:hAnsi="Trebuchet MS"/>
          <w:i/>
          <w:sz w:val="22"/>
          <w:szCs w:val="22"/>
        </w:rPr>
      </w:pPr>
      <w:r w:rsidRPr="00BA0FF0">
        <w:rPr>
          <w:rFonts w:ascii="Trebuchet MS" w:hAnsi="Trebuchet MS"/>
          <w:sz w:val="22"/>
          <w:szCs w:val="22"/>
        </w:rPr>
        <w:t>Duur meting:</w:t>
      </w:r>
      <w:r w:rsidRPr="00BA0FF0"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BA0FF0">
        <w:rPr>
          <w:rFonts w:ascii="Trebuchet MS" w:hAnsi="Trebuchet MS"/>
          <w:sz w:val="22"/>
          <w:szCs w:val="22"/>
        </w:rPr>
        <w:t xml:space="preserve">___________ </w:t>
      </w:r>
      <w:r>
        <w:rPr>
          <w:rFonts w:ascii="Trebuchet MS" w:hAnsi="Trebuchet MS"/>
          <w:i/>
          <w:sz w:val="22"/>
          <w:szCs w:val="22"/>
        </w:rPr>
        <w:t>(in uren)</w:t>
      </w:r>
    </w:p>
    <w:p w14:paraId="7C8827C2" w14:textId="77777777" w:rsidR="00BA0FF0" w:rsidRPr="00064AF8" w:rsidRDefault="00BA0FF0" w:rsidP="00064AF8">
      <w:pPr>
        <w:spacing w:line="360" w:lineRule="auto"/>
        <w:rPr>
          <w:rFonts w:ascii="Trebuchet MS" w:hAnsi="Trebuchet MS"/>
          <w:b/>
          <w:sz w:val="22"/>
          <w:szCs w:val="22"/>
        </w:rPr>
      </w:pPr>
    </w:p>
    <w:p w14:paraId="44F091DB" w14:textId="65C00254" w:rsidR="00064AF8" w:rsidRPr="00064AF8" w:rsidRDefault="00064AF8" w:rsidP="00064AF8">
      <w:pPr>
        <w:spacing w:line="360" w:lineRule="auto"/>
        <w:rPr>
          <w:rFonts w:ascii="Trebuchet MS" w:hAnsi="Trebuchet MS"/>
          <w:i/>
          <w:sz w:val="22"/>
          <w:szCs w:val="22"/>
        </w:rPr>
      </w:pPr>
      <w:r w:rsidRPr="00064AF8">
        <w:rPr>
          <w:rFonts w:ascii="Trebuchet MS" w:hAnsi="Trebuchet MS"/>
          <w:i/>
          <w:sz w:val="22"/>
          <w:szCs w:val="22"/>
        </w:rPr>
        <w:t xml:space="preserve">Tabel1: </w:t>
      </w:r>
      <w:r w:rsidR="00BA0FF0">
        <w:rPr>
          <w:rFonts w:ascii="Trebuchet MS" w:hAnsi="Trebuchet MS"/>
          <w:i/>
          <w:sz w:val="22"/>
          <w:szCs w:val="22"/>
        </w:rPr>
        <w:t>Lengte aardappelstaafjes voor en na (zout)waterbehandeling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2012"/>
        <w:gridCol w:w="2013"/>
        <w:gridCol w:w="2099"/>
      </w:tblGrid>
      <w:tr w:rsidR="00BA0FF0" w:rsidRPr="005D4E75" w14:paraId="44F091E1" w14:textId="77777777" w:rsidTr="005D4E75">
        <w:tc>
          <w:tcPr>
            <w:tcW w:w="2012" w:type="dxa"/>
            <w:shd w:val="clear" w:color="auto" w:fill="auto"/>
          </w:tcPr>
          <w:p w14:paraId="44F091DC" w14:textId="3642DED3" w:rsidR="00BA0FF0" w:rsidRPr="005D4E75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Aardappelstaaf</w:t>
            </w:r>
          </w:p>
        </w:tc>
        <w:tc>
          <w:tcPr>
            <w:tcW w:w="2012" w:type="dxa"/>
            <w:shd w:val="clear" w:color="auto" w:fill="auto"/>
          </w:tcPr>
          <w:p w14:paraId="44F091DD" w14:textId="3E371CFC" w:rsidR="00BA0FF0" w:rsidRPr="005D4E75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Lengte begin</w:t>
            </w:r>
          </w:p>
        </w:tc>
        <w:tc>
          <w:tcPr>
            <w:tcW w:w="2013" w:type="dxa"/>
            <w:shd w:val="clear" w:color="auto" w:fill="auto"/>
          </w:tcPr>
          <w:p w14:paraId="44F091DF" w14:textId="239FF76E" w:rsidR="00BA0FF0" w:rsidRPr="005D4E75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Lengte eind</w:t>
            </w:r>
          </w:p>
        </w:tc>
        <w:tc>
          <w:tcPr>
            <w:tcW w:w="2013" w:type="dxa"/>
            <w:shd w:val="clear" w:color="auto" w:fill="auto"/>
          </w:tcPr>
          <w:p w14:paraId="44F091E0" w14:textId="25674D38" w:rsidR="00BA0FF0" w:rsidRPr="005D4E75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lengteverandering</w:t>
            </w:r>
          </w:p>
        </w:tc>
      </w:tr>
      <w:tr w:rsidR="00BA0FF0" w:rsidRPr="005D4E75" w14:paraId="474D7B19" w14:textId="77777777" w:rsidTr="005D4E75">
        <w:tc>
          <w:tcPr>
            <w:tcW w:w="2012" w:type="dxa"/>
            <w:shd w:val="clear" w:color="auto" w:fill="auto"/>
          </w:tcPr>
          <w:p w14:paraId="53B832B3" w14:textId="3339DE15" w:rsidR="00BA0FF0" w:rsidRPr="00BA0FF0" w:rsidRDefault="00BA0FF0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1</w:t>
            </w:r>
            <w:r>
              <w:rPr>
                <w:rFonts w:ascii="Trebuchet MS" w:hAnsi="Trebuchet MS"/>
                <w:sz w:val="22"/>
                <w:szCs w:val="22"/>
              </w:rPr>
              <w:t xml:space="preserve"> (0,0 %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5C7DD5D1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62809621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7A0C5CB5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BA0FF0" w:rsidRPr="005D4E75" w14:paraId="0295DBB5" w14:textId="77777777" w:rsidTr="005D4E75">
        <w:tc>
          <w:tcPr>
            <w:tcW w:w="2012" w:type="dxa"/>
            <w:shd w:val="clear" w:color="auto" w:fill="auto"/>
          </w:tcPr>
          <w:p w14:paraId="266F2920" w14:textId="34F795AA" w:rsidR="00BA0FF0" w:rsidRPr="00BA0FF0" w:rsidRDefault="00BA0FF0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2</w:t>
            </w:r>
            <w:r>
              <w:rPr>
                <w:rFonts w:ascii="Trebuchet MS" w:hAnsi="Trebuchet MS"/>
                <w:sz w:val="22"/>
                <w:szCs w:val="22"/>
              </w:rPr>
              <w:t xml:space="preserve"> (0,5 %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11897437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613C0F4F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582445C8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BA0FF0" w:rsidRPr="005D4E75" w14:paraId="35F9CBBB" w14:textId="77777777" w:rsidTr="005D4E75">
        <w:tc>
          <w:tcPr>
            <w:tcW w:w="2012" w:type="dxa"/>
            <w:shd w:val="clear" w:color="auto" w:fill="auto"/>
          </w:tcPr>
          <w:p w14:paraId="4E7B8BE6" w14:textId="77A3B55D" w:rsidR="00BA0FF0" w:rsidRPr="00BA0FF0" w:rsidRDefault="00BA0FF0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3</w:t>
            </w:r>
            <w:r>
              <w:rPr>
                <w:rFonts w:ascii="Trebuchet MS" w:hAnsi="Trebuchet MS"/>
                <w:sz w:val="22"/>
                <w:szCs w:val="22"/>
              </w:rPr>
              <w:t xml:space="preserve"> (1,0 %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74B2D2B7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0B4AA05C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48F68FDC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BA0FF0" w:rsidRPr="005D4E75" w14:paraId="2EBC69D4" w14:textId="77777777" w:rsidTr="005D4E75">
        <w:tc>
          <w:tcPr>
            <w:tcW w:w="2012" w:type="dxa"/>
            <w:shd w:val="clear" w:color="auto" w:fill="auto"/>
          </w:tcPr>
          <w:p w14:paraId="7CAE8641" w14:textId="61B6AEE1" w:rsidR="00BA0FF0" w:rsidRPr="00BA0FF0" w:rsidRDefault="00BA0FF0" w:rsidP="00BA0FF0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4</w:t>
            </w:r>
            <w:r>
              <w:rPr>
                <w:rFonts w:ascii="Trebuchet MS" w:hAnsi="Trebuchet MS"/>
                <w:sz w:val="22"/>
                <w:szCs w:val="22"/>
              </w:rPr>
              <w:t xml:space="preserve"> (1,5 %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4E61781A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0C496D77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77F936E8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BA0FF0" w:rsidRPr="005D4E75" w14:paraId="48EB7E60" w14:textId="77777777" w:rsidTr="005D4E75">
        <w:tc>
          <w:tcPr>
            <w:tcW w:w="2012" w:type="dxa"/>
            <w:shd w:val="clear" w:color="auto" w:fill="auto"/>
          </w:tcPr>
          <w:p w14:paraId="2558F985" w14:textId="55ADF298" w:rsidR="00BA0FF0" w:rsidRPr="00BA0FF0" w:rsidRDefault="00BA0FF0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5</w:t>
            </w:r>
            <w:r>
              <w:rPr>
                <w:rFonts w:ascii="Trebuchet MS" w:hAnsi="Trebuchet MS"/>
                <w:sz w:val="22"/>
                <w:szCs w:val="22"/>
              </w:rPr>
              <w:t xml:space="preserve"> (2,0 %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6169379C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1C8742C7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0C197D60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BA0FF0" w:rsidRPr="005D4E75" w14:paraId="7EE22D73" w14:textId="77777777" w:rsidTr="005D4E75">
        <w:tc>
          <w:tcPr>
            <w:tcW w:w="2012" w:type="dxa"/>
            <w:shd w:val="clear" w:color="auto" w:fill="auto"/>
          </w:tcPr>
          <w:p w14:paraId="44F16FBF" w14:textId="7F3A6945" w:rsidR="00BA0FF0" w:rsidRPr="00BA0FF0" w:rsidRDefault="00BA0FF0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6</w:t>
            </w:r>
            <w:r>
              <w:rPr>
                <w:rFonts w:ascii="Trebuchet MS" w:hAnsi="Trebuchet MS"/>
                <w:sz w:val="22"/>
                <w:szCs w:val="22"/>
              </w:rPr>
              <w:t xml:space="preserve"> (3,0 %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7D58C81A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520185DB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1F78F881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BA0FF0" w:rsidRPr="005D4E75" w14:paraId="750B8318" w14:textId="77777777" w:rsidTr="005D4E75">
        <w:tc>
          <w:tcPr>
            <w:tcW w:w="2012" w:type="dxa"/>
            <w:shd w:val="clear" w:color="auto" w:fill="auto"/>
          </w:tcPr>
          <w:p w14:paraId="72B169DB" w14:textId="1874E201" w:rsidR="00BA0FF0" w:rsidRPr="00BA0FF0" w:rsidRDefault="00BA0FF0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BA0FF0">
              <w:rPr>
                <w:rFonts w:ascii="Trebuchet MS" w:hAnsi="Trebuchet MS"/>
                <w:sz w:val="22"/>
                <w:szCs w:val="22"/>
              </w:rPr>
              <w:t>7</w:t>
            </w:r>
            <w:r>
              <w:rPr>
                <w:rFonts w:ascii="Trebuchet MS" w:hAnsi="Trebuchet MS"/>
                <w:sz w:val="22"/>
                <w:szCs w:val="22"/>
              </w:rPr>
              <w:t xml:space="preserve"> (6,0 %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NaCl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2012" w:type="dxa"/>
            <w:shd w:val="clear" w:color="auto" w:fill="auto"/>
          </w:tcPr>
          <w:p w14:paraId="1B36E66E" w14:textId="77777777" w:rsidR="00BA0FF0" w:rsidRDefault="00BA0FF0" w:rsidP="005D4E7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2432C4C8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4AB3F6AF" w14:textId="77777777" w:rsidR="00BA0FF0" w:rsidRDefault="00BA0FF0" w:rsidP="00BA0FF0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4F09230" w14:textId="77777777" w:rsidR="00064AF8" w:rsidRDefault="00064AF8" w:rsidP="00064AF8">
      <w:pPr>
        <w:spacing w:line="360" w:lineRule="auto"/>
        <w:rPr>
          <w:rFonts w:ascii="Trebuchet MS" w:hAnsi="Trebuchet MS"/>
          <w:sz w:val="22"/>
          <w:szCs w:val="22"/>
        </w:rPr>
      </w:pPr>
    </w:p>
    <w:p w14:paraId="46D867A3" w14:textId="77777777" w:rsidR="00BA0FF0" w:rsidRDefault="00BA0FF0" w:rsidP="00064AF8">
      <w:pPr>
        <w:spacing w:line="360" w:lineRule="auto"/>
        <w:rPr>
          <w:rFonts w:ascii="Trebuchet MS" w:hAnsi="Trebuchet MS"/>
          <w:sz w:val="22"/>
          <w:szCs w:val="22"/>
        </w:rPr>
      </w:pPr>
    </w:p>
    <w:p w14:paraId="3A65B3CC" w14:textId="77777777" w:rsidR="00BA0FF0" w:rsidRDefault="00BA0FF0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br w:type="page"/>
      </w:r>
    </w:p>
    <w:p w14:paraId="44F09288" w14:textId="770CA011" w:rsidR="00064AF8" w:rsidRPr="00FE427E" w:rsidRDefault="00064AF8" w:rsidP="00064AF8">
      <w:pPr>
        <w:spacing w:line="360" w:lineRule="auto"/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601"/>
        <w:gridCol w:w="600"/>
        <w:gridCol w:w="599"/>
        <w:gridCol w:w="598"/>
        <w:gridCol w:w="597"/>
        <w:gridCol w:w="596"/>
        <w:gridCol w:w="596"/>
        <w:gridCol w:w="595"/>
        <w:gridCol w:w="594"/>
        <w:gridCol w:w="593"/>
        <w:gridCol w:w="593"/>
        <w:gridCol w:w="592"/>
        <w:gridCol w:w="592"/>
        <w:gridCol w:w="591"/>
        <w:gridCol w:w="591"/>
      </w:tblGrid>
      <w:tr w:rsidR="00064AF8" w:rsidRPr="005D4E75" w14:paraId="44F0929A" w14:textId="77777777" w:rsidTr="005D4E75">
        <w:tc>
          <w:tcPr>
            <w:tcW w:w="634" w:type="dxa"/>
            <w:vMerge w:val="restart"/>
            <w:shd w:val="clear" w:color="auto" w:fill="auto"/>
            <w:textDirection w:val="btLr"/>
          </w:tcPr>
          <w:p w14:paraId="44F09289" w14:textId="77777777" w:rsidR="00064AF8" w:rsidRPr="005D4E75" w:rsidRDefault="00064AF8" w:rsidP="005D4E75">
            <w:pPr>
              <w:spacing w:line="360" w:lineRule="auto"/>
              <w:ind w:left="113" w:right="113"/>
              <w:rPr>
                <w:rFonts w:ascii="Trebuchet MS" w:hAnsi="Trebuchet MS"/>
                <w:sz w:val="22"/>
                <w:szCs w:val="22"/>
              </w:rPr>
            </w:pPr>
            <w:r w:rsidRPr="005D4E75">
              <w:rPr>
                <w:rFonts w:ascii="Trebuchet MS" w:hAnsi="Trebuchet MS"/>
                <w:sz w:val="22"/>
                <w:szCs w:val="22"/>
              </w:rPr>
              <w:t>Titel y-as:____________________________________________</w:t>
            </w:r>
          </w:p>
          <w:p w14:paraId="44F0928A" w14:textId="77777777" w:rsidR="00064AF8" w:rsidRPr="005D4E75" w:rsidRDefault="003D1392" w:rsidP="005D4E75">
            <w:pPr>
              <w:spacing w:line="360" w:lineRule="auto"/>
              <w:ind w:left="113" w:right="113"/>
              <w:rPr>
                <w:rFonts w:ascii="Trebuchet MS" w:hAnsi="Trebuchet MS"/>
                <w:sz w:val="22"/>
                <w:szCs w:val="22"/>
              </w:rPr>
            </w:pPr>
            <w:r w:rsidRPr="005D4E75">
              <w:rPr>
                <w:rFonts w:ascii="Trebuchet MS" w:hAnsi="Trebuchet MS"/>
                <w:sz w:val="22"/>
                <w:szCs w:val="22"/>
              </w:rPr>
              <w:tab/>
              <w:t xml:space="preserve">    O</w:t>
            </w:r>
          </w:p>
        </w:tc>
        <w:tc>
          <w:tcPr>
            <w:tcW w:w="634" w:type="dxa"/>
            <w:shd w:val="clear" w:color="auto" w:fill="auto"/>
          </w:tcPr>
          <w:p w14:paraId="44F0928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8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8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8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8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9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2AB" w14:textId="77777777" w:rsidTr="005D4E75">
        <w:tc>
          <w:tcPr>
            <w:tcW w:w="634" w:type="dxa"/>
            <w:vMerge/>
            <w:shd w:val="clear" w:color="auto" w:fill="auto"/>
          </w:tcPr>
          <w:p w14:paraId="44F0929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9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9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9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9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A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A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2BC" w14:textId="77777777" w:rsidTr="005D4E75">
        <w:tc>
          <w:tcPr>
            <w:tcW w:w="634" w:type="dxa"/>
            <w:vMerge/>
            <w:shd w:val="clear" w:color="auto" w:fill="auto"/>
          </w:tcPr>
          <w:p w14:paraId="44F092A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A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A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A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B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B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B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2CD" w14:textId="77777777" w:rsidTr="005D4E75">
        <w:tc>
          <w:tcPr>
            <w:tcW w:w="634" w:type="dxa"/>
            <w:vMerge/>
            <w:shd w:val="clear" w:color="auto" w:fill="auto"/>
          </w:tcPr>
          <w:p w14:paraId="44F092B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B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B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C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C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C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C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2DE" w14:textId="77777777" w:rsidTr="005D4E75">
        <w:tc>
          <w:tcPr>
            <w:tcW w:w="634" w:type="dxa"/>
            <w:vMerge/>
            <w:shd w:val="clear" w:color="auto" w:fill="auto"/>
          </w:tcPr>
          <w:p w14:paraId="44F092C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C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D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D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D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D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D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D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2EF" w14:textId="77777777" w:rsidTr="005D4E75">
        <w:tc>
          <w:tcPr>
            <w:tcW w:w="634" w:type="dxa"/>
            <w:vMerge/>
            <w:shd w:val="clear" w:color="auto" w:fill="auto"/>
          </w:tcPr>
          <w:p w14:paraId="44F092D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E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E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E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E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E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E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00" w14:textId="77777777" w:rsidTr="005D4E75">
        <w:tc>
          <w:tcPr>
            <w:tcW w:w="634" w:type="dxa"/>
            <w:vMerge/>
            <w:shd w:val="clear" w:color="auto" w:fill="auto"/>
          </w:tcPr>
          <w:p w14:paraId="44F092F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F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F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F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F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2F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2F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11" w14:textId="77777777" w:rsidTr="005D4E75">
        <w:tc>
          <w:tcPr>
            <w:tcW w:w="634" w:type="dxa"/>
            <w:vMerge/>
            <w:shd w:val="clear" w:color="auto" w:fill="auto"/>
          </w:tcPr>
          <w:p w14:paraId="44F0930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0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0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0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0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0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0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22" w14:textId="77777777" w:rsidTr="005D4E75">
        <w:tc>
          <w:tcPr>
            <w:tcW w:w="634" w:type="dxa"/>
            <w:vMerge/>
            <w:shd w:val="clear" w:color="auto" w:fill="auto"/>
          </w:tcPr>
          <w:p w14:paraId="44F0931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1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1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1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1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1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1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33" w14:textId="77777777" w:rsidTr="005D4E75">
        <w:tc>
          <w:tcPr>
            <w:tcW w:w="634" w:type="dxa"/>
            <w:vMerge/>
            <w:shd w:val="clear" w:color="auto" w:fill="auto"/>
          </w:tcPr>
          <w:p w14:paraId="44F0932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2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2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2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2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2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2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44" w14:textId="77777777" w:rsidTr="005D4E75">
        <w:tc>
          <w:tcPr>
            <w:tcW w:w="634" w:type="dxa"/>
            <w:vMerge/>
            <w:shd w:val="clear" w:color="auto" w:fill="auto"/>
          </w:tcPr>
          <w:p w14:paraId="44F0933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3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3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3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3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3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3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55" w14:textId="77777777" w:rsidTr="005D4E75">
        <w:tc>
          <w:tcPr>
            <w:tcW w:w="634" w:type="dxa"/>
            <w:vMerge/>
            <w:shd w:val="clear" w:color="auto" w:fill="auto"/>
          </w:tcPr>
          <w:p w14:paraId="44F0934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4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4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4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4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4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4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66" w14:textId="77777777" w:rsidTr="005D4E75">
        <w:tc>
          <w:tcPr>
            <w:tcW w:w="634" w:type="dxa"/>
            <w:vMerge/>
            <w:shd w:val="clear" w:color="auto" w:fill="auto"/>
          </w:tcPr>
          <w:p w14:paraId="44F0935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5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5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5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5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5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5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77" w14:textId="77777777" w:rsidTr="005D4E75">
        <w:tc>
          <w:tcPr>
            <w:tcW w:w="634" w:type="dxa"/>
            <w:vMerge/>
            <w:shd w:val="clear" w:color="auto" w:fill="auto"/>
          </w:tcPr>
          <w:p w14:paraId="44F0936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6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6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6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6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6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6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88" w14:textId="77777777" w:rsidTr="005D4E75">
        <w:tc>
          <w:tcPr>
            <w:tcW w:w="634" w:type="dxa"/>
            <w:vMerge/>
            <w:shd w:val="clear" w:color="auto" w:fill="auto"/>
          </w:tcPr>
          <w:p w14:paraId="44F0937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7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7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7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7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7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7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99" w14:textId="77777777" w:rsidTr="005D4E75">
        <w:tc>
          <w:tcPr>
            <w:tcW w:w="634" w:type="dxa"/>
            <w:vMerge/>
            <w:shd w:val="clear" w:color="auto" w:fill="auto"/>
          </w:tcPr>
          <w:p w14:paraId="44F0938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8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8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8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8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8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8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AA" w14:textId="77777777" w:rsidTr="005D4E75">
        <w:tc>
          <w:tcPr>
            <w:tcW w:w="634" w:type="dxa"/>
            <w:vMerge/>
            <w:shd w:val="clear" w:color="auto" w:fill="auto"/>
          </w:tcPr>
          <w:p w14:paraId="44F0939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9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9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9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9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9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A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BB" w14:textId="77777777" w:rsidTr="005D4E75">
        <w:tc>
          <w:tcPr>
            <w:tcW w:w="634" w:type="dxa"/>
            <w:vMerge/>
            <w:shd w:val="clear" w:color="auto" w:fill="auto"/>
          </w:tcPr>
          <w:p w14:paraId="44F093A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A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A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A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A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B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B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CC" w14:textId="77777777" w:rsidTr="005D4E75">
        <w:tc>
          <w:tcPr>
            <w:tcW w:w="634" w:type="dxa"/>
            <w:vMerge/>
            <w:shd w:val="clear" w:color="auto" w:fill="auto"/>
          </w:tcPr>
          <w:p w14:paraId="44F093B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B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B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B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C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C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C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DD" w14:textId="77777777" w:rsidTr="005D4E75">
        <w:tc>
          <w:tcPr>
            <w:tcW w:w="634" w:type="dxa"/>
            <w:vMerge/>
            <w:shd w:val="clear" w:color="auto" w:fill="auto"/>
          </w:tcPr>
          <w:p w14:paraId="44F093C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C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C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D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D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D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D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EE" w14:textId="77777777" w:rsidTr="005D4E75">
        <w:tc>
          <w:tcPr>
            <w:tcW w:w="634" w:type="dxa"/>
            <w:vMerge/>
            <w:shd w:val="clear" w:color="auto" w:fill="auto"/>
          </w:tcPr>
          <w:p w14:paraId="44F093D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D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E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E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E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E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E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E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3FF" w14:textId="77777777" w:rsidTr="005D4E75">
        <w:tc>
          <w:tcPr>
            <w:tcW w:w="634" w:type="dxa"/>
            <w:vMerge/>
            <w:shd w:val="clear" w:color="auto" w:fill="auto"/>
          </w:tcPr>
          <w:p w14:paraId="44F093EF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F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F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F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F4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auto"/>
          </w:tcPr>
          <w:p w14:paraId="44F093F5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6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7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8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9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A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B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C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D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4" w:type="dxa"/>
            <w:shd w:val="clear" w:color="auto" w:fill="auto"/>
          </w:tcPr>
          <w:p w14:paraId="44F093FE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64AF8" w:rsidRPr="005D4E75" w14:paraId="44F09404" w14:textId="77777777" w:rsidTr="005D4E75">
        <w:tc>
          <w:tcPr>
            <w:tcW w:w="634" w:type="dxa"/>
            <w:vMerge/>
            <w:shd w:val="clear" w:color="auto" w:fill="auto"/>
          </w:tcPr>
          <w:p w14:paraId="44F09400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9505" w:type="dxa"/>
            <w:gridSpan w:val="15"/>
            <w:shd w:val="clear" w:color="auto" w:fill="auto"/>
          </w:tcPr>
          <w:p w14:paraId="44F09401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  <w:p w14:paraId="44F09402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  <w:p w14:paraId="44F09403" w14:textId="77777777" w:rsidR="00064AF8" w:rsidRPr="005D4E75" w:rsidRDefault="00064AF8" w:rsidP="005D4E75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5D4E75">
              <w:rPr>
                <w:rFonts w:ascii="Trebuchet MS" w:hAnsi="Trebuchet MS"/>
                <w:sz w:val="22"/>
                <w:szCs w:val="22"/>
              </w:rPr>
              <w:t>Titel x-as:__________________________________________</w:t>
            </w:r>
          </w:p>
        </w:tc>
      </w:tr>
    </w:tbl>
    <w:p w14:paraId="44F09405" w14:textId="77777777" w:rsidR="00064AF8" w:rsidRDefault="00064AF8" w:rsidP="00064AF8">
      <w:pPr>
        <w:spacing w:line="360" w:lineRule="auto"/>
        <w:rPr>
          <w:rFonts w:ascii="Trebuchet MS" w:hAnsi="Trebuchet MS"/>
          <w:sz w:val="22"/>
          <w:szCs w:val="22"/>
        </w:rPr>
      </w:pPr>
    </w:p>
    <w:p w14:paraId="44F09406" w14:textId="77777777" w:rsidR="003D1392" w:rsidRDefault="003D1392" w:rsidP="00064AF8">
      <w:pPr>
        <w:spacing w:line="360" w:lineRule="auto"/>
        <w:rPr>
          <w:rFonts w:ascii="Trebuchet MS" w:hAnsi="Trebuchet MS"/>
          <w:sz w:val="22"/>
          <w:szCs w:val="22"/>
        </w:rPr>
      </w:pPr>
    </w:p>
    <w:p w14:paraId="44F09409" w14:textId="6AAF6A41" w:rsidR="003D1392" w:rsidRDefault="003D1392" w:rsidP="00064AF8">
      <w:pPr>
        <w:spacing w:line="360" w:lineRule="auto"/>
        <w:rPr>
          <w:rFonts w:ascii="Trebuchet MS" w:hAnsi="Trebuchet MS"/>
          <w:b/>
          <w:szCs w:val="22"/>
        </w:rPr>
      </w:pPr>
      <w:r w:rsidRPr="003D1392">
        <w:rPr>
          <w:rFonts w:ascii="Trebuchet MS" w:hAnsi="Trebuchet MS"/>
          <w:b/>
          <w:szCs w:val="22"/>
        </w:rPr>
        <w:t>Conclusie</w:t>
      </w:r>
      <w:r w:rsidR="00BA0FF0">
        <w:rPr>
          <w:rFonts w:ascii="Trebuchet MS" w:hAnsi="Trebuchet MS"/>
          <w:b/>
          <w:szCs w:val="22"/>
        </w:rPr>
        <w:t>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D1392" w:rsidRPr="005D4E75" w14:paraId="44F0940B" w14:textId="77777777" w:rsidTr="005D4E75">
        <w:tc>
          <w:tcPr>
            <w:tcW w:w="10063" w:type="dxa"/>
            <w:shd w:val="clear" w:color="auto" w:fill="auto"/>
          </w:tcPr>
          <w:p w14:paraId="44F0940A" w14:textId="77777777" w:rsidR="003D1392" w:rsidRPr="005D4E75" w:rsidRDefault="003D1392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  <w:tr w:rsidR="003D1392" w:rsidRPr="005D4E75" w14:paraId="44F0940D" w14:textId="77777777" w:rsidTr="005D4E75">
        <w:tc>
          <w:tcPr>
            <w:tcW w:w="10063" w:type="dxa"/>
            <w:shd w:val="clear" w:color="auto" w:fill="auto"/>
          </w:tcPr>
          <w:p w14:paraId="44F0940C" w14:textId="77777777" w:rsidR="003D1392" w:rsidRPr="005D4E75" w:rsidRDefault="003D1392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  <w:tr w:rsidR="003D1392" w:rsidRPr="005D4E75" w14:paraId="44F0940F" w14:textId="77777777" w:rsidTr="005D4E75">
        <w:tc>
          <w:tcPr>
            <w:tcW w:w="10063" w:type="dxa"/>
            <w:shd w:val="clear" w:color="auto" w:fill="auto"/>
          </w:tcPr>
          <w:p w14:paraId="44F0940E" w14:textId="77777777" w:rsidR="003D1392" w:rsidRPr="005D4E75" w:rsidRDefault="003D1392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  <w:tr w:rsidR="003D1392" w:rsidRPr="005D4E75" w14:paraId="44F09411" w14:textId="77777777" w:rsidTr="005D4E75">
        <w:tc>
          <w:tcPr>
            <w:tcW w:w="10063" w:type="dxa"/>
            <w:shd w:val="clear" w:color="auto" w:fill="auto"/>
          </w:tcPr>
          <w:p w14:paraId="44F09410" w14:textId="77777777" w:rsidR="003D1392" w:rsidRPr="005D4E75" w:rsidRDefault="003D1392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  <w:tr w:rsidR="00BA0FF0" w:rsidRPr="005D4E75" w14:paraId="7CC5DF0C" w14:textId="77777777" w:rsidTr="005D4E75">
        <w:tc>
          <w:tcPr>
            <w:tcW w:w="10063" w:type="dxa"/>
            <w:shd w:val="clear" w:color="auto" w:fill="auto"/>
          </w:tcPr>
          <w:p w14:paraId="454ED81E" w14:textId="77777777" w:rsidR="00BA0FF0" w:rsidRPr="005D4E75" w:rsidRDefault="00BA0FF0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  <w:tr w:rsidR="00BA0FF0" w:rsidRPr="005D4E75" w14:paraId="0AD73B50" w14:textId="77777777" w:rsidTr="005D4E75">
        <w:tc>
          <w:tcPr>
            <w:tcW w:w="10063" w:type="dxa"/>
            <w:shd w:val="clear" w:color="auto" w:fill="auto"/>
          </w:tcPr>
          <w:p w14:paraId="2336DD5F" w14:textId="77777777" w:rsidR="00BA0FF0" w:rsidRPr="005D4E75" w:rsidRDefault="00BA0FF0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  <w:tr w:rsidR="00BA0FF0" w:rsidRPr="005D4E75" w14:paraId="31CD9D7A" w14:textId="77777777" w:rsidTr="005D4E75">
        <w:tc>
          <w:tcPr>
            <w:tcW w:w="10063" w:type="dxa"/>
            <w:shd w:val="clear" w:color="auto" w:fill="auto"/>
          </w:tcPr>
          <w:p w14:paraId="3591B4B0" w14:textId="77777777" w:rsidR="00BA0FF0" w:rsidRPr="005D4E75" w:rsidRDefault="00BA0FF0" w:rsidP="005D4E75">
            <w:pPr>
              <w:spacing w:line="360" w:lineRule="auto"/>
              <w:rPr>
                <w:rFonts w:ascii="Trebuchet MS" w:hAnsi="Trebuchet MS"/>
                <w:b/>
                <w:szCs w:val="22"/>
              </w:rPr>
            </w:pPr>
          </w:p>
        </w:tc>
      </w:tr>
    </w:tbl>
    <w:p w14:paraId="44F09412" w14:textId="77777777" w:rsidR="003D1392" w:rsidRPr="003D1392" w:rsidRDefault="003D1392" w:rsidP="00064AF8">
      <w:pPr>
        <w:spacing w:line="360" w:lineRule="auto"/>
        <w:rPr>
          <w:rFonts w:ascii="Trebuchet MS" w:hAnsi="Trebuchet MS"/>
          <w:b/>
          <w:szCs w:val="22"/>
        </w:rPr>
      </w:pPr>
    </w:p>
    <w:sectPr w:rsidR="003D1392" w:rsidRPr="003D1392" w:rsidSect="003B5BC9">
      <w:pgSz w:w="11906" w:h="16838"/>
      <w:pgMar w:top="1417" w:right="56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8534A"/>
    <w:multiLevelType w:val="hybridMultilevel"/>
    <w:tmpl w:val="5238A5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E207A"/>
    <w:multiLevelType w:val="hybridMultilevel"/>
    <w:tmpl w:val="59FC7B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0292A"/>
    <w:multiLevelType w:val="hybridMultilevel"/>
    <w:tmpl w:val="5238A5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056E0"/>
    <w:multiLevelType w:val="hybridMultilevel"/>
    <w:tmpl w:val="093A58F8"/>
    <w:lvl w:ilvl="0" w:tplc="4838E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752E5"/>
    <w:multiLevelType w:val="hybridMultilevel"/>
    <w:tmpl w:val="C31A6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57"/>
    <w:rsid w:val="0003083F"/>
    <w:rsid w:val="00064AF8"/>
    <w:rsid w:val="000C7DDF"/>
    <w:rsid w:val="000F1751"/>
    <w:rsid w:val="0014072E"/>
    <w:rsid w:val="00234EE1"/>
    <w:rsid w:val="003100FE"/>
    <w:rsid w:val="00384DB4"/>
    <w:rsid w:val="00392277"/>
    <w:rsid w:val="003B5BC9"/>
    <w:rsid w:val="003C6817"/>
    <w:rsid w:val="003D1392"/>
    <w:rsid w:val="004D462A"/>
    <w:rsid w:val="004D7FAC"/>
    <w:rsid w:val="004F3E57"/>
    <w:rsid w:val="00570981"/>
    <w:rsid w:val="005D4E75"/>
    <w:rsid w:val="005E09AE"/>
    <w:rsid w:val="007B27A1"/>
    <w:rsid w:val="00802289"/>
    <w:rsid w:val="00826871"/>
    <w:rsid w:val="008D0F18"/>
    <w:rsid w:val="008E1456"/>
    <w:rsid w:val="00BA0503"/>
    <w:rsid w:val="00BA0FF0"/>
    <w:rsid w:val="00BF21DA"/>
    <w:rsid w:val="00C05303"/>
    <w:rsid w:val="00C87AC0"/>
    <w:rsid w:val="00CB6365"/>
    <w:rsid w:val="00DC6FB7"/>
    <w:rsid w:val="00DE0B68"/>
    <w:rsid w:val="00E56FCE"/>
    <w:rsid w:val="00EF3034"/>
    <w:rsid w:val="00F368E0"/>
    <w:rsid w:val="00F41A74"/>
    <w:rsid w:val="00FE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091B8"/>
  <w15:docId w15:val="{3C657F13-8938-4F00-A73E-14153DED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3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3100F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A0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Aantonen van zuren</vt:lpstr>
    </vt:vector>
  </TitlesOfParts>
  <Company>Driestar College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Aantonen van zuren</dc:title>
  <dc:creator>Driestar College</dc:creator>
  <cp:lastModifiedBy>P Boeser</cp:lastModifiedBy>
  <cp:revision>3</cp:revision>
  <cp:lastPrinted>2016-09-08T10:03:00Z</cp:lastPrinted>
  <dcterms:created xsi:type="dcterms:W3CDTF">2018-10-10T16:49:00Z</dcterms:created>
  <dcterms:modified xsi:type="dcterms:W3CDTF">2018-10-26T10:35:00Z</dcterms:modified>
</cp:coreProperties>
</file>