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CD3ECB" w:rsidRDefault="00A90B52">
      <w:pPr>
        <w:pStyle w:val="Hoofdtekst"/>
        <w:rPr>
          <w:sz w:val="48"/>
          <w:szCs w:val="48"/>
        </w:rPr>
      </w:pPr>
      <w:bookmarkStart w:id="0" w:name="_GoBack"/>
      <w:bookmarkEnd w:id="0"/>
      <w:r>
        <w:rPr>
          <w:sz w:val="48"/>
          <w:szCs w:val="48"/>
        </w:rPr>
        <w:t>Escape-Room: “Wie heeft de grafroof gepleegd?”</w:t>
      </w:r>
      <w:r>
        <w:rPr>
          <w:noProof/>
          <w:sz w:val="48"/>
          <w:szCs w:val="48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7215530</wp:posOffset>
            </wp:positionH>
            <wp:positionV relativeFrom="page">
              <wp:posOffset>125313</wp:posOffset>
            </wp:positionV>
            <wp:extent cx="2615823" cy="1961868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51B535AE-7643-4F7D-8922-3309A1B48E0A-L0-001.jpe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823" cy="196186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48"/>
          <w:szCs w:val="48"/>
        </w:rPr>
        <w:t xml:space="preserve"> 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sz w:val="28"/>
          <w:szCs w:val="28"/>
        </w:rPr>
      </w:pPr>
      <w:r>
        <w:rPr>
          <w:sz w:val="28"/>
          <w:szCs w:val="28"/>
        </w:rPr>
        <w:t xml:space="preserve">Je maakt met je groepje een verslag van de Escape-Roomactiviteiten en opdrachten die je in het museum “Het Pakhuis” in Ermelo hebt gedaan.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sz w:val="28"/>
          <w:szCs w:val="28"/>
        </w:rPr>
      </w:pPr>
      <w:r>
        <w:rPr>
          <w:sz w:val="28"/>
          <w:szCs w:val="28"/>
        </w:rPr>
        <w:t xml:space="preserve">Aan het eind van dit verslag kun je: </w:t>
      </w:r>
    </w:p>
    <w:p w:rsidR="00CD3ECB" w:rsidRDefault="00A90B52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Van het begrip Prehistorie een (eigen) omschrijving geven.  </w:t>
      </w:r>
    </w:p>
    <w:p w:rsidR="00CD3ECB" w:rsidRDefault="00A90B52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Uitleggen wat een grafheuvel is, welke grafgiften en waarom deze mee gegeven werden. </w:t>
      </w:r>
    </w:p>
    <w:p w:rsidR="00CD3ECB" w:rsidRDefault="00A90B52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Verklaren op welke verschillende manieren een archeoloog onderzoek doet. </w:t>
      </w:r>
    </w:p>
    <w:p w:rsidR="00CD3ECB" w:rsidRDefault="00A90B52">
      <w:pPr>
        <w:pStyle w:val="Hoofdtekst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Beargumenteren waarom het museum de</w:t>
      </w:r>
      <w:r>
        <w:rPr>
          <w:sz w:val="28"/>
          <w:szCs w:val="28"/>
        </w:rPr>
        <w:t xml:space="preserve"> 10 Tijdvakken bij historische foto’s en gebeurtenissen uit Ermelo heeft plaatst.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Je verwerkt de volgende zaken in je verslag: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Introductie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Wie deed er mee in jouw groep (noem ook je klas !) en welke rol had elk van jullie.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Wie waren de verdachten van d</w:t>
      </w:r>
      <w:r>
        <w:rPr>
          <w:sz w:val="28"/>
          <w:szCs w:val="28"/>
        </w:rPr>
        <w:t xml:space="preserve">e grafroof: geef hun naam en beroep.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sz w:val="28"/>
          <w:szCs w:val="28"/>
        </w:rPr>
      </w:pPr>
      <w:proofErr w:type="spellStart"/>
      <w:r>
        <w:rPr>
          <w:b/>
          <w:bCs/>
          <w:sz w:val="28"/>
          <w:szCs w:val="28"/>
          <w:u w:val="single"/>
        </w:rPr>
        <w:t>Opdra</w:t>
      </w:r>
      <w:proofErr w:type="spellEnd"/>
      <w:r>
        <w:rPr>
          <w:b/>
          <w:bCs/>
          <w:sz w:val="28"/>
          <w:szCs w:val="28"/>
          <w:u w:val="single"/>
        </w:rPr>
        <w:t xml:space="preserve"> 1.</w:t>
      </w:r>
      <w:r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  <w:u w:val="single"/>
        </w:rPr>
        <w:t>Gestolen “Grafgift” en plaats delict.</w:t>
      </w:r>
      <w:r>
        <w:rPr>
          <w:sz w:val="28"/>
          <w:szCs w:val="28"/>
        </w:rPr>
        <w:t xml:space="preserve">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De groep werd hier gesplitst: welk rollen bleven bij elkaar?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Wat was er gestolen?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Wat was de plaats delict?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Welke grafgiften waren wel aanwezig?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Welke grafgiften war</w:t>
      </w:r>
      <w:r>
        <w:rPr>
          <w:sz w:val="28"/>
          <w:szCs w:val="28"/>
        </w:rPr>
        <w:t xml:space="preserve">en niet aanwezig?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Wat was de (hele) code voor het 1e kistje?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Wat was de inhoud van het kistje?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Welke verdachte bleek na opdracht 1 onschuldig en waarom?! </w:t>
      </w:r>
    </w:p>
    <w:p w:rsidR="00CD3ECB" w:rsidRDefault="00CD3ECB">
      <w:pPr>
        <w:pStyle w:val="Hoofdtekst"/>
        <w:rPr>
          <w:b/>
          <w:bCs/>
          <w:sz w:val="28"/>
          <w:szCs w:val="28"/>
          <w:u w:val="single"/>
        </w:rPr>
      </w:pPr>
    </w:p>
    <w:p w:rsidR="00CD3ECB" w:rsidRDefault="00CD3ECB">
      <w:pPr>
        <w:pStyle w:val="Hoofdtekst"/>
        <w:rPr>
          <w:b/>
          <w:bCs/>
          <w:sz w:val="28"/>
          <w:szCs w:val="28"/>
          <w:u w:val="single"/>
        </w:rPr>
      </w:pPr>
    </w:p>
    <w:p w:rsidR="00CD3ECB" w:rsidRDefault="00A90B52">
      <w:pPr>
        <w:pStyle w:val="Hoofdtekst"/>
        <w:rPr>
          <w:sz w:val="28"/>
          <w:szCs w:val="28"/>
          <w:u w:val="single"/>
        </w:rPr>
      </w:pPr>
      <w:proofErr w:type="spellStart"/>
      <w:r>
        <w:rPr>
          <w:b/>
          <w:bCs/>
          <w:sz w:val="28"/>
          <w:szCs w:val="28"/>
          <w:u w:val="single"/>
        </w:rPr>
        <w:lastRenderedPageBreak/>
        <w:t>Opdra</w:t>
      </w:r>
      <w:proofErr w:type="spellEnd"/>
      <w:r>
        <w:rPr>
          <w:b/>
          <w:bCs/>
          <w:sz w:val="28"/>
          <w:szCs w:val="28"/>
          <w:u w:val="single"/>
        </w:rPr>
        <w:t xml:space="preserve"> 2. </w:t>
      </w:r>
      <w:r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  <w:u w:val="single"/>
        </w:rPr>
        <w:t>Archeologisch onderzoek.</w:t>
      </w:r>
      <w:r>
        <w:rPr>
          <w:sz w:val="28"/>
          <w:szCs w:val="28"/>
          <w:u w:val="single"/>
        </w:rPr>
        <w:t xml:space="preserve">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Hoe doet een archeoloog onderzoek?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Welke methodes past hij toe?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>Wat was het antwoord op de vraag; “Waar kunnen archeologen niet zonder?”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Wat was het “monster”?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Wat kun je met dit monster?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Wat stond er onderin het “glaasje” van het monster?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Wat zat er in de koffer?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>Welke verdachte bleek</w:t>
      </w:r>
      <w:r>
        <w:rPr>
          <w:sz w:val="28"/>
          <w:szCs w:val="28"/>
        </w:rPr>
        <w:t xml:space="preserve"> na opdracht 2 onschuldig en waarom?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b/>
          <w:bCs/>
          <w:sz w:val="28"/>
          <w:szCs w:val="28"/>
          <w:u w:val="single"/>
        </w:rPr>
      </w:pPr>
      <w:proofErr w:type="spellStart"/>
      <w:r>
        <w:rPr>
          <w:b/>
          <w:bCs/>
          <w:sz w:val="28"/>
          <w:szCs w:val="28"/>
          <w:u w:val="single"/>
        </w:rPr>
        <w:t>Opdra</w:t>
      </w:r>
      <w:proofErr w:type="spellEnd"/>
      <w:r>
        <w:rPr>
          <w:b/>
          <w:bCs/>
          <w:sz w:val="28"/>
          <w:szCs w:val="28"/>
          <w:u w:val="single"/>
        </w:rPr>
        <w:t xml:space="preserve"> 3. Aanwijzingen in de grafheuvel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De groep werd hier weer gesplitst, wie had welke rol bij opdracht 3 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De archeoloog liet een boodschap achter, welke?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Wat had het </w:t>
      </w:r>
      <w:r>
        <w:rPr>
          <w:b/>
          <w:bCs/>
          <w:sz w:val="28"/>
          <w:szCs w:val="28"/>
        </w:rPr>
        <w:t>“blacklight</w:t>
      </w:r>
      <w:r>
        <w:rPr>
          <w:sz w:val="28"/>
          <w:szCs w:val="28"/>
        </w:rPr>
        <w:t xml:space="preserve">” hiermee te maken?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Op welke bladz</w:t>
      </w:r>
      <w:r>
        <w:rPr>
          <w:sz w:val="28"/>
          <w:szCs w:val="28"/>
        </w:rPr>
        <w:t xml:space="preserve">ijde van het boek zat de aanwijzing verstopt?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Hoe heet het boek en welke grafgift werd hier bedoeld?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Welke verdachte bleek na opdracht 3 onschuldig en waarom?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sz w:val="28"/>
          <w:szCs w:val="28"/>
        </w:rPr>
      </w:pPr>
      <w:proofErr w:type="spellStart"/>
      <w:r>
        <w:rPr>
          <w:b/>
          <w:bCs/>
          <w:sz w:val="28"/>
          <w:szCs w:val="28"/>
          <w:u w:val="single"/>
        </w:rPr>
        <w:t>Opdra</w:t>
      </w:r>
      <w:proofErr w:type="spellEnd"/>
      <w:r>
        <w:rPr>
          <w:b/>
          <w:bCs/>
          <w:sz w:val="28"/>
          <w:szCs w:val="28"/>
          <w:u w:val="single"/>
        </w:rPr>
        <w:t xml:space="preserve"> 4. De Tijdvakken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>Welke Tijdvakken moest je koppelen met de foto’s van de geschiedenis va</w:t>
      </w:r>
      <w:r>
        <w:rPr>
          <w:sz w:val="28"/>
          <w:szCs w:val="28"/>
        </w:rPr>
        <w:t xml:space="preserve">n Ermelo? </w:t>
      </w:r>
    </w:p>
    <w:p w:rsidR="00CD3ECB" w:rsidRDefault="00A90B52">
      <w:pPr>
        <w:pStyle w:val="Hoofdtekst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sz w:val="28"/>
          <w:szCs w:val="28"/>
        </w:rPr>
        <w:t xml:space="preserve">Het museum het “Pakhuis” heeft </w:t>
      </w:r>
      <w:r>
        <w:rPr>
          <w:b/>
          <w:bCs/>
          <w:sz w:val="28"/>
          <w:szCs w:val="28"/>
        </w:rPr>
        <w:t>1 Tijdvak</w:t>
      </w:r>
      <w:r>
        <w:rPr>
          <w:sz w:val="28"/>
          <w:szCs w:val="28"/>
        </w:rPr>
        <w:t xml:space="preserve"> opgedeeld in </w:t>
      </w:r>
      <w:r>
        <w:rPr>
          <w:b/>
          <w:bCs/>
          <w:sz w:val="28"/>
          <w:szCs w:val="28"/>
        </w:rPr>
        <w:t>3</w:t>
      </w:r>
      <w:r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Deeltijdvakken</w:t>
      </w:r>
      <w:r>
        <w:rPr>
          <w:sz w:val="28"/>
          <w:szCs w:val="28"/>
        </w:rPr>
        <w:t xml:space="preserve">, geef van elk </w:t>
      </w:r>
      <w:r>
        <w:rPr>
          <w:b/>
          <w:bCs/>
          <w:sz w:val="28"/>
          <w:szCs w:val="28"/>
        </w:rPr>
        <w:t xml:space="preserve">Deeltijdvak </w:t>
      </w:r>
      <w:r>
        <w:rPr>
          <w:sz w:val="28"/>
          <w:szCs w:val="28"/>
        </w:rPr>
        <w:t xml:space="preserve">de naam en de tijd waarin het zich afspeelt.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Welke verdachte bleek na opdracht 4 onschuldig en waarom?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Welke code had je nodig voor kistje 2 ?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Wat </w:t>
      </w:r>
      <w:r>
        <w:rPr>
          <w:sz w:val="28"/>
          <w:szCs w:val="28"/>
        </w:rPr>
        <w:t xml:space="preserve">is de inhoud van kistje 2 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Op welke manier bewijst de inhoud van kistje 2 de schuld of onschuld van de laatste twee verdachten?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 Wie is </w:t>
      </w:r>
      <w:r>
        <w:rPr>
          <w:b/>
          <w:bCs/>
          <w:sz w:val="28"/>
          <w:szCs w:val="28"/>
        </w:rPr>
        <w:t>de dader?</w:t>
      </w:r>
      <w:r>
        <w:rPr>
          <w:sz w:val="28"/>
          <w:szCs w:val="28"/>
        </w:rPr>
        <w:t xml:space="preserve"> Waarom heeft deze persoon de Grafgift gestolen? </w:t>
      </w: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CD3ECB">
      <w:pPr>
        <w:pStyle w:val="Hoofdtekst"/>
        <w:rPr>
          <w:sz w:val="28"/>
          <w:szCs w:val="28"/>
        </w:rPr>
      </w:pPr>
    </w:p>
    <w:p w:rsidR="00CD3ECB" w:rsidRDefault="00A90B52">
      <w:pPr>
        <w:pStyle w:val="Hoofdteks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>Slot Opdracht.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Wie of wat is “Jantje van Speuld?”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Hoe is deze persoon opgegraven?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Waarom juist op deze manier? </w:t>
      </w:r>
    </w:p>
    <w:p w:rsidR="00CD3ECB" w:rsidRDefault="00A90B52">
      <w:pPr>
        <w:pStyle w:val="Hoofdteks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Is “ Jantje van Speuld”  een man of een vrouw, hoe is dat volgens archeologen te zien?</w:t>
      </w:r>
    </w:p>
    <w:p w:rsidR="00CD3ECB" w:rsidRDefault="00CD3ECB">
      <w:pPr>
        <w:pStyle w:val="Hoofdtekst"/>
      </w:pPr>
    </w:p>
    <w:sectPr w:rsidR="00CD3ECB">
      <w:headerReference w:type="default" r:id="rId8"/>
      <w:footerReference w:type="default" r:id="rId9"/>
      <w:pgSz w:w="16840" w:h="11900" w:orient="landscape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A90B52">
      <w:r>
        <w:separator/>
      </w:r>
    </w:p>
  </w:endnote>
  <w:endnote w:type="continuationSeparator" w:id="0">
    <w:p w:rsidR="00000000" w:rsidRDefault="00A90B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default"/>
  </w:font>
  <w:font w:name="Helvetica Neue">
    <w:altName w:val="Times New Roman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ECB" w:rsidRDefault="00CD3EC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A90B52">
      <w:r>
        <w:separator/>
      </w:r>
    </w:p>
  </w:footnote>
  <w:footnote w:type="continuationSeparator" w:id="0">
    <w:p w:rsidR="00000000" w:rsidRDefault="00A90B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3ECB" w:rsidRDefault="00CD3EC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6214CF"/>
    <w:multiLevelType w:val="hybridMultilevel"/>
    <w:tmpl w:val="DCAC2BF2"/>
    <w:styleLink w:val="Opsommingsteken"/>
    <w:lvl w:ilvl="0" w:tplc="2890775E">
      <w:start w:val="1"/>
      <w:numFmt w:val="bullet"/>
      <w:lvlText w:val="*"/>
      <w:lvlJc w:val="left"/>
      <w:pPr>
        <w:ind w:left="22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EB0A7752">
      <w:start w:val="1"/>
      <w:numFmt w:val="bullet"/>
      <w:lvlText w:val="*"/>
      <w:lvlJc w:val="left"/>
      <w:pPr>
        <w:ind w:left="40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1B503A82">
      <w:start w:val="1"/>
      <w:numFmt w:val="bullet"/>
      <w:lvlText w:val="*"/>
      <w:lvlJc w:val="left"/>
      <w:pPr>
        <w:ind w:left="58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F2347578">
      <w:start w:val="1"/>
      <w:numFmt w:val="bullet"/>
      <w:lvlText w:val="*"/>
      <w:lvlJc w:val="left"/>
      <w:pPr>
        <w:ind w:left="76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EE340762">
      <w:start w:val="1"/>
      <w:numFmt w:val="bullet"/>
      <w:lvlText w:val="*"/>
      <w:lvlJc w:val="left"/>
      <w:pPr>
        <w:ind w:left="94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93DE0FEE">
      <w:start w:val="1"/>
      <w:numFmt w:val="bullet"/>
      <w:lvlText w:val="*"/>
      <w:lvlJc w:val="left"/>
      <w:pPr>
        <w:ind w:left="112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6FE05372">
      <w:start w:val="1"/>
      <w:numFmt w:val="bullet"/>
      <w:lvlText w:val="*"/>
      <w:lvlJc w:val="left"/>
      <w:pPr>
        <w:ind w:left="130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9E90A67C">
      <w:start w:val="1"/>
      <w:numFmt w:val="bullet"/>
      <w:lvlText w:val="*"/>
      <w:lvlJc w:val="left"/>
      <w:pPr>
        <w:ind w:left="148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56266AD2">
      <w:start w:val="1"/>
      <w:numFmt w:val="bullet"/>
      <w:lvlText w:val="*"/>
      <w:lvlJc w:val="left"/>
      <w:pPr>
        <w:ind w:left="1669" w:hanging="22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abstractNum w:abstractNumId="1" w15:restartNumberingAfterBreak="0">
    <w:nsid w:val="304C1BF4"/>
    <w:multiLevelType w:val="hybridMultilevel"/>
    <w:tmpl w:val="DCAC2BF2"/>
    <w:numStyleLink w:val="Opsommingsteken"/>
  </w:abstractNum>
  <w:abstractNum w:abstractNumId="2" w15:restartNumberingAfterBreak="0">
    <w:nsid w:val="4F1474F8"/>
    <w:multiLevelType w:val="hybridMultilevel"/>
    <w:tmpl w:val="0C8A529E"/>
    <w:numStyleLink w:val="Alfabetisch"/>
  </w:abstractNum>
  <w:abstractNum w:abstractNumId="3" w15:restartNumberingAfterBreak="0">
    <w:nsid w:val="66F05DB4"/>
    <w:multiLevelType w:val="hybridMultilevel"/>
    <w:tmpl w:val="0C8A529E"/>
    <w:styleLink w:val="Alfabetisch"/>
    <w:lvl w:ilvl="0" w:tplc="E4D2106A">
      <w:start w:val="1"/>
      <w:numFmt w:val="upperLetter"/>
      <w:lvlText w:val="%1."/>
      <w:lvlJc w:val="left"/>
      <w:pPr>
        <w:ind w:left="4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6DE3DDE">
      <w:start w:val="1"/>
      <w:numFmt w:val="upperLetter"/>
      <w:lvlText w:val="%2.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8C832E4">
      <w:start w:val="1"/>
      <w:numFmt w:val="upperLetter"/>
      <w:lvlText w:val="%3.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D326E60">
      <w:start w:val="1"/>
      <w:numFmt w:val="upperLetter"/>
      <w:lvlText w:val="%4.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F3CCD22">
      <w:start w:val="1"/>
      <w:numFmt w:val="upperLetter"/>
      <w:lvlText w:val="%5.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44A9B50">
      <w:start w:val="1"/>
      <w:numFmt w:val="upperLetter"/>
      <w:lvlText w:val="%6.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C4E79AA">
      <w:start w:val="1"/>
      <w:numFmt w:val="upperLetter"/>
      <w:lvlText w:val="%7.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D42B3FA">
      <w:start w:val="1"/>
      <w:numFmt w:val="upperLetter"/>
      <w:lvlText w:val="%8.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6FC6F96">
      <w:start w:val="1"/>
      <w:numFmt w:val="upperLetter"/>
      <w:lvlText w:val="%9.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1"/>
    <w:lvlOverride w:ilvl="0">
      <w:lvl w:ilvl="0" w:tplc="31120484">
        <w:start w:val="1"/>
        <w:numFmt w:val="bullet"/>
        <w:lvlText w:val="*"/>
        <w:lvlJc w:val="left"/>
        <w:pPr>
          <w:ind w:left="22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1">
      <w:lvl w:ilvl="1" w:tplc="91A2808A">
        <w:start w:val="1"/>
        <w:numFmt w:val="bullet"/>
        <w:lvlText w:val="*"/>
        <w:lvlJc w:val="left"/>
        <w:pPr>
          <w:ind w:left="40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2">
      <w:lvl w:ilvl="2" w:tplc="BFACB142">
        <w:start w:val="1"/>
        <w:numFmt w:val="bullet"/>
        <w:lvlText w:val="*"/>
        <w:lvlJc w:val="left"/>
        <w:pPr>
          <w:ind w:left="58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3">
      <w:lvl w:ilvl="3" w:tplc="BB90388C">
        <w:start w:val="1"/>
        <w:numFmt w:val="bullet"/>
        <w:lvlText w:val="*"/>
        <w:lvlJc w:val="left"/>
        <w:pPr>
          <w:ind w:left="76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4">
      <w:lvl w:ilvl="4" w:tplc="D2F46354">
        <w:start w:val="1"/>
        <w:numFmt w:val="bullet"/>
        <w:lvlText w:val="*"/>
        <w:lvlJc w:val="left"/>
        <w:pPr>
          <w:ind w:left="94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5">
      <w:lvl w:ilvl="5" w:tplc="FB7C88CC">
        <w:start w:val="1"/>
        <w:numFmt w:val="bullet"/>
        <w:lvlText w:val="*"/>
        <w:lvlJc w:val="left"/>
        <w:pPr>
          <w:ind w:left="112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6">
      <w:lvl w:ilvl="6" w:tplc="9E662CF4">
        <w:start w:val="1"/>
        <w:numFmt w:val="bullet"/>
        <w:lvlText w:val="*"/>
        <w:lvlJc w:val="left"/>
        <w:pPr>
          <w:ind w:left="130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7">
      <w:lvl w:ilvl="7" w:tplc="00DE8994">
        <w:start w:val="1"/>
        <w:numFmt w:val="bullet"/>
        <w:lvlText w:val="*"/>
        <w:lvlJc w:val="left"/>
        <w:pPr>
          <w:ind w:left="148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8">
      <w:lvl w:ilvl="8" w:tplc="8232512A">
        <w:start w:val="1"/>
        <w:numFmt w:val="bullet"/>
        <w:lvlText w:val="*"/>
        <w:lvlJc w:val="left"/>
        <w:pPr>
          <w:ind w:left="1669" w:hanging="229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/>
  <w:revisionView w:formatting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ECB"/>
    <w:rsid w:val="00A90B52"/>
    <w:rsid w:val="00CD3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3E30C9E-B09E-414E-99D6-6295C86F9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Arial Unicode MS" w:hAnsi="Times New Roman" w:cs="Times New Roman"/>
        <w:bdr w:val="nil"/>
        <w:lang w:val="nl-NL" w:eastAsia="nl-N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oofdtekst">
    <w:name w:val="Hoofdtekst"/>
    <w:rPr>
      <w:rFonts w:ascii="Helvetica Neue" w:hAnsi="Helvetica Neue" w:cs="Arial Unicode MS"/>
      <w:color w:val="000000"/>
      <w:sz w:val="22"/>
      <w:szCs w:val="22"/>
    </w:rPr>
  </w:style>
  <w:style w:type="numbering" w:customStyle="1" w:styleId="Alfabetisch">
    <w:name w:val="Alfabetisch"/>
    <w:pPr>
      <w:numPr>
        <w:numId w:val="1"/>
      </w:numPr>
    </w:pPr>
  </w:style>
  <w:style w:type="numbering" w:customStyle="1" w:styleId="Opsommingsteken">
    <w:name w:val="Opsommingsteken"/>
    <w:pPr>
      <w:numPr>
        <w:numId w:val="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Landscape">
  <a:themeElements>
    <a:clrScheme name="BlankLandscape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Landscap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8CA41FC1</Template>
  <TotalTime>1</TotalTime>
  <Pages>3</Pages>
  <Words>408</Words>
  <Characters>2247</Characters>
  <Application>Microsoft Office Word</Application>
  <DocSecurity>4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Christelijk College Groevenbeek</Company>
  <LinksUpToDate>false</LinksUpToDate>
  <CharactersWithSpaces>2650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Oldeman J.</dc:creator>
  <cp:lastModifiedBy>Oldeman J.</cp:lastModifiedBy>
  <cp:revision>2</cp:revision>
  <dcterms:created xsi:type="dcterms:W3CDTF">2018-10-03T14:14:00Z</dcterms:created>
  <dcterms:modified xsi:type="dcterms:W3CDTF">2018-10-03T14:14:00Z</dcterms:modified>
</cp:coreProperties>
</file>