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3B0F" w:rsidRDefault="008B3B0F" w:rsidP="008B3B0F">
      <w:pPr>
        <w:pStyle w:val="Kop1"/>
        <w:rPr>
          <w:b/>
          <w:color w:val="ED7D31" w:themeColor="accent2"/>
          <w:lang w:val="en-GB"/>
        </w:rPr>
      </w:pPr>
      <w:proofErr w:type="spellStart"/>
      <w:r>
        <w:rPr>
          <w:b/>
          <w:color w:val="ED7D31" w:themeColor="accent2"/>
          <w:lang w:val="en-GB"/>
        </w:rPr>
        <w:t>Opdrachten</w:t>
      </w:r>
      <w:proofErr w:type="spellEnd"/>
      <w:r>
        <w:rPr>
          <w:b/>
          <w:color w:val="ED7D31" w:themeColor="accent2"/>
          <w:lang w:val="en-GB"/>
        </w:rPr>
        <w:t xml:space="preserve"> </w:t>
      </w:r>
      <w:r>
        <w:rPr>
          <w:b/>
          <w:color w:val="ED7D31" w:themeColor="accent2"/>
          <w:lang w:val="en-GB"/>
        </w:rPr>
        <w:tab/>
      </w:r>
      <w:r>
        <w:rPr>
          <w:b/>
          <w:color w:val="ED7D31" w:themeColor="accent2"/>
          <w:lang w:val="en-GB"/>
        </w:rPr>
        <w:tab/>
      </w:r>
      <w:r w:rsidRPr="0012138E">
        <w:rPr>
          <w:b/>
          <w:color w:val="ED7D31" w:themeColor="accent2"/>
          <w:lang w:val="en-GB"/>
        </w:rPr>
        <w:t>H2 Survival of the fittest</w:t>
      </w:r>
    </w:p>
    <w:p w:rsidR="008B3B0F" w:rsidRPr="00791060" w:rsidRDefault="008B3B0F" w:rsidP="008B3B0F">
      <w:pPr>
        <w:pStyle w:val="Geenafstand"/>
        <w:rPr>
          <w:rFonts w:asciiTheme="minorHAnsi" w:hAnsiTheme="minorHAnsi" w:cstheme="minorHAnsi"/>
          <w:b/>
          <w:sz w:val="22"/>
        </w:rPr>
      </w:pPr>
      <w:r w:rsidRPr="00791060">
        <w:rPr>
          <w:b/>
        </w:rPr>
        <w:br/>
      </w:r>
      <w:r w:rsidRPr="00791060">
        <w:rPr>
          <w:rFonts w:asciiTheme="minorHAnsi" w:hAnsiTheme="minorHAnsi" w:cstheme="minorHAnsi"/>
          <w:b/>
          <w:sz w:val="22"/>
        </w:rPr>
        <w:t xml:space="preserve">Opdracht 1: Survival of </w:t>
      </w:r>
      <w:proofErr w:type="spellStart"/>
      <w:r w:rsidRPr="00791060">
        <w:rPr>
          <w:rFonts w:asciiTheme="minorHAnsi" w:hAnsiTheme="minorHAnsi" w:cstheme="minorHAnsi"/>
          <w:b/>
          <w:sz w:val="22"/>
        </w:rPr>
        <w:t>the</w:t>
      </w:r>
      <w:proofErr w:type="spellEnd"/>
      <w:r w:rsidRPr="00791060">
        <w:rPr>
          <w:rFonts w:asciiTheme="minorHAnsi" w:hAnsiTheme="minorHAnsi" w:cstheme="minorHAnsi"/>
          <w:b/>
          <w:sz w:val="22"/>
        </w:rPr>
        <w:t xml:space="preserve"> </w:t>
      </w:r>
      <w:proofErr w:type="spellStart"/>
      <w:r w:rsidRPr="00791060">
        <w:rPr>
          <w:rFonts w:asciiTheme="minorHAnsi" w:hAnsiTheme="minorHAnsi" w:cstheme="minorHAnsi"/>
          <w:b/>
          <w:sz w:val="22"/>
        </w:rPr>
        <w:t>fittest</w:t>
      </w:r>
      <w:proofErr w:type="spellEnd"/>
    </w:p>
    <w:p w:rsidR="008B3B0F" w:rsidRPr="00A90646" w:rsidRDefault="008B3B0F" w:rsidP="008B3B0F">
      <w:pPr>
        <w:pStyle w:val="Geenafstand"/>
        <w:rPr>
          <w:rFonts w:asciiTheme="minorHAnsi" w:hAnsiTheme="minorHAnsi" w:cstheme="minorHAnsi"/>
          <w:sz w:val="22"/>
        </w:rPr>
      </w:pPr>
      <w:r w:rsidRPr="00A90646">
        <w:rPr>
          <w:rFonts w:asciiTheme="minorHAnsi" w:hAnsiTheme="minorHAnsi" w:cstheme="minorHAnsi"/>
          <w:sz w:val="22"/>
        </w:rPr>
        <w:t xml:space="preserve">Omschrijf hieronder in eigen woorden wat er bedoeld wordt met survival of </w:t>
      </w:r>
      <w:proofErr w:type="spellStart"/>
      <w:r w:rsidRPr="00A90646">
        <w:rPr>
          <w:rFonts w:asciiTheme="minorHAnsi" w:hAnsiTheme="minorHAnsi" w:cstheme="minorHAnsi"/>
          <w:sz w:val="22"/>
        </w:rPr>
        <w:t>the</w:t>
      </w:r>
      <w:proofErr w:type="spellEnd"/>
      <w:r w:rsidRPr="00A90646">
        <w:rPr>
          <w:rFonts w:asciiTheme="minorHAnsi" w:hAnsiTheme="minorHAnsi" w:cstheme="minorHAnsi"/>
          <w:sz w:val="22"/>
        </w:rPr>
        <w:t xml:space="preserve"> </w:t>
      </w:r>
      <w:proofErr w:type="spellStart"/>
      <w:r w:rsidRPr="00A90646">
        <w:rPr>
          <w:rFonts w:asciiTheme="minorHAnsi" w:hAnsiTheme="minorHAnsi" w:cstheme="minorHAnsi"/>
          <w:sz w:val="22"/>
        </w:rPr>
        <w:t>fittest</w:t>
      </w:r>
      <w:proofErr w:type="spellEnd"/>
      <w:r w:rsidRPr="00A90646">
        <w:rPr>
          <w:rFonts w:asciiTheme="minorHAnsi" w:hAnsiTheme="minorHAnsi" w:cstheme="minorHAnsi"/>
          <w:sz w:val="22"/>
        </w:rPr>
        <w:t xml:space="preserve"> als het om de evolutie van soorten gaat. </w:t>
      </w:r>
    </w:p>
    <w:p w:rsidR="008B3B0F" w:rsidRPr="00A90646" w:rsidRDefault="008B3B0F" w:rsidP="008B3B0F">
      <w:pPr>
        <w:pStyle w:val="Geenafstand"/>
        <w:rPr>
          <w:rFonts w:asciiTheme="minorHAnsi" w:hAnsiTheme="minorHAnsi" w:cstheme="minorHAnsi"/>
          <w:sz w:val="22"/>
        </w:rPr>
      </w:pPr>
    </w:p>
    <w:p w:rsidR="008B3B0F" w:rsidRPr="00A90646" w:rsidRDefault="008B3B0F" w:rsidP="008B3B0F">
      <w:pPr>
        <w:pStyle w:val="Geenafstand"/>
        <w:rPr>
          <w:rFonts w:asciiTheme="minorHAnsi" w:hAnsiTheme="minorHAnsi" w:cstheme="minorHAnsi"/>
          <w:b/>
          <w:sz w:val="22"/>
        </w:rPr>
      </w:pPr>
      <w:r w:rsidRPr="00A90646">
        <w:rPr>
          <w:rFonts w:asciiTheme="minorHAnsi" w:hAnsiTheme="minorHAnsi" w:cstheme="minorHAnsi"/>
          <w:b/>
          <w:sz w:val="22"/>
        </w:rPr>
        <w:t>Opdracht 2</w:t>
      </w:r>
      <w:r>
        <w:rPr>
          <w:rFonts w:asciiTheme="minorHAnsi" w:hAnsiTheme="minorHAnsi" w:cstheme="minorHAnsi"/>
          <w:b/>
          <w:sz w:val="22"/>
        </w:rPr>
        <w:t>:</w:t>
      </w:r>
      <w:r w:rsidRPr="00A90646">
        <w:rPr>
          <w:rFonts w:asciiTheme="minorHAnsi" w:hAnsiTheme="minorHAnsi" w:cstheme="minorHAnsi"/>
          <w:b/>
          <w:sz w:val="22"/>
        </w:rPr>
        <w:t xml:space="preserve"> Uitspraken over mutaties</w:t>
      </w:r>
    </w:p>
    <w:p w:rsidR="008B3B0F" w:rsidRPr="00A90646" w:rsidRDefault="008B3B0F" w:rsidP="008B3B0F">
      <w:pPr>
        <w:pStyle w:val="Geenafstand"/>
        <w:rPr>
          <w:rFonts w:asciiTheme="minorHAnsi" w:hAnsiTheme="minorHAnsi" w:cstheme="minorHAnsi"/>
          <w:sz w:val="22"/>
        </w:rPr>
      </w:pPr>
    </w:p>
    <w:tbl>
      <w:tblPr>
        <w:tblStyle w:val="Tabelraster"/>
        <w:tblW w:w="9326" w:type="dxa"/>
        <w:tblLook w:val="04A0" w:firstRow="1" w:lastRow="0" w:firstColumn="1" w:lastColumn="0" w:noHBand="0" w:noVBand="1"/>
      </w:tblPr>
      <w:tblGrid>
        <w:gridCol w:w="7531"/>
        <w:gridCol w:w="849"/>
        <w:gridCol w:w="946"/>
      </w:tblGrid>
      <w:tr w:rsidR="008B3B0F" w:rsidRPr="00A90646" w:rsidTr="000C5C35">
        <w:tc>
          <w:tcPr>
            <w:tcW w:w="7531" w:type="dxa"/>
          </w:tcPr>
          <w:p w:rsidR="008B3B0F" w:rsidRPr="00A90646" w:rsidRDefault="008B3B0F" w:rsidP="000C5C35">
            <w:pPr>
              <w:rPr>
                <w:rFonts w:asciiTheme="minorHAnsi" w:hAnsiTheme="minorHAnsi" w:cstheme="minorHAnsi"/>
                <w:b/>
                <w:sz w:val="22"/>
              </w:rPr>
            </w:pPr>
            <w:r w:rsidRPr="00A90646">
              <w:rPr>
                <w:rFonts w:asciiTheme="minorHAnsi" w:hAnsiTheme="minorHAnsi" w:cstheme="minorHAnsi"/>
                <w:b/>
                <w:sz w:val="22"/>
              </w:rPr>
              <w:t>Geef aan of de uitspraak juist of onjuist is</w:t>
            </w:r>
          </w:p>
        </w:tc>
        <w:tc>
          <w:tcPr>
            <w:tcW w:w="849" w:type="dxa"/>
          </w:tcPr>
          <w:p w:rsidR="008B3B0F" w:rsidRPr="00A90646" w:rsidRDefault="008B3B0F" w:rsidP="000C5C35">
            <w:pPr>
              <w:rPr>
                <w:rFonts w:asciiTheme="minorHAnsi" w:hAnsiTheme="minorHAnsi" w:cstheme="minorHAnsi"/>
                <w:b/>
                <w:sz w:val="22"/>
              </w:rPr>
            </w:pPr>
            <w:r w:rsidRPr="00A90646">
              <w:rPr>
                <w:rFonts w:asciiTheme="minorHAnsi" w:hAnsiTheme="minorHAnsi" w:cstheme="minorHAnsi"/>
                <w:b/>
                <w:sz w:val="22"/>
              </w:rPr>
              <w:t>Juist</w:t>
            </w:r>
          </w:p>
        </w:tc>
        <w:tc>
          <w:tcPr>
            <w:tcW w:w="946" w:type="dxa"/>
          </w:tcPr>
          <w:p w:rsidR="008B3B0F" w:rsidRPr="00A90646" w:rsidRDefault="008B3B0F" w:rsidP="000C5C35">
            <w:pPr>
              <w:rPr>
                <w:rFonts w:asciiTheme="minorHAnsi" w:hAnsiTheme="minorHAnsi" w:cstheme="minorHAnsi"/>
                <w:b/>
                <w:sz w:val="22"/>
              </w:rPr>
            </w:pPr>
            <w:r w:rsidRPr="00A90646">
              <w:rPr>
                <w:rFonts w:asciiTheme="minorHAnsi" w:hAnsiTheme="minorHAnsi" w:cstheme="minorHAnsi"/>
                <w:b/>
                <w:sz w:val="22"/>
              </w:rPr>
              <w:t>Onjuist</w:t>
            </w:r>
          </w:p>
        </w:tc>
      </w:tr>
      <w:tr w:rsidR="008B3B0F" w:rsidRPr="00A90646" w:rsidTr="000C5C35">
        <w:tc>
          <w:tcPr>
            <w:tcW w:w="7531" w:type="dxa"/>
          </w:tcPr>
          <w:p w:rsidR="008B3B0F" w:rsidRPr="00A90646" w:rsidRDefault="008B3B0F" w:rsidP="000C5C35">
            <w:pPr>
              <w:rPr>
                <w:rFonts w:asciiTheme="minorHAnsi" w:hAnsiTheme="minorHAnsi" w:cstheme="minorHAnsi"/>
                <w:sz w:val="22"/>
              </w:rPr>
            </w:pPr>
            <w:r w:rsidRPr="00A90646">
              <w:rPr>
                <w:rFonts w:asciiTheme="minorHAnsi" w:hAnsiTheme="minorHAnsi" w:cstheme="minorHAnsi"/>
                <w:sz w:val="22"/>
              </w:rPr>
              <w:t xml:space="preserve">Een mutatie kan worden doorgegeven via lichaamscellen. </w:t>
            </w:r>
          </w:p>
        </w:tc>
        <w:tc>
          <w:tcPr>
            <w:tcW w:w="849" w:type="dxa"/>
          </w:tcPr>
          <w:p w:rsidR="008B3B0F" w:rsidRPr="00A90646" w:rsidRDefault="008B3B0F" w:rsidP="000C5C35">
            <w:pPr>
              <w:rPr>
                <w:rFonts w:asciiTheme="minorHAnsi" w:hAnsiTheme="minorHAnsi" w:cstheme="minorHAnsi"/>
                <w:sz w:val="22"/>
              </w:rPr>
            </w:pPr>
          </w:p>
        </w:tc>
        <w:tc>
          <w:tcPr>
            <w:tcW w:w="946" w:type="dxa"/>
          </w:tcPr>
          <w:p w:rsidR="008B3B0F" w:rsidRPr="00A90646" w:rsidRDefault="008B3B0F" w:rsidP="000C5C35">
            <w:pPr>
              <w:rPr>
                <w:rFonts w:asciiTheme="minorHAnsi" w:hAnsiTheme="minorHAnsi" w:cstheme="minorHAnsi"/>
                <w:sz w:val="22"/>
              </w:rPr>
            </w:pPr>
          </w:p>
        </w:tc>
      </w:tr>
      <w:tr w:rsidR="008B3B0F" w:rsidRPr="00A90646" w:rsidTr="000C5C35">
        <w:tc>
          <w:tcPr>
            <w:tcW w:w="7531" w:type="dxa"/>
          </w:tcPr>
          <w:p w:rsidR="008B3B0F" w:rsidRPr="00A90646" w:rsidRDefault="008B3B0F" w:rsidP="000C5C35">
            <w:pPr>
              <w:rPr>
                <w:rFonts w:asciiTheme="minorHAnsi" w:hAnsiTheme="minorHAnsi" w:cstheme="minorHAnsi"/>
                <w:sz w:val="22"/>
              </w:rPr>
            </w:pPr>
            <w:r w:rsidRPr="00A90646">
              <w:rPr>
                <w:rFonts w:asciiTheme="minorHAnsi" w:hAnsiTheme="minorHAnsi" w:cstheme="minorHAnsi"/>
                <w:sz w:val="22"/>
              </w:rPr>
              <w:t xml:space="preserve">Door natuurlijke selectie wordt een organisme altijd groter. </w:t>
            </w:r>
          </w:p>
        </w:tc>
        <w:tc>
          <w:tcPr>
            <w:tcW w:w="849" w:type="dxa"/>
          </w:tcPr>
          <w:p w:rsidR="008B3B0F" w:rsidRPr="00A90646" w:rsidRDefault="008B3B0F" w:rsidP="000C5C35">
            <w:pPr>
              <w:rPr>
                <w:rFonts w:asciiTheme="minorHAnsi" w:hAnsiTheme="minorHAnsi" w:cstheme="minorHAnsi"/>
                <w:sz w:val="22"/>
              </w:rPr>
            </w:pPr>
          </w:p>
        </w:tc>
        <w:tc>
          <w:tcPr>
            <w:tcW w:w="946" w:type="dxa"/>
          </w:tcPr>
          <w:p w:rsidR="008B3B0F" w:rsidRPr="00A90646" w:rsidRDefault="008B3B0F" w:rsidP="000C5C35">
            <w:pPr>
              <w:rPr>
                <w:rFonts w:asciiTheme="minorHAnsi" w:hAnsiTheme="minorHAnsi" w:cstheme="minorHAnsi"/>
                <w:sz w:val="22"/>
              </w:rPr>
            </w:pPr>
          </w:p>
        </w:tc>
      </w:tr>
      <w:tr w:rsidR="008B3B0F" w:rsidRPr="00A90646" w:rsidTr="000C5C35">
        <w:tc>
          <w:tcPr>
            <w:tcW w:w="7531" w:type="dxa"/>
          </w:tcPr>
          <w:p w:rsidR="008B3B0F" w:rsidRPr="00A90646" w:rsidRDefault="008B3B0F" w:rsidP="000C5C35">
            <w:pPr>
              <w:rPr>
                <w:rFonts w:asciiTheme="minorHAnsi" w:hAnsiTheme="minorHAnsi" w:cstheme="minorHAnsi"/>
                <w:sz w:val="22"/>
              </w:rPr>
            </w:pPr>
            <w:r w:rsidRPr="00A90646">
              <w:rPr>
                <w:rFonts w:asciiTheme="minorHAnsi" w:hAnsiTheme="minorHAnsi" w:cstheme="minorHAnsi"/>
                <w:sz w:val="22"/>
              </w:rPr>
              <w:t xml:space="preserve">Organismen van een ras kunnen zich met een ander ras van dezelfde soort voortplanten. </w:t>
            </w:r>
          </w:p>
        </w:tc>
        <w:tc>
          <w:tcPr>
            <w:tcW w:w="849" w:type="dxa"/>
          </w:tcPr>
          <w:p w:rsidR="008B3B0F" w:rsidRPr="00A90646" w:rsidRDefault="008B3B0F" w:rsidP="000C5C35">
            <w:pPr>
              <w:rPr>
                <w:rFonts w:asciiTheme="minorHAnsi" w:hAnsiTheme="minorHAnsi" w:cstheme="minorHAnsi"/>
                <w:sz w:val="22"/>
              </w:rPr>
            </w:pPr>
          </w:p>
        </w:tc>
        <w:tc>
          <w:tcPr>
            <w:tcW w:w="946" w:type="dxa"/>
          </w:tcPr>
          <w:p w:rsidR="008B3B0F" w:rsidRPr="00A90646" w:rsidRDefault="008B3B0F" w:rsidP="000C5C35">
            <w:pPr>
              <w:rPr>
                <w:rFonts w:asciiTheme="minorHAnsi" w:hAnsiTheme="minorHAnsi" w:cstheme="minorHAnsi"/>
                <w:sz w:val="22"/>
              </w:rPr>
            </w:pPr>
          </w:p>
        </w:tc>
      </w:tr>
      <w:tr w:rsidR="008B3B0F" w:rsidRPr="00A90646" w:rsidTr="000C5C35">
        <w:tc>
          <w:tcPr>
            <w:tcW w:w="7531" w:type="dxa"/>
          </w:tcPr>
          <w:p w:rsidR="008B3B0F" w:rsidRPr="00A90646" w:rsidRDefault="008B3B0F" w:rsidP="000C5C35">
            <w:pPr>
              <w:rPr>
                <w:rFonts w:asciiTheme="minorHAnsi" w:hAnsiTheme="minorHAnsi" w:cstheme="minorHAnsi"/>
                <w:sz w:val="22"/>
              </w:rPr>
            </w:pPr>
            <w:r w:rsidRPr="00A90646">
              <w:rPr>
                <w:rFonts w:asciiTheme="minorHAnsi" w:hAnsiTheme="minorHAnsi" w:cstheme="minorHAnsi"/>
                <w:sz w:val="22"/>
              </w:rPr>
              <w:t xml:space="preserve">Door mutaties zijn bijna alle mensen verschillend van elkaar. </w:t>
            </w:r>
          </w:p>
        </w:tc>
        <w:tc>
          <w:tcPr>
            <w:tcW w:w="849" w:type="dxa"/>
          </w:tcPr>
          <w:p w:rsidR="008B3B0F" w:rsidRPr="00A90646" w:rsidRDefault="008B3B0F" w:rsidP="000C5C35">
            <w:pPr>
              <w:rPr>
                <w:rFonts w:asciiTheme="minorHAnsi" w:hAnsiTheme="minorHAnsi" w:cstheme="minorHAnsi"/>
                <w:sz w:val="22"/>
              </w:rPr>
            </w:pPr>
          </w:p>
        </w:tc>
        <w:tc>
          <w:tcPr>
            <w:tcW w:w="946" w:type="dxa"/>
          </w:tcPr>
          <w:p w:rsidR="008B3B0F" w:rsidRPr="00A90646" w:rsidRDefault="008B3B0F" w:rsidP="000C5C35">
            <w:pPr>
              <w:rPr>
                <w:rFonts w:asciiTheme="minorHAnsi" w:hAnsiTheme="minorHAnsi" w:cstheme="minorHAnsi"/>
                <w:sz w:val="22"/>
              </w:rPr>
            </w:pPr>
          </w:p>
        </w:tc>
      </w:tr>
      <w:tr w:rsidR="008B3B0F" w:rsidRPr="00A90646" w:rsidTr="000C5C35">
        <w:tc>
          <w:tcPr>
            <w:tcW w:w="7531" w:type="dxa"/>
          </w:tcPr>
          <w:p w:rsidR="008B3B0F" w:rsidRPr="00A90646" w:rsidRDefault="008B3B0F" w:rsidP="000C5C35">
            <w:pPr>
              <w:rPr>
                <w:rFonts w:asciiTheme="minorHAnsi" w:hAnsiTheme="minorHAnsi" w:cstheme="minorHAnsi"/>
                <w:sz w:val="22"/>
              </w:rPr>
            </w:pPr>
            <w:r w:rsidRPr="00A90646">
              <w:rPr>
                <w:rFonts w:asciiTheme="minorHAnsi" w:hAnsiTheme="minorHAnsi" w:cstheme="minorHAnsi"/>
                <w:sz w:val="22"/>
              </w:rPr>
              <w:t>Je spreekt van een nieuwe soort als organismen van deze soort zich niet meer kunnen voortplanten met de organismen van de oude soort</w:t>
            </w:r>
          </w:p>
        </w:tc>
        <w:tc>
          <w:tcPr>
            <w:tcW w:w="849" w:type="dxa"/>
          </w:tcPr>
          <w:p w:rsidR="008B3B0F" w:rsidRPr="00A90646" w:rsidRDefault="008B3B0F" w:rsidP="000C5C35">
            <w:pPr>
              <w:rPr>
                <w:rFonts w:asciiTheme="minorHAnsi" w:hAnsiTheme="minorHAnsi" w:cstheme="minorHAnsi"/>
                <w:sz w:val="22"/>
              </w:rPr>
            </w:pPr>
          </w:p>
        </w:tc>
        <w:tc>
          <w:tcPr>
            <w:tcW w:w="946" w:type="dxa"/>
          </w:tcPr>
          <w:p w:rsidR="008B3B0F" w:rsidRPr="00A90646" w:rsidRDefault="008B3B0F" w:rsidP="000C5C35">
            <w:pPr>
              <w:rPr>
                <w:rFonts w:asciiTheme="minorHAnsi" w:hAnsiTheme="minorHAnsi" w:cstheme="minorHAnsi"/>
                <w:sz w:val="22"/>
              </w:rPr>
            </w:pPr>
          </w:p>
        </w:tc>
      </w:tr>
    </w:tbl>
    <w:p w:rsidR="008B3B0F" w:rsidRPr="00A90646" w:rsidRDefault="008B3B0F" w:rsidP="008B3B0F">
      <w:pPr>
        <w:rPr>
          <w:rFonts w:asciiTheme="minorHAnsi" w:hAnsiTheme="minorHAnsi" w:cstheme="minorHAnsi"/>
          <w:sz w:val="22"/>
        </w:rPr>
      </w:pPr>
      <w:r>
        <w:rPr>
          <w:rFonts w:asciiTheme="minorHAnsi" w:hAnsiTheme="minorHAnsi" w:cstheme="minorHAnsi"/>
          <w:sz w:val="22"/>
        </w:rPr>
        <w:br/>
      </w:r>
      <w:r w:rsidRPr="00A90646">
        <w:rPr>
          <w:rFonts w:asciiTheme="minorHAnsi" w:hAnsiTheme="minorHAnsi" w:cstheme="minorHAnsi"/>
          <w:sz w:val="22"/>
        </w:rPr>
        <w:t>Het gevolg van een mutatie kan een positieve of negatieve selectie zijn.</w:t>
      </w:r>
      <w:r>
        <w:rPr>
          <w:rFonts w:asciiTheme="minorHAnsi" w:hAnsiTheme="minorHAnsi" w:cstheme="minorHAnsi"/>
          <w:sz w:val="22"/>
        </w:rPr>
        <w:t xml:space="preserve"> </w:t>
      </w:r>
      <w:r w:rsidRPr="00A90646">
        <w:rPr>
          <w:rFonts w:asciiTheme="minorHAnsi" w:hAnsiTheme="minorHAnsi" w:cstheme="minorHAnsi"/>
          <w:sz w:val="22"/>
        </w:rPr>
        <w:t xml:space="preserve">Hieronder staan een aantal mutaties. Welke mutaties hebben een </w:t>
      </w:r>
      <w:r w:rsidRPr="00A90646">
        <w:rPr>
          <w:rFonts w:asciiTheme="minorHAnsi" w:hAnsiTheme="minorHAnsi" w:cstheme="minorHAnsi"/>
          <w:b/>
          <w:bCs/>
          <w:sz w:val="22"/>
        </w:rPr>
        <w:t>positief</w:t>
      </w:r>
      <w:r w:rsidRPr="00A90646">
        <w:rPr>
          <w:rFonts w:asciiTheme="minorHAnsi" w:hAnsiTheme="minorHAnsi" w:cstheme="minorHAnsi"/>
          <w:sz w:val="22"/>
        </w:rPr>
        <w:t xml:space="preserve"> effect en welke een </w:t>
      </w:r>
      <w:r w:rsidRPr="00A90646">
        <w:rPr>
          <w:rFonts w:asciiTheme="minorHAnsi" w:hAnsiTheme="minorHAnsi" w:cstheme="minorHAnsi"/>
          <w:b/>
          <w:sz w:val="22"/>
        </w:rPr>
        <w:t xml:space="preserve">negatief </w:t>
      </w:r>
      <w:r w:rsidRPr="00A90646">
        <w:rPr>
          <w:rFonts w:asciiTheme="minorHAnsi" w:hAnsiTheme="minorHAnsi" w:cstheme="minorHAnsi"/>
          <w:sz w:val="22"/>
        </w:rPr>
        <w:t>effect voor het organisme waar het over gaat?</w:t>
      </w:r>
    </w:p>
    <w:tbl>
      <w:tblPr>
        <w:tblStyle w:val="Tabelraster"/>
        <w:tblW w:w="0" w:type="auto"/>
        <w:tblLook w:val="04A0" w:firstRow="1" w:lastRow="0" w:firstColumn="1" w:lastColumn="0" w:noHBand="0" w:noVBand="1"/>
      </w:tblPr>
      <w:tblGrid>
        <w:gridCol w:w="6714"/>
        <w:gridCol w:w="1126"/>
        <w:gridCol w:w="1222"/>
      </w:tblGrid>
      <w:tr w:rsidR="008B3B0F" w:rsidRPr="00A90646" w:rsidTr="000C5C35">
        <w:tc>
          <w:tcPr>
            <w:tcW w:w="6916" w:type="dxa"/>
          </w:tcPr>
          <w:p w:rsidR="008B3B0F" w:rsidRPr="00A90646" w:rsidRDefault="008B3B0F" w:rsidP="000C5C35">
            <w:pPr>
              <w:rPr>
                <w:rFonts w:asciiTheme="minorHAnsi" w:hAnsiTheme="minorHAnsi" w:cstheme="minorHAnsi"/>
                <w:b/>
                <w:sz w:val="22"/>
              </w:rPr>
            </w:pPr>
            <w:r w:rsidRPr="00A90646">
              <w:rPr>
                <w:rFonts w:asciiTheme="minorHAnsi" w:hAnsiTheme="minorHAnsi" w:cstheme="minorHAnsi"/>
                <w:b/>
                <w:sz w:val="22"/>
              </w:rPr>
              <w:t>Mutatie</w:t>
            </w:r>
          </w:p>
        </w:tc>
        <w:tc>
          <w:tcPr>
            <w:tcW w:w="1134" w:type="dxa"/>
          </w:tcPr>
          <w:p w:rsidR="008B3B0F" w:rsidRPr="00A90646" w:rsidRDefault="008B3B0F" w:rsidP="000C5C35">
            <w:pPr>
              <w:rPr>
                <w:rFonts w:asciiTheme="minorHAnsi" w:hAnsiTheme="minorHAnsi" w:cstheme="minorHAnsi"/>
                <w:b/>
                <w:sz w:val="22"/>
              </w:rPr>
            </w:pPr>
            <w:r w:rsidRPr="00A90646">
              <w:rPr>
                <w:rFonts w:asciiTheme="minorHAnsi" w:hAnsiTheme="minorHAnsi" w:cstheme="minorHAnsi"/>
                <w:b/>
                <w:sz w:val="22"/>
              </w:rPr>
              <w:t>positief</w:t>
            </w:r>
          </w:p>
        </w:tc>
        <w:tc>
          <w:tcPr>
            <w:tcW w:w="1232" w:type="dxa"/>
          </w:tcPr>
          <w:p w:rsidR="008B3B0F" w:rsidRPr="00A90646" w:rsidRDefault="008B3B0F" w:rsidP="000C5C35">
            <w:pPr>
              <w:rPr>
                <w:rFonts w:asciiTheme="minorHAnsi" w:hAnsiTheme="minorHAnsi" w:cstheme="minorHAnsi"/>
                <w:b/>
                <w:sz w:val="22"/>
              </w:rPr>
            </w:pPr>
            <w:r w:rsidRPr="00A90646">
              <w:rPr>
                <w:rFonts w:asciiTheme="minorHAnsi" w:hAnsiTheme="minorHAnsi" w:cstheme="minorHAnsi"/>
                <w:b/>
                <w:sz w:val="22"/>
              </w:rPr>
              <w:t>negatief</w:t>
            </w:r>
          </w:p>
        </w:tc>
      </w:tr>
      <w:tr w:rsidR="008B3B0F" w:rsidRPr="00A90646" w:rsidTr="000C5C35">
        <w:tc>
          <w:tcPr>
            <w:tcW w:w="6916" w:type="dxa"/>
          </w:tcPr>
          <w:p w:rsidR="008B3B0F" w:rsidRPr="00A90646" w:rsidRDefault="008B3B0F" w:rsidP="000C5C35">
            <w:pPr>
              <w:rPr>
                <w:rFonts w:asciiTheme="minorHAnsi" w:hAnsiTheme="minorHAnsi" w:cstheme="minorHAnsi"/>
                <w:sz w:val="22"/>
              </w:rPr>
            </w:pPr>
            <w:r w:rsidRPr="00A90646">
              <w:rPr>
                <w:rFonts w:asciiTheme="minorHAnsi" w:hAnsiTheme="minorHAnsi" w:cstheme="minorHAnsi"/>
                <w:sz w:val="22"/>
              </w:rPr>
              <w:t xml:space="preserve">Ziek worden door een veranderd gen. </w:t>
            </w:r>
          </w:p>
        </w:tc>
        <w:tc>
          <w:tcPr>
            <w:tcW w:w="1134" w:type="dxa"/>
          </w:tcPr>
          <w:p w:rsidR="008B3B0F" w:rsidRPr="00A90646" w:rsidRDefault="008B3B0F" w:rsidP="000C5C35">
            <w:pPr>
              <w:rPr>
                <w:rFonts w:asciiTheme="minorHAnsi" w:hAnsiTheme="minorHAnsi" w:cstheme="minorHAnsi"/>
                <w:sz w:val="22"/>
              </w:rPr>
            </w:pPr>
          </w:p>
        </w:tc>
        <w:tc>
          <w:tcPr>
            <w:tcW w:w="1232" w:type="dxa"/>
          </w:tcPr>
          <w:p w:rsidR="008B3B0F" w:rsidRPr="00A90646" w:rsidRDefault="008B3B0F" w:rsidP="000C5C35">
            <w:pPr>
              <w:rPr>
                <w:rFonts w:asciiTheme="minorHAnsi" w:hAnsiTheme="minorHAnsi" w:cstheme="minorHAnsi"/>
                <w:sz w:val="22"/>
              </w:rPr>
            </w:pPr>
          </w:p>
        </w:tc>
      </w:tr>
      <w:tr w:rsidR="008B3B0F" w:rsidRPr="00A90646" w:rsidTr="000C5C35">
        <w:tc>
          <w:tcPr>
            <w:tcW w:w="6916" w:type="dxa"/>
          </w:tcPr>
          <w:p w:rsidR="008B3B0F" w:rsidRPr="00A90646" w:rsidRDefault="008B3B0F" w:rsidP="000C5C35">
            <w:pPr>
              <w:rPr>
                <w:rFonts w:asciiTheme="minorHAnsi" w:hAnsiTheme="minorHAnsi" w:cstheme="minorHAnsi"/>
                <w:sz w:val="22"/>
              </w:rPr>
            </w:pPr>
            <w:r w:rsidRPr="00A90646">
              <w:rPr>
                <w:rFonts w:asciiTheme="minorHAnsi" w:hAnsiTheme="minorHAnsi" w:cstheme="minorHAnsi"/>
                <w:sz w:val="22"/>
              </w:rPr>
              <w:t xml:space="preserve">Een blanke huid krijgen in een land met veel zonne-uren. </w:t>
            </w:r>
          </w:p>
        </w:tc>
        <w:tc>
          <w:tcPr>
            <w:tcW w:w="1134" w:type="dxa"/>
          </w:tcPr>
          <w:p w:rsidR="008B3B0F" w:rsidRPr="00A90646" w:rsidRDefault="008B3B0F" w:rsidP="000C5C35">
            <w:pPr>
              <w:rPr>
                <w:rFonts w:asciiTheme="minorHAnsi" w:hAnsiTheme="minorHAnsi" w:cstheme="minorHAnsi"/>
                <w:sz w:val="22"/>
              </w:rPr>
            </w:pPr>
          </w:p>
        </w:tc>
        <w:tc>
          <w:tcPr>
            <w:tcW w:w="1232" w:type="dxa"/>
          </w:tcPr>
          <w:p w:rsidR="008B3B0F" w:rsidRPr="00A90646" w:rsidRDefault="008B3B0F" w:rsidP="000C5C35">
            <w:pPr>
              <w:rPr>
                <w:rFonts w:asciiTheme="minorHAnsi" w:hAnsiTheme="minorHAnsi" w:cstheme="minorHAnsi"/>
                <w:sz w:val="22"/>
              </w:rPr>
            </w:pPr>
          </w:p>
        </w:tc>
      </w:tr>
      <w:tr w:rsidR="008B3B0F" w:rsidRPr="00A90646" w:rsidTr="000C5C35">
        <w:tc>
          <w:tcPr>
            <w:tcW w:w="6916" w:type="dxa"/>
          </w:tcPr>
          <w:p w:rsidR="008B3B0F" w:rsidRPr="00A90646" w:rsidRDefault="008B3B0F" w:rsidP="000C5C35">
            <w:pPr>
              <w:rPr>
                <w:rFonts w:asciiTheme="minorHAnsi" w:hAnsiTheme="minorHAnsi" w:cstheme="minorHAnsi"/>
                <w:sz w:val="22"/>
              </w:rPr>
            </w:pPr>
            <w:r w:rsidRPr="00A90646">
              <w:rPr>
                <w:rFonts w:asciiTheme="minorHAnsi" w:hAnsiTheme="minorHAnsi" w:cstheme="minorHAnsi"/>
                <w:sz w:val="22"/>
              </w:rPr>
              <w:t xml:space="preserve">Een bruine huid krijgen in de tropen. </w:t>
            </w:r>
          </w:p>
        </w:tc>
        <w:tc>
          <w:tcPr>
            <w:tcW w:w="1134" w:type="dxa"/>
          </w:tcPr>
          <w:p w:rsidR="008B3B0F" w:rsidRPr="00A90646" w:rsidRDefault="008B3B0F" w:rsidP="000C5C35">
            <w:pPr>
              <w:rPr>
                <w:rFonts w:asciiTheme="minorHAnsi" w:hAnsiTheme="minorHAnsi" w:cstheme="minorHAnsi"/>
                <w:sz w:val="22"/>
              </w:rPr>
            </w:pPr>
          </w:p>
        </w:tc>
        <w:tc>
          <w:tcPr>
            <w:tcW w:w="1232" w:type="dxa"/>
          </w:tcPr>
          <w:p w:rsidR="008B3B0F" w:rsidRPr="00A90646" w:rsidRDefault="008B3B0F" w:rsidP="000C5C35">
            <w:pPr>
              <w:rPr>
                <w:rFonts w:asciiTheme="minorHAnsi" w:hAnsiTheme="minorHAnsi" w:cstheme="minorHAnsi"/>
                <w:sz w:val="22"/>
              </w:rPr>
            </w:pPr>
          </w:p>
        </w:tc>
      </w:tr>
      <w:tr w:rsidR="008B3B0F" w:rsidRPr="00A90646" w:rsidTr="000C5C35">
        <w:tc>
          <w:tcPr>
            <w:tcW w:w="6916" w:type="dxa"/>
          </w:tcPr>
          <w:p w:rsidR="008B3B0F" w:rsidRPr="00A90646" w:rsidRDefault="008B3B0F" w:rsidP="000C5C35">
            <w:pPr>
              <w:rPr>
                <w:rFonts w:asciiTheme="minorHAnsi" w:hAnsiTheme="minorHAnsi" w:cstheme="minorHAnsi"/>
                <w:sz w:val="22"/>
              </w:rPr>
            </w:pPr>
            <w:r w:rsidRPr="00A90646">
              <w:rPr>
                <w:rFonts w:asciiTheme="minorHAnsi" w:hAnsiTheme="minorHAnsi" w:cstheme="minorHAnsi"/>
                <w:sz w:val="22"/>
              </w:rPr>
              <w:t xml:space="preserve">Kleiner worden in een bos met laaghangende takken. </w:t>
            </w:r>
          </w:p>
        </w:tc>
        <w:tc>
          <w:tcPr>
            <w:tcW w:w="1134" w:type="dxa"/>
          </w:tcPr>
          <w:p w:rsidR="008B3B0F" w:rsidRPr="00A90646" w:rsidRDefault="008B3B0F" w:rsidP="000C5C35">
            <w:pPr>
              <w:rPr>
                <w:rFonts w:asciiTheme="minorHAnsi" w:hAnsiTheme="minorHAnsi" w:cstheme="minorHAnsi"/>
                <w:sz w:val="22"/>
              </w:rPr>
            </w:pPr>
          </w:p>
        </w:tc>
        <w:tc>
          <w:tcPr>
            <w:tcW w:w="1232" w:type="dxa"/>
          </w:tcPr>
          <w:p w:rsidR="008B3B0F" w:rsidRPr="00A90646" w:rsidRDefault="008B3B0F" w:rsidP="000C5C35">
            <w:pPr>
              <w:rPr>
                <w:rFonts w:asciiTheme="minorHAnsi" w:hAnsiTheme="minorHAnsi" w:cstheme="minorHAnsi"/>
                <w:sz w:val="22"/>
              </w:rPr>
            </w:pPr>
          </w:p>
        </w:tc>
      </w:tr>
      <w:tr w:rsidR="008B3B0F" w:rsidRPr="00A90646" w:rsidTr="000C5C35">
        <w:tc>
          <w:tcPr>
            <w:tcW w:w="6916" w:type="dxa"/>
          </w:tcPr>
          <w:p w:rsidR="008B3B0F" w:rsidRPr="00A90646" w:rsidRDefault="008B3B0F" w:rsidP="000C5C35">
            <w:pPr>
              <w:rPr>
                <w:rFonts w:asciiTheme="minorHAnsi" w:hAnsiTheme="minorHAnsi" w:cstheme="minorHAnsi"/>
                <w:sz w:val="22"/>
              </w:rPr>
            </w:pPr>
            <w:r w:rsidRPr="00A90646">
              <w:rPr>
                <w:rFonts w:asciiTheme="minorHAnsi" w:hAnsiTheme="minorHAnsi" w:cstheme="minorHAnsi"/>
                <w:sz w:val="22"/>
              </w:rPr>
              <w:t xml:space="preserve">Een witte vacht krijgen op de noordpool. </w:t>
            </w:r>
          </w:p>
        </w:tc>
        <w:tc>
          <w:tcPr>
            <w:tcW w:w="1134" w:type="dxa"/>
          </w:tcPr>
          <w:p w:rsidR="008B3B0F" w:rsidRPr="00A90646" w:rsidRDefault="008B3B0F" w:rsidP="000C5C35">
            <w:pPr>
              <w:rPr>
                <w:rFonts w:asciiTheme="minorHAnsi" w:hAnsiTheme="minorHAnsi" w:cstheme="minorHAnsi"/>
                <w:sz w:val="22"/>
              </w:rPr>
            </w:pPr>
          </w:p>
        </w:tc>
        <w:tc>
          <w:tcPr>
            <w:tcW w:w="1232" w:type="dxa"/>
          </w:tcPr>
          <w:p w:rsidR="008B3B0F" w:rsidRPr="00A90646" w:rsidRDefault="008B3B0F" w:rsidP="000C5C35">
            <w:pPr>
              <w:rPr>
                <w:rFonts w:asciiTheme="minorHAnsi" w:hAnsiTheme="minorHAnsi" w:cstheme="minorHAnsi"/>
                <w:sz w:val="22"/>
              </w:rPr>
            </w:pPr>
          </w:p>
        </w:tc>
      </w:tr>
      <w:tr w:rsidR="008B3B0F" w:rsidRPr="00A90646" w:rsidTr="000C5C35">
        <w:tc>
          <w:tcPr>
            <w:tcW w:w="6916" w:type="dxa"/>
          </w:tcPr>
          <w:p w:rsidR="008B3B0F" w:rsidRPr="00A90646" w:rsidRDefault="008B3B0F" w:rsidP="000C5C35">
            <w:pPr>
              <w:rPr>
                <w:rFonts w:asciiTheme="minorHAnsi" w:hAnsiTheme="minorHAnsi" w:cstheme="minorHAnsi"/>
                <w:sz w:val="22"/>
              </w:rPr>
            </w:pPr>
            <w:r w:rsidRPr="00A90646">
              <w:rPr>
                <w:rFonts w:asciiTheme="minorHAnsi" w:hAnsiTheme="minorHAnsi" w:cstheme="minorHAnsi"/>
                <w:sz w:val="22"/>
              </w:rPr>
              <w:t xml:space="preserve">Zwaarder worden op een moerassige ondergrond. </w:t>
            </w:r>
          </w:p>
        </w:tc>
        <w:tc>
          <w:tcPr>
            <w:tcW w:w="1134" w:type="dxa"/>
          </w:tcPr>
          <w:p w:rsidR="008B3B0F" w:rsidRPr="00A90646" w:rsidRDefault="008B3B0F" w:rsidP="000C5C35">
            <w:pPr>
              <w:rPr>
                <w:rFonts w:asciiTheme="minorHAnsi" w:hAnsiTheme="minorHAnsi" w:cstheme="minorHAnsi"/>
                <w:sz w:val="22"/>
              </w:rPr>
            </w:pPr>
          </w:p>
        </w:tc>
        <w:tc>
          <w:tcPr>
            <w:tcW w:w="1232" w:type="dxa"/>
          </w:tcPr>
          <w:p w:rsidR="008B3B0F" w:rsidRPr="00A90646" w:rsidRDefault="008B3B0F" w:rsidP="000C5C35">
            <w:pPr>
              <w:rPr>
                <w:rFonts w:asciiTheme="minorHAnsi" w:hAnsiTheme="minorHAnsi" w:cstheme="minorHAnsi"/>
                <w:sz w:val="22"/>
              </w:rPr>
            </w:pPr>
          </w:p>
        </w:tc>
      </w:tr>
    </w:tbl>
    <w:p w:rsidR="008B3B0F" w:rsidRPr="00A90646" w:rsidRDefault="008B3B0F" w:rsidP="008B3B0F">
      <w:pPr>
        <w:rPr>
          <w:rFonts w:asciiTheme="minorHAnsi" w:hAnsiTheme="minorHAnsi" w:cstheme="minorHAnsi"/>
          <w:sz w:val="22"/>
        </w:rPr>
      </w:pPr>
      <w:r>
        <w:rPr>
          <w:rFonts w:asciiTheme="minorHAnsi" w:hAnsiTheme="minorHAnsi" w:cstheme="minorHAnsi"/>
          <w:sz w:val="22"/>
        </w:rPr>
        <w:br/>
      </w:r>
      <w:r w:rsidRPr="00A90646">
        <w:rPr>
          <w:rFonts w:asciiTheme="minorHAnsi" w:hAnsiTheme="minorHAnsi" w:cstheme="minorHAnsi"/>
          <w:sz w:val="22"/>
        </w:rPr>
        <w:t>Welke begrip en verschijnsel horen bij elkaar? Kies uit: Ras / Mutageen / Aanpassing / Evolutie</w:t>
      </w:r>
    </w:p>
    <w:tbl>
      <w:tblPr>
        <w:tblStyle w:val="Tabelraster"/>
        <w:tblW w:w="0" w:type="auto"/>
        <w:tblLook w:val="04A0" w:firstRow="1" w:lastRow="0" w:firstColumn="1" w:lastColumn="0" w:noHBand="0" w:noVBand="1"/>
      </w:tblPr>
      <w:tblGrid>
        <w:gridCol w:w="4812"/>
        <w:gridCol w:w="4250"/>
      </w:tblGrid>
      <w:tr w:rsidR="008B3B0F" w:rsidRPr="00A90646" w:rsidTr="000C5C35">
        <w:tc>
          <w:tcPr>
            <w:tcW w:w="4921" w:type="dxa"/>
          </w:tcPr>
          <w:p w:rsidR="008B3B0F" w:rsidRPr="00A90646" w:rsidRDefault="008B3B0F" w:rsidP="000C5C35">
            <w:pPr>
              <w:rPr>
                <w:rFonts w:asciiTheme="minorHAnsi" w:hAnsiTheme="minorHAnsi" w:cstheme="minorHAnsi"/>
                <w:b/>
                <w:sz w:val="22"/>
              </w:rPr>
            </w:pPr>
            <w:r w:rsidRPr="00A90646">
              <w:rPr>
                <w:rFonts w:asciiTheme="minorHAnsi" w:hAnsiTheme="minorHAnsi" w:cstheme="minorHAnsi"/>
                <w:b/>
                <w:sz w:val="22"/>
              </w:rPr>
              <w:t>Verschijnsel</w:t>
            </w:r>
          </w:p>
        </w:tc>
        <w:tc>
          <w:tcPr>
            <w:tcW w:w="4361" w:type="dxa"/>
          </w:tcPr>
          <w:p w:rsidR="008B3B0F" w:rsidRPr="00A90646" w:rsidRDefault="008B3B0F" w:rsidP="000C5C35">
            <w:pPr>
              <w:rPr>
                <w:rFonts w:asciiTheme="minorHAnsi" w:hAnsiTheme="minorHAnsi" w:cstheme="minorHAnsi"/>
                <w:b/>
                <w:sz w:val="22"/>
              </w:rPr>
            </w:pPr>
            <w:r w:rsidRPr="00A90646">
              <w:rPr>
                <w:rFonts w:asciiTheme="minorHAnsi" w:hAnsiTheme="minorHAnsi" w:cstheme="minorHAnsi"/>
                <w:b/>
                <w:sz w:val="22"/>
              </w:rPr>
              <w:t>Begrip</w:t>
            </w:r>
          </w:p>
        </w:tc>
      </w:tr>
      <w:tr w:rsidR="008B3B0F" w:rsidRPr="00A90646" w:rsidTr="000C5C35">
        <w:tc>
          <w:tcPr>
            <w:tcW w:w="4921" w:type="dxa"/>
          </w:tcPr>
          <w:p w:rsidR="008B3B0F" w:rsidRPr="00A90646" w:rsidRDefault="008B3B0F" w:rsidP="000C5C35">
            <w:pPr>
              <w:rPr>
                <w:rFonts w:asciiTheme="minorHAnsi" w:hAnsiTheme="minorHAnsi" w:cstheme="minorHAnsi"/>
                <w:sz w:val="22"/>
              </w:rPr>
            </w:pPr>
            <w:r w:rsidRPr="00A90646">
              <w:rPr>
                <w:rFonts w:asciiTheme="minorHAnsi" w:hAnsiTheme="minorHAnsi" w:cstheme="minorHAnsi"/>
                <w:sz w:val="22"/>
              </w:rPr>
              <w:t xml:space="preserve">natuurlijke selectie </w:t>
            </w:r>
          </w:p>
        </w:tc>
        <w:tc>
          <w:tcPr>
            <w:tcW w:w="4361" w:type="dxa"/>
          </w:tcPr>
          <w:p w:rsidR="008B3B0F" w:rsidRPr="00A90646" w:rsidRDefault="008B3B0F" w:rsidP="000C5C35">
            <w:pPr>
              <w:rPr>
                <w:rFonts w:asciiTheme="minorHAnsi" w:hAnsiTheme="minorHAnsi" w:cstheme="minorHAnsi"/>
                <w:sz w:val="22"/>
              </w:rPr>
            </w:pPr>
          </w:p>
        </w:tc>
      </w:tr>
      <w:tr w:rsidR="008B3B0F" w:rsidRPr="00A90646" w:rsidTr="000C5C35">
        <w:tc>
          <w:tcPr>
            <w:tcW w:w="4921" w:type="dxa"/>
          </w:tcPr>
          <w:p w:rsidR="008B3B0F" w:rsidRPr="00A90646" w:rsidRDefault="008B3B0F" w:rsidP="000C5C35">
            <w:pPr>
              <w:rPr>
                <w:rFonts w:asciiTheme="minorHAnsi" w:hAnsiTheme="minorHAnsi" w:cstheme="minorHAnsi"/>
                <w:sz w:val="22"/>
              </w:rPr>
            </w:pPr>
            <w:r w:rsidRPr="00A90646">
              <w:rPr>
                <w:rFonts w:asciiTheme="minorHAnsi" w:hAnsiTheme="minorHAnsi" w:cstheme="minorHAnsi"/>
                <w:sz w:val="22"/>
              </w:rPr>
              <w:t xml:space="preserve">de aarde bevat miljoenen soorten </w:t>
            </w:r>
          </w:p>
        </w:tc>
        <w:tc>
          <w:tcPr>
            <w:tcW w:w="4361" w:type="dxa"/>
          </w:tcPr>
          <w:p w:rsidR="008B3B0F" w:rsidRPr="00A90646" w:rsidRDefault="008B3B0F" w:rsidP="000C5C35">
            <w:pPr>
              <w:rPr>
                <w:rFonts w:asciiTheme="minorHAnsi" w:hAnsiTheme="minorHAnsi" w:cstheme="minorHAnsi"/>
                <w:sz w:val="22"/>
              </w:rPr>
            </w:pPr>
          </w:p>
        </w:tc>
      </w:tr>
      <w:tr w:rsidR="008B3B0F" w:rsidRPr="00A90646" w:rsidTr="000C5C35">
        <w:tc>
          <w:tcPr>
            <w:tcW w:w="4921" w:type="dxa"/>
          </w:tcPr>
          <w:p w:rsidR="008B3B0F" w:rsidRPr="00A90646" w:rsidRDefault="008B3B0F" w:rsidP="000C5C35">
            <w:pPr>
              <w:rPr>
                <w:rFonts w:asciiTheme="minorHAnsi" w:hAnsiTheme="minorHAnsi" w:cstheme="minorHAnsi"/>
                <w:sz w:val="22"/>
              </w:rPr>
            </w:pPr>
            <w:r w:rsidRPr="00A90646">
              <w:rPr>
                <w:rFonts w:asciiTheme="minorHAnsi" w:hAnsiTheme="minorHAnsi" w:cstheme="minorHAnsi"/>
                <w:sz w:val="22"/>
              </w:rPr>
              <w:t xml:space="preserve">radioactiviteit </w:t>
            </w:r>
          </w:p>
        </w:tc>
        <w:tc>
          <w:tcPr>
            <w:tcW w:w="4361" w:type="dxa"/>
          </w:tcPr>
          <w:p w:rsidR="008B3B0F" w:rsidRPr="00A90646" w:rsidRDefault="008B3B0F" w:rsidP="000C5C35">
            <w:pPr>
              <w:rPr>
                <w:rFonts w:asciiTheme="minorHAnsi" w:hAnsiTheme="minorHAnsi" w:cstheme="minorHAnsi"/>
                <w:sz w:val="22"/>
              </w:rPr>
            </w:pPr>
          </w:p>
        </w:tc>
      </w:tr>
      <w:tr w:rsidR="008B3B0F" w:rsidRPr="00A90646" w:rsidTr="000C5C35">
        <w:tc>
          <w:tcPr>
            <w:tcW w:w="4921" w:type="dxa"/>
          </w:tcPr>
          <w:p w:rsidR="008B3B0F" w:rsidRPr="00A90646" w:rsidRDefault="008B3B0F" w:rsidP="000C5C35">
            <w:pPr>
              <w:rPr>
                <w:rFonts w:asciiTheme="minorHAnsi" w:hAnsiTheme="minorHAnsi" w:cstheme="minorHAnsi"/>
                <w:sz w:val="22"/>
              </w:rPr>
            </w:pPr>
            <w:r w:rsidRPr="00A90646">
              <w:rPr>
                <w:rFonts w:asciiTheme="minorHAnsi" w:hAnsiTheme="minorHAnsi" w:cstheme="minorHAnsi"/>
                <w:sz w:val="22"/>
              </w:rPr>
              <w:t xml:space="preserve">scheiding tussen organismen van een soort </w:t>
            </w:r>
          </w:p>
        </w:tc>
        <w:tc>
          <w:tcPr>
            <w:tcW w:w="4361" w:type="dxa"/>
          </w:tcPr>
          <w:p w:rsidR="008B3B0F" w:rsidRPr="00A90646" w:rsidRDefault="008B3B0F" w:rsidP="000C5C35">
            <w:pPr>
              <w:rPr>
                <w:rFonts w:asciiTheme="minorHAnsi" w:hAnsiTheme="minorHAnsi" w:cstheme="minorHAnsi"/>
                <w:sz w:val="22"/>
              </w:rPr>
            </w:pPr>
          </w:p>
        </w:tc>
      </w:tr>
    </w:tbl>
    <w:p w:rsidR="008B3B0F" w:rsidRPr="006368A1" w:rsidRDefault="008B3B0F" w:rsidP="008B3B0F">
      <w:pPr>
        <w:rPr>
          <w:rFonts w:asciiTheme="minorHAnsi" w:hAnsiTheme="minorHAnsi" w:cstheme="minorHAnsi"/>
          <w:b/>
          <w:sz w:val="22"/>
        </w:rPr>
      </w:pPr>
      <w:r w:rsidRPr="00C759B7">
        <w:rPr>
          <w:rFonts w:asciiTheme="minorHAnsi" w:hAnsiTheme="minorHAnsi" w:cstheme="minorHAnsi"/>
          <w:noProof/>
          <w:sz w:val="22"/>
          <w:lang w:eastAsia="nl-NL"/>
        </w:rPr>
        <w:lastRenderedPageBreak/>
        <w:drawing>
          <wp:anchor distT="0" distB="0" distL="114300" distR="114300" simplePos="0" relativeHeight="251659264" behindDoc="0" locked="0" layoutInCell="1" allowOverlap="1" wp14:anchorId="2F7FEE22" wp14:editId="59DF4A5E">
            <wp:simplePos x="0" y="0"/>
            <wp:positionH relativeFrom="column">
              <wp:posOffset>3521710</wp:posOffset>
            </wp:positionH>
            <wp:positionV relativeFrom="paragraph">
              <wp:posOffset>260350</wp:posOffset>
            </wp:positionV>
            <wp:extent cx="2659380" cy="1583055"/>
            <wp:effectExtent l="0" t="0" r="7620" b="0"/>
            <wp:wrapSquare wrapText="bothSides"/>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ermafbeelding 2017-09-28 om 10.03.18.png"/>
                    <pic:cNvPicPr/>
                  </pic:nvPicPr>
                  <pic:blipFill>
                    <a:blip r:embed="rId5">
                      <a:extLst>
                        <a:ext uri="{28A0092B-C50C-407E-A947-70E740481C1C}">
                          <a14:useLocalDpi xmlns:a14="http://schemas.microsoft.com/office/drawing/2010/main" val="0"/>
                        </a:ext>
                      </a:extLst>
                    </a:blip>
                    <a:stretch>
                      <a:fillRect/>
                    </a:stretch>
                  </pic:blipFill>
                  <pic:spPr>
                    <a:xfrm>
                      <a:off x="0" y="0"/>
                      <a:ext cx="2659380" cy="1583055"/>
                    </a:xfrm>
                    <a:prstGeom prst="rect">
                      <a:avLst/>
                    </a:prstGeom>
                  </pic:spPr>
                </pic:pic>
              </a:graphicData>
            </a:graphic>
            <wp14:sizeRelH relativeFrom="page">
              <wp14:pctWidth>0</wp14:pctWidth>
            </wp14:sizeRelH>
            <wp14:sizeRelV relativeFrom="page">
              <wp14:pctHeight>0</wp14:pctHeight>
            </wp14:sizeRelV>
          </wp:anchor>
        </w:drawing>
      </w:r>
      <w:r w:rsidRPr="00C759B7">
        <w:rPr>
          <w:rFonts w:asciiTheme="minorHAnsi" w:hAnsiTheme="minorHAnsi" w:cstheme="minorHAnsi"/>
          <w:b/>
          <w:sz w:val="22"/>
        </w:rPr>
        <w:t xml:space="preserve">Opdracht </w:t>
      </w:r>
      <w:r>
        <w:rPr>
          <w:rFonts w:asciiTheme="minorHAnsi" w:hAnsiTheme="minorHAnsi" w:cstheme="minorHAnsi"/>
          <w:b/>
          <w:sz w:val="22"/>
        </w:rPr>
        <w:t>3</w:t>
      </w:r>
      <w:r w:rsidRPr="00C759B7">
        <w:rPr>
          <w:rFonts w:asciiTheme="minorHAnsi" w:hAnsiTheme="minorHAnsi" w:cstheme="minorHAnsi"/>
          <w:b/>
          <w:sz w:val="22"/>
        </w:rPr>
        <w:t>: Natuurlijke selectie</w:t>
      </w:r>
      <w:r>
        <w:rPr>
          <w:rFonts w:asciiTheme="minorHAnsi" w:hAnsiTheme="minorHAnsi" w:cstheme="minorHAnsi"/>
          <w:b/>
          <w:sz w:val="22"/>
        </w:rPr>
        <w:br/>
      </w:r>
      <w:r w:rsidRPr="00C759B7">
        <w:rPr>
          <w:rFonts w:asciiTheme="minorHAnsi" w:hAnsiTheme="minorHAnsi" w:cstheme="minorHAnsi"/>
          <w:sz w:val="22"/>
        </w:rPr>
        <w:t xml:space="preserve">In de wikiwijs bij H1 Evolutie heb je een stuk gelezen over de Berkenspanner. Een nachtvlinder, waarvan er twee verschijningsvormen zijn: wit met zwarte spikkeltjes, en (vrijwel) geheel zwart. </w:t>
      </w:r>
    </w:p>
    <w:p w:rsidR="008B3B0F" w:rsidRPr="00C759B7" w:rsidRDefault="008B3B0F" w:rsidP="008B3B0F">
      <w:pPr>
        <w:rPr>
          <w:rFonts w:asciiTheme="minorHAnsi" w:hAnsiTheme="minorHAnsi" w:cstheme="minorHAnsi"/>
          <w:sz w:val="22"/>
        </w:rPr>
      </w:pPr>
      <w:r w:rsidRPr="00C759B7">
        <w:rPr>
          <w:rFonts w:asciiTheme="minorHAnsi" w:hAnsiTheme="minorHAnsi" w:cstheme="minorHAnsi"/>
          <w:sz w:val="22"/>
        </w:rPr>
        <w:t>Met het opkomen van de industrie tijdens de Industriële revolutie werd de verhouding van zwarte vlinders en witte vlinders geheel omgedraaid. Leg met behulp van de informatie hoe dit een voorbeeld is van natuurlijke selectie</w:t>
      </w:r>
    </w:p>
    <w:p w:rsidR="008B3B0F" w:rsidRPr="006368A1" w:rsidRDefault="008B3B0F" w:rsidP="008B3B0F">
      <w:pPr>
        <w:rPr>
          <w:rFonts w:asciiTheme="minorHAnsi" w:hAnsiTheme="minorHAnsi" w:cstheme="minorHAnsi"/>
          <w:b/>
          <w:sz w:val="22"/>
        </w:rPr>
      </w:pPr>
      <w:r w:rsidRPr="00765BC8">
        <w:rPr>
          <w:rFonts w:asciiTheme="minorHAnsi" w:hAnsiTheme="minorHAnsi" w:cstheme="minorHAnsi"/>
          <w:b/>
          <w:sz w:val="22"/>
        </w:rPr>
        <w:t>Opdracht 4: Verschillende mensen</w:t>
      </w:r>
      <w:r>
        <w:rPr>
          <w:rFonts w:asciiTheme="minorHAnsi" w:hAnsiTheme="minorHAnsi" w:cstheme="minorHAnsi"/>
          <w:b/>
          <w:sz w:val="22"/>
        </w:rPr>
        <w:br/>
      </w:r>
      <w:r w:rsidRPr="00765BC8">
        <w:rPr>
          <w:rFonts w:asciiTheme="minorHAnsi" w:hAnsiTheme="minorHAnsi" w:cstheme="minorHAnsi"/>
          <w:noProof/>
          <w:sz w:val="22"/>
          <w:lang w:eastAsia="nl-NL"/>
        </w:rPr>
        <w:drawing>
          <wp:anchor distT="0" distB="0" distL="114300" distR="114300" simplePos="0" relativeHeight="251660288" behindDoc="0" locked="0" layoutInCell="1" allowOverlap="1" wp14:anchorId="6634E4F1" wp14:editId="163FE7DE">
            <wp:simplePos x="0" y="0"/>
            <wp:positionH relativeFrom="column">
              <wp:posOffset>4766310</wp:posOffset>
            </wp:positionH>
            <wp:positionV relativeFrom="paragraph">
              <wp:posOffset>70485</wp:posOffset>
            </wp:positionV>
            <wp:extent cx="1427480" cy="1873250"/>
            <wp:effectExtent l="0" t="0" r="1270" b="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ygmee.jpg"/>
                    <pic:cNvPicPr/>
                  </pic:nvPicPr>
                  <pic:blipFill rotWithShape="1">
                    <a:blip r:embed="rId6">
                      <a:extLst>
                        <a:ext uri="{28A0092B-C50C-407E-A947-70E740481C1C}">
                          <a14:useLocalDpi xmlns:a14="http://schemas.microsoft.com/office/drawing/2010/main" val="0"/>
                        </a:ext>
                      </a:extLst>
                    </a:blip>
                    <a:srcRect l="35958" r="11979"/>
                    <a:stretch/>
                  </pic:blipFill>
                  <pic:spPr bwMode="auto">
                    <a:xfrm>
                      <a:off x="0" y="0"/>
                      <a:ext cx="1427480" cy="1873250"/>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r w:rsidRPr="00765BC8">
        <w:rPr>
          <w:rFonts w:asciiTheme="minorHAnsi" w:hAnsiTheme="minorHAnsi" w:cstheme="minorHAnsi"/>
          <w:sz w:val="22"/>
        </w:rPr>
        <w:t>Pygmeeën op de Filippijnen staan bloot aan veel gevaren van de oerwouden waarin ze leven. De levensomstandigheden zijn ook slecht, in vergelijking met die van ons hier in het Westen.</w:t>
      </w:r>
      <w:r w:rsidRPr="00765BC8">
        <w:rPr>
          <w:rFonts w:asciiTheme="minorHAnsi" w:hAnsiTheme="minorHAnsi" w:cstheme="minorHAnsi"/>
          <w:sz w:val="22"/>
        </w:rPr>
        <w:br/>
        <w:t xml:space="preserve">Voor Pygmeeën is de gemiddelde levensverwachting dan ook erg laag: ze worden meestal niet ouder dan 20 jaar. De gemiddelde lengte bij vrouwen is maar 140 cm, mannen worden gemiddeld 150 cm lang. De groeisnelheid is tot 12 jaar gelijk aan die van Westerse kinderen, daarna stopt de groei van Pygmeeën, terwijl kinderen hier nog 35 cm doorgroeien. </w:t>
      </w:r>
      <w:r w:rsidRPr="00765BC8">
        <w:rPr>
          <w:rFonts w:asciiTheme="minorHAnsi" w:hAnsiTheme="minorHAnsi" w:cstheme="minorHAnsi"/>
          <w:sz w:val="22"/>
        </w:rPr>
        <w:br/>
        <w:t>Onderzoekers ontdekten ook dat vrouwelijke pygmeeën veel eerder vruchtbaar zijn dan vrouwen bij ons in het Westen. Daardoor kunnen ze ondanks hun lage levensverwachting toch voldoende nakomelingen krijgen.</w:t>
      </w:r>
    </w:p>
    <w:p w:rsidR="008B3B0F" w:rsidRPr="00765BC8" w:rsidRDefault="008B3B0F" w:rsidP="008B3B0F">
      <w:pPr>
        <w:pStyle w:val="Lijstalinea"/>
        <w:numPr>
          <w:ilvl w:val="0"/>
          <w:numId w:val="1"/>
        </w:numPr>
        <w:spacing w:after="0" w:line="240" w:lineRule="auto"/>
        <w:rPr>
          <w:rFonts w:cstheme="minorHAnsi"/>
        </w:rPr>
      </w:pPr>
      <w:r w:rsidRPr="00765BC8">
        <w:rPr>
          <w:rFonts w:cstheme="minorHAnsi"/>
        </w:rPr>
        <w:t>Wat zijn in bovenstaand verhaal de veranderende omstandigheden</w:t>
      </w:r>
      <w:r>
        <w:rPr>
          <w:rFonts w:cstheme="minorHAnsi"/>
        </w:rPr>
        <w:t>?</w:t>
      </w:r>
      <w:r w:rsidRPr="00765BC8">
        <w:rPr>
          <w:rFonts w:cstheme="minorHAnsi"/>
        </w:rPr>
        <w:br/>
      </w:r>
    </w:p>
    <w:p w:rsidR="008B3B0F" w:rsidRPr="00765BC8" w:rsidRDefault="008B3B0F" w:rsidP="008B3B0F">
      <w:pPr>
        <w:pStyle w:val="Lijstalinea"/>
        <w:numPr>
          <w:ilvl w:val="0"/>
          <w:numId w:val="1"/>
        </w:numPr>
        <w:spacing w:after="0" w:line="240" w:lineRule="auto"/>
        <w:rPr>
          <w:rFonts w:cstheme="minorHAnsi"/>
        </w:rPr>
      </w:pPr>
      <w:r w:rsidRPr="00765BC8">
        <w:rPr>
          <w:rFonts w:cstheme="minorHAnsi"/>
        </w:rPr>
        <w:t>Welk fenotype neemt in aantal toe door natuurlijke s</w:t>
      </w:r>
      <w:r>
        <w:rPr>
          <w:rFonts w:cstheme="minorHAnsi"/>
        </w:rPr>
        <w:t>electie bij pygmeeën?</w:t>
      </w:r>
    </w:p>
    <w:p w:rsidR="008B3B0F" w:rsidRDefault="008B3B0F" w:rsidP="008B3B0F">
      <w:pPr>
        <w:spacing w:after="160" w:line="259" w:lineRule="auto"/>
      </w:pPr>
      <w:r>
        <w:br w:type="page"/>
      </w:r>
    </w:p>
    <w:p w:rsidR="008B3B0F" w:rsidRPr="00765BC8" w:rsidRDefault="008B3B0F" w:rsidP="008B3B0F">
      <w:pPr>
        <w:rPr>
          <w:rFonts w:asciiTheme="minorHAnsi" w:hAnsiTheme="minorHAnsi" w:cstheme="minorHAnsi"/>
          <w:b/>
          <w:sz w:val="22"/>
        </w:rPr>
      </w:pPr>
      <w:r w:rsidRPr="00765BC8">
        <w:rPr>
          <w:rFonts w:asciiTheme="minorHAnsi" w:hAnsiTheme="minorHAnsi" w:cstheme="minorHAnsi"/>
          <w:b/>
          <w:sz w:val="22"/>
        </w:rPr>
        <w:lastRenderedPageBreak/>
        <w:t xml:space="preserve">Opdracht </w:t>
      </w:r>
      <w:r>
        <w:rPr>
          <w:rFonts w:asciiTheme="minorHAnsi" w:hAnsiTheme="minorHAnsi" w:cstheme="minorHAnsi"/>
          <w:b/>
          <w:sz w:val="22"/>
        </w:rPr>
        <w:t>5</w:t>
      </w:r>
      <w:r w:rsidRPr="00765BC8">
        <w:rPr>
          <w:rFonts w:asciiTheme="minorHAnsi" w:hAnsiTheme="minorHAnsi" w:cstheme="minorHAnsi"/>
          <w:b/>
          <w:sz w:val="22"/>
        </w:rPr>
        <w:t>: Fossielen</w:t>
      </w:r>
      <w:r>
        <w:rPr>
          <w:rFonts w:asciiTheme="minorHAnsi" w:hAnsiTheme="minorHAnsi" w:cstheme="minorHAnsi"/>
          <w:b/>
          <w:sz w:val="22"/>
        </w:rPr>
        <w:br/>
      </w:r>
      <w:r w:rsidRPr="00765BC8">
        <w:rPr>
          <w:rFonts w:asciiTheme="minorHAnsi" w:hAnsiTheme="minorHAnsi" w:cstheme="minorHAnsi"/>
          <w:sz w:val="22"/>
        </w:rPr>
        <w:t>Bekijk onderstaande figuur. Hierin zijn schematisch een aantal aardlagen aangegeven.</w:t>
      </w:r>
      <w:r w:rsidRPr="00765BC8">
        <w:rPr>
          <w:rFonts w:asciiTheme="minorHAnsi" w:hAnsiTheme="minorHAnsi" w:cstheme="minorHAnsi"/>
          <w:sz w:val="22"/>
        </w:rPr>
        <w:br/>
        <w:t>Beantwoord met behulp van de figuur de volgende vragen:</w:t>
      </w:r>
    </w:p>
    <w:p w:rsidR="008B3B0F" w:rsidRDefault="008B3B0F" w:rsidP="008B3B0F">
      <w:pPr>
        <w:ind w:left="360"/>
        <w:jc w:val="center"/>
        <w:rPr>
          <w:rFonts w:asciiTheme="minorHAnsi" w:hAnsiTheme="minorHAnsi" w:cstheme="minorHAnsi"/>
          <w:sz w:val="22"/>
        </w:rPr>
      </w:pPr>
      <w:r>
        <w:rPr>
          <w:noProof/>
          <w:lang w:eastAsia="nl-NL"/>
        </w:rPr>
        <w:drawing>
          <wp:inline distT="0" distB="0" distL="0" distR="0" wp14:anchorId="2CAEDBDC" wp14:editId="4B3540D7">
            <wp:extent cx="3166281" cy="3699055"/>
            <wp:effectExtent l="0" t="0" r="0"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ermafbeelding 2017-10-05 om 09.15.14.png"/>
                    <pic:cNvPicPr/>
                  </pic:nvPicPr>
                  <pic:blipFill rotWithShape="1">
                    <a:blip r:embed="rId7">
                      <a:extLst>
                        <a:ext uri="{28A0092B-C50C-407E-A947-70E740481C1C}">
                          <a14:useLocalDpi xmlns:a14="http://schemas.microsoft.com/office/drawing/2010/main" val="0"/>
                        </a:ext>
                      </a:extLst>
                    </a:blip>
                    <a:srcRect t="4418"/>
                    <a:stretch/>
                  </pic:blipFill>
                  <pic:spPr bwMode="auto">
                    <a:xfrm>
                      <a:off x="0" y="0"/>
                      <a:ext cx="3176225" cy="3710672"/>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rsidR="008B3B0F" w:rsidRPr="00765BC8" w:rsidRDefault="008B3B0F" w:rsidP="008B3B0F">
      <w:pPr>
        <w:ind w:left="360"/>
        <w:jc w:val="center"/>
        <w:rPr>
          <w:rFonts w:asciiTheme="minorHAnsi" w:hAnsiTheme="minorHAnsi" w:cstheme="minorHAnsi"/>
          <w:i/>
          <w:sz w:val="22"/>
        </w:rPr>
      </w:pPr>
      <w:r w:rsidRPr="00765BC8">
        <w:rPr>
          <w:rFonts w:asciiTheme="minorHAnsi" w:hAnsiTheme="minorHAnsi" w:cstheme="minorHAnsi"/>
          <w:i/>
          <w:sz w:val="22"/>
        </w:rPr>
        <w:t>Figuur opdracht 5: Verschillende aardlagen met fossielen</w:t>
      </w:r>
    </w:p>
    <w:p w:rsidR="008B3B0F" w:rsidRPr="002021E8" w:rsidRDefault="008B3B0F" w:rsidP="008B3B0F">
      <w:pPr>
        <w:pStyle w:val="Lijstalinea"/>
        <w:numPr>
          <w:ilvl w:val="1"/>
          <w:numId w:val="2"/>
        </w:numPr>
        <w:spacing w:after="0" w:line="240" w:lineRule="auto"/>
        <w:rPr>
          <w:rFonts w:cstheme="minorHAnsi"/>
        </w:rPr>
      </w:pPr>
      <w:r w:rsidRPr="002021E8">
        <w:rPr>
          <w:rFonts w:cstheme="minorHAnsi"/>
        </w:rPr>
        <w:t>Welk organisme dat nu nog leeft bestaat al het langste? (kleur opschrijven)</w:t>
      </w:r>
      <w:r w:rsidRPr="002021E8">
        <w:rPr>
          <w:rFonts w:cstheme="minorHAnsi"/>
        </w:rPr>
        <w:br/>
      </w:r>
    </w:p>
    <w:p w:rsidR="008B3B0F" w:rsidRPr="002021E8" w:rsidRDefault="008B3B0F" w:rsidP="008B3B0F">
      <w:pPr>
        <w:pStyle w:val="Lijstalinea"/>
        <w:numPr>
          <w:ilvl w:val="1"/>
          <w:numId w:val="2"/>
        </w:numPr>
        <w:spacing w:after="0" w:line="240" w:lineRule="auto"/>
        <w:rPr>
          <w:rFonts w:cstheme="minorHAnsi"/>
        </w:rPr>
      </w:pPr>
      <w:r w:rsidRPr="002021E8">
        <w:rPr>
          <w:rFonts w:cstheme="minorHAnsi"/>
        </w:rPr>
        <w:t>In welke periode is er iets gebeurd waardoor er veel soorten zijn uitgestorven? (cijfer opschrijven)</w:t>
      </w:r>
    </w:p>
    <w:p w:rsidR="008B3B0F" w:rsidRPr="00765BC8" w:rsidRDefault="008B3B0F" w:rsidP="008B3B0F">
      <w:pPr>
        <w:pStyle w:val="Lijstalinea"/>
        <w:spacing w:after="0" w:line="240" w:lineRule="auto"/>
        <w:ind w:left="1440"/>
        <w:rPr>
          <w:rFonts w:cstheme="minorHAnsi"/>
        </w:rPr>
      </w:pPr>
    </w:p>
    <w:p w:rsidR="008B3B0F" w:rsidRPr="002021E8" w:rsidRDefault="008B3B0F" w:rsidP="008B3B0F">
      <w:pPr>
        <w:pStyle w:val="Lijstalinea"/>
        <w:numPr>
          <w:ilvl w:val="1"/>
          <w:numId w:val="2"/>
        </w:numPr>
        <w:spacing w:after="0" w:line="240" w:lineRule="auto"/>
        <w:rPr>
          <w:rFonts w:cstheme="minorHAnsi"/>
        </w:rPr>
      </w:pPr>
      <w:r w:rsidRPr="002021E8">
        <w:rPr>
          <w:rFonts w:cstheme="minorHAnsi"/>
        </w:rPr>
        <w:t>In een periode zijn de omstandigheden blijkbaar gunstig geweest voor het ontstaan van veel nieuwe soorten welke periode was dat? (cijfer opschrijven)</w:t>
      </w:r>
      <w:r w:rsidRPr="002021E8">
        <w:rPr>
          <w:rFonts w:cstheme="minorHAnsi"/>
        </w:rPr>
        <w:br/>
      </w:r>
    </w:p>
    <w:p w:rsidR="008B3B0F" w:rsidRDefault="008B3B0F" w:rsidP="008B3B0F">
      <w:pPr>
        <w:pStyle w:val="Lijstalinea"/>
        <w:numPr>
          <w:ilvl w:val="1"/>
          <w:numId w:val="2"/>
        </w:numPr>
        <w:spacing w:after="0" w:line="240" w:lineRule="auto"/>
      </w:pPr>
      <w:r w:rsidRPr="002021E8">
        <w:rPr>
          <w:rFonts w:cstheme="minorHAnsi"/>
        </w:rPr>
        <w:t>Welk organisme heeft het kortste op de aarde geleefd? (kleur invullen). Ga er van uit dat de periodes waarin de aardlagen zijn gevormd ongeveer even lang hebben geduurd.</w:t>
      </w:r>
      <w:r w:rsidRPr="002021E8">
        <w:rPr>
          <w:rFonts w:cstheme="minorHAnsi"/>
        </w:rPr>
        <w:br/>
      </w:r>
      <w:r>
        <w:br/>
      </w:r>
    </w:p>
    <w:p w:rsidR="008B3B0F" w:rsidRDefault="008B3B0F" w:rsidP="008B3B0F">
      <w:pPr>
        <w:rPr>
          <w:b/>
          <w:color w:val="FF0000"/>
        </w:rPr>
      </w:pPr>
      <w:r>
        <w:rPr>
          <w:b/>
          <w:color w:val="FF0000"/>
        </w:rPr>
        <w:br w:type="page"/>
      </w:r>
    </w:p>
    <w:p w:rsidR="008B3B0F" w:rsidRPr="006368A1" w:rsidRDefault="008B3B0F" w:rsidP="008B3B0F">
      <w:pPr>
        <w:rPr>
          <w:rFonts w:asciiTheme="minorHAnsi" w:hAnsiTheme="minorHAnsi" w:cstheme="minorHAnsi"/>
          <w:b/>
          <w:sz w:val="22"/>
        </w:rPr>
      </w:pPr>
      <w:r w:rsidRPr="002021E8">
        <w:rPr>
          <w:rFonts w:asciiTheme="minorHAnsi" w:hAnsiTheme="minorHAnsi" w:cstheme="minorHAnsi"/>
          <w:b/>
          <w:sz w:val="22"/>
        </w:rPr>
        <w:lastRenderedPageBreak/>
        <w:t>Opdracht 6: Overeenkomsten in bouw</w:t>
      </w:r>
      <w:r>
        <w:rPr>
          <w:rFonts w:asciiTheme="minorHAnsi" w:hAnsiTheme="minorHAnsi" w:cstheme="minorHAnsi"/>
          <w:b/>
          <w:sz w:val="22"/>
        </w:rPr>
        <w:br/>
      </w:r>
      <w:r w:rsidRPr="002021E8">
        <w:rPr>
          <w:rFonts w:asciiTheme="minorHAnsi" w:hAnsiTheme="minorHAnsi" w:cstheme="minorHAnsi"/>
          <w:sz w:val="22"/>
        </w:rPr>
        <w:t>Onderstaande tekening toont vier ledematen van verschillende organismen.</w:t>
      </w:r>
    </w:p>
    <w:p w:rsidR="008B3B0F" w:rsidRPr="002021E8" w:rsidRDefault="008B3B0F" w:rsidP="008B3B0F">
      <w:pPr>
        <w:rPr>
          <w:rFonts w:asciiTheme="minorHAnsi" w:hAnsiTheme="minorHAnsi" w:cstheme="minorHAnsi"/>
          <w:sz w:val="22"/>
        </w:rPr>
      </w:pPr>
      <w:r w:rsidRPr="002021E8">
        <w:rPr>
          <w:rFonts w:asciiTheme="minorHAnsi" w:hAnsiTheme="minorHAnsi" w:cstheme="minorHAnsi"/>
          <w:noProof/>
          <w:sz w:val="22"/>
          <w:lang w:eastAsia="nl-NL"/>
        </w:rPr>
        <w:drawing>
          <wp:inline distT="0" distB="0" distL="0" distR="0" wp14:anchorId="5505619B" wp14:editId="4A7E478E">
            <wp:extent cx="5027295" cy="3067615"/>
            <wp:effectExtent l="0" t="0" r="1905" b="635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80px-Limb_homology.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027295" cy="3067615"/>
                    </a:xfrm>
                    <a:prstGeom prst="rect">
                      <a:avLst/>
                    </a:prstGeom>
                  </pic:spPr>
                </pic:pic>
              </a:graphicData>
            </a:graphic>
          </wp:inline>
        </w:drawing>
      </w:r>
    </w:p>
    <w:p w:rsidR="008B3B0F" w:rsidRPr="002021E8" w:rsidRDefault="008B3B0F" w:rsidP="008B3B0F">
      <w:pPr>
        <w:rPr>
          <w:rFonts w:asciiTheme="minorHAnsi" w:hAnsiTheme="minorHAnsi" w:cstheme="minorHAnsi"/>
          <w:sz w:val="22"/>
        </w:rPr>
      </w:pPr>
      <w:r>
        <w:rPr>
          <w:rFonts w:asciiTheme="minorHAnsi" w:hAnsiTheme="minorHAnsi" w:cstheme="minorHAnsi"/>
          <w:sz w:val="22"/>
        </w:rPr>
        <w:t xml:space="preserve">1. Vul onderstaande tabel in. </w:t>
      </w:r>
      <w:r>
        <w:rPr>
          <w:rFonts w:asciiTheme="minorHAnsi" w:hAnsiTheme="minorHAnsi" w:cstheme="minorHAnsi"/>
          <w:sz w:val="22"/>
        </w:rPr>
        <w:br/>
        <w:t xml:space="preserve">     a) </w:t>
      </w:r>
      <w:r w:rsidRPr="002021E8">
        <w:rPr>
          <w:rFonts w:asciiTheme="minorHAnsi" w:hAnsiTheme="minorHAnsi" w:cstheme="minorHAnsi"/>
          <w:sz w:val="22"/>
        </w:rPr>
        <w:t>Welke ledemaat hoort bij welk dier? Kies uit walvis, hond, mens en vogel</w:t>
      </w:r>
      <w:r w:rsidRPr="002021E8">
        <w:rPr>
          <w:rFonts w:asciiTheme="minorHAnsi" w:hAnsiTheme="minorHAnsi" w:cstheme="minorHAnsi"/>
          <w:sz w:val="22"/>
        </w:rPr>
        <w:br/>
      </w:r>
      <w:r>
        <w:rPr>
          <w:rFonts w:asciiTheme="minorHAnsi" w:hAnsiTheme="minorHAnsi" w:cstheme="minorHAnsi"/>
          <w:sz w:val="22"/>
        </w:rPr>
        <w:t xml:space="preserve">     b) </w:t>
      </w:r>
      <w:r w:rsidRPr="002021E8">
        <w:rPr>
          <w:rFonts w:asciiTheme="minorHAnsi" w:hAnsiTheme="minorHAnsi" w:cstheme="minorHAnsi"/>
          <w:sz w:val="22"/>
        </w:rPr>
        <w:t>Wat is de functie hiervan bij dat dier? Kies uit: grijporgaan, vliegorgaan, looporgaan en stuurorgaan</w:t>
      </w:r>
    </w:p>
    <w:tbl>
      <w:tblPr>
        <w:tblStyle w:val="Tabelraster"/>
        <w:tblW w:w="0" w:type="auto"/>
        <w:tblLook w:val="04A0" w:firstRow="1" w:lastRow="0" w:firstColumn="1" w:lastColumn="0" w:noHBand="0" w:noVBand="1"/>
      </w:tblPr>
      <w:tblGrid>
        <w:gridCol w:w="1825"/>
        <w:gridCol w:w="1809"/>
        <w:gridCol w:w="1809"/>
        <w:gridCol w:w="1809"/>
        <w:gridCol w:w="1810"/>
      </w:tblGrid>
      <w:tr w:rsidR="008B3B0F" w:rsidRPr="002021E8" w:rsidTr="000C5C35">
        <w:tc>
          <w:tcPr>
            <w:tcW w:w="1841" w:type="dxa"/>
          </w:tcPr>
          <w:p w:rsidR="008B3B0F" w:rsidRPr="002021E8" w:rsidRDefault="008B3B0F" w:rsidP="000C5C35">
            <w:pPr>
              <w:rPr>
                <w:rFonts w:asciiTheme="minorHAnsi" w:hAnsiTheme="minorHAnsi" w:cstheme="minorHAnsi"/>
                <w:b/>
                <w:sz w:val="22"/>
              </w:rPr>
            </w:pPr>
            <w:r w:rsidRPr="002021E8">
              <w:rPr>
                <w:rFonts w:asciiTheme="minorHAnsi" w:hAnsiTheme="minorHAnsi" w:cstheme="minorHAnsi"/>
                <w:b/>
                <w:sz w:val="22"/>
              </w:rPr>
              <w:t>Ledemaat</w:t>
            </w:r>
          </w:p>
        </w:tc>
        <w:tc>
          <w:tcPr>
            <w:tcW w:w="1841" w:type="dxa"/>
          </w:tcPr>
          <w:p w:rsidR="008B3B0F" w:rsidRPr="002021E8" w:rsidRDefault="008B3B0F" w:rsidP="000C5C35">
            <w:pPr>
              <w:rPr>
                <w:rFonts w:asciiTheme="minorHAnsi" w:hAnsiTheme="minorHAnsi" w:cstheme="minorHAnsi"/>
                <w:b/>
                <w:sz w:val="22"/>
              </w:rPr>
            </w:pPr>
            <w:r w:rsidRPr="002021E8">
              <w:rPr>
                <w:rFonts w:asciiTheme="minorHAnsi" w:hAnsiTheme="minorHAnsi" w:cstheme="minorHAnsi"/>
                <w:b/>
                <w:sz w:val="22"/>
              </w:rPr>
              <w:t>A</w:t>
            </w:r>
          </w:p>
        </w:tc>
        <w:tc>
          <w:tcPr>
            <w:tcW w:w="1841" w:type="dxa"/>
          </w:tcPr>
          <w:p w:rsidR="008B3B0F" w:rsidRPr="002021E8" w:rsidRDefault="008B3B0F" w:rsidP="000C5C35">
            <w:pPr>
              <w:rPr>
                <w:rFonts w:asciiTheme="minorHAnsi" w:hAnsiTheme="minorHAnsi" w:cstheme="minorHAnsi"/>
                <w:b/>
                <w:sz w:val="22"/>
              </w:rPr>
            </w:pPr>
            <w:r w:rsidRPr="002021E8">
              <w:rPr>
                <w:rFonts w:asciiTheme="minorHAnsi" w:hAnsiTheme="minorHAnsi" w:cstheme="minorHAnsi"/>
                <w:b/>
                <w:sz w:val="22"/>
              </w:rPr>
              <w:t>B</w:t>
            </w:r>
          </w:p>
        </w:tc>
        <w:tc>
          <w:tcPr>
            <w:tcW w:w="1841" w:type="dxa"/>
          </w:tcPr>
          <w:p w:rsidR="008B3B0F" w:rsidRPr="002021E8" w:rsidRDefault="008B3B0F" w:rsidP="000C5C35">
            <w:pPr>
              <w:rPr>
                <w:rFonts w:asciiTheme="minorHAnsi" w:hAnsiTheme="minorHAnsi" w:cstheme="minorHAnsi"/>
                <w:b/>
                <w:sz w:val="22"/>
              </w:rPr>
            </w:pPr>
            <w:r w:rsidRPr="002021E8">
              <w:rPr>
                <w:rFonts w:asciiTheme="minorHAnsi" w:hAnsiTheme="minorHAnsi" w:cstheme="minorHAnsi"/>
                <w:b/>
                <w:sz w:val="22"/>
              </w:rPr>
              <w:t>C</w:t>
            </w:r>
          </w:p>
        </w:tc>
        <w:tc>
          <w:tcPr>
            <w:tcW w:w="1842" w:type="dxa"/>
          </w:tcPr>
          <w:p w:rsidR="008B3B0F" w:rsidRPr="002021E8" w:rsidRDefault="008B3B0F" w:rsidP="000C5C35">
            <w:pPr>
              <w:rPr>
                <w:rFonts w:asciiTheme="minorHAnsi" w:hAnsiTheme="minorHAnsi" w:cstheme="minorHAnsi"/>
                <w:b/>
                <w:sz w:val="22"/>
              </w:rPr>
            </w:pPr>
            <w:r w:rsidRPr="002021E8">
              <w:rPr>
                <w:rFonts w:asciiTheme="minorHAnsi" w:hAnsiTheme="minorHAnsi" w:cstheme="minorHAnsi"/>
                <w:b/>
                <w:sz w:val="22"/>
              </w:rPr>
              <w:t>D</w:t>
            </w:r>
          </w:p>
        </w:tc>
      </w:tr>
      <w:tr w:rsidR="008B3B0F" w:rsidRPr="002021E8" w:rsidTr="000C5C35">
        <w:tc>
          <w:tcPr>
            <w:tcW w:w="1841" w:type="dxa"/>
          </w:tcPr>
          <w:p w:rsidR="008B3B0F" w:rsidRPr="002021E8" w:rsidRDefault="008B3B0F" w:rsidP="000C5C35">
            <w:pPr>
              <w:rPr>
                <w:rFonts w:asciiTheme="minorHAnsi" w:hAnsiTheme="minorHAnsi" w:cstheme="minorHAnsi"/>
                <w:b/>
                <w:sz w:val="22"/>
              </w:rPr>
            </w:pPr>
            <w:r w:rsidRPr="002021E8">
              <w:rPr>
                <w:rFonts w:asciiTheme="minorHAnsi" w:hAnsiTheme="minorHAnsi" w:cstheme="minorHAnsi"/>
                <w:b/>
                <w:sz w:val="22"/>
              </w:rPr>
              <w:t>dier</w:t>
            </w:r>
          </w:p>
        </w:tc>
        <w:tc>
          <w:tcPr>
            <w:tcW w:w="1841" w:type="dxa"/>
          </w:tcPr>
          <w:p w:rsidR="008B3B0F" w:rsidRPr="002021E8" w:rsidRDefault="008B3B0F" w:rsidP="000C5C35">
            <w:pPr>
              <w:rPr>
                <w:rFonts w:asciiTheme="minorHAnsi" w:hAnsiTheme="minorHAnsi" w:cstheme="minorHAnsi"/>
                <w:sz w:val="22"/>
              </w:rPr>
            </w:pPr>
          </w:p>
        </w:tc>
        <w:tc>
          <w:tcPr>
            <w:tcW w:w="1841" w:type="dxa"/>
          </w:tcPr>
          <w:p w:rsidR="008B3B0F" w:rsidRPr="002021E8" w:rsidRDefault="008B3B0F" w:rsidP="000C5C35">
            <w:pPr>
              <w:rPr>
                <w:rFonts w:asciiTheme="minorHAnsi" w:hAnsiTheme="minorHAnsi" w:cstheme="minorHAnsi"/>
                <w:sz w:val="22"/>
              </w:rPr>
            </w:pPr>
          </w:p>
        </w:tc>
        <w:tc>
          <w:tcPr>
            <w:tcW w:w="1841" w:type="dxa"/>
          </w:tcPr>
          <w:p w:rsidR="008B3B0F" w:rsidRPr="002021E8" w:rsidRDefault="008B3B0F" w:rsidP="000C5C35">
            <w:pPr>
              <w:rPr>
                <w:rFonts w:asciiTheme="minorHAnsi" w:hAnsiTheme="minorHAnsi" w:cstheme="minorHAnsi"/>
                <w:sz w:val="22"/>
              </w:rPr>
            </w:pPr>
          </w:p>
        </w:tc>
        <w:tc>
          <w:tcPr>
            <w:tcW w:w="1842" w:type="dxa"/>
          </w:tcPr>
          <w:p w:rsidR="008B3B0F" w:rsidRPr="002021E8" w:rsidRDefault="008B3B0F" w:rsidP="000C5C35">
            <w:pPr>
              <w:rPr>
                <w:rFonts w:asciiTheme="minorHAnsi" w:hAnsiTheme="minorHAnsi" w:cstheme="minorHAnsi"/>
                <w:sz w:val="22"/>
              </w:rPr>
            </w:pPr>
          </w:p>
        </w:tc>
      </w:tr>
      <w:tr w:rsidR="008B3B0F" w:rsidRPr="002021E8" w:rsidTr="000C5C35">
        <w:tc>
          <w:tcPr>
            <w:tcW w:w="1841" w:type="dxa"/>
          </w:tcPr>
          <w:p w:rsidR="008B3B0F" w:rsidRPr="002021E8" w:rsidRDefault="008B3B0F" w:rsidP="000C5C35">
            <w:pPr>
              <w:rPr>
                <w:rFonts w:asciiTheme="minorHAnsi" w:hAnsiTheme="minorHAnsi" w:cstheme="minorHAnsi"/>
                <w:b/>
                <w:sz w:val="22"/>
              </w:rPr>
            </w:pPr>
            <w:r w:rsidRPr="002021E8">
              <w:rPr>
                <w:rFonts w:asciiTheme="minorHAnsi" w:hAnsiTheme="minorHAnsi" w:cstheme="minorHAnsi"/>
                <w:b/>
                <w:sz w:val="22"/>
              </w:rPr>
              <w:t>functie</w:t>
            </w:r>
          </w:p>
        </w:tc>
        <w:tc>
          <w:tcPr>
            <w:tcW w:w="1841" w:type="dxa"/>
          </w:tcPr>
          <w:p w:rsidR="008B3B0F" w:rsidRPr="002021E8" w:rsidRDefault="008B3B0F" w:rsidP="000C5C35">
            <w:pPr>
              <w:rPr>
                <w:rFonts w:asciiTheme="minorHAnsi" w:hAnsiTheme="minorHAnsi" w:cstheme="minorHAnsi"/>
                <w:sz w:val="22"/>
              </w:rPr>
            </w:pPr>
          </w:p>
        </w:tc>
        <w:tc>
          <w:tcPr>
            <w:tcW w:w="1841" w:type="dxa"/>
          </w:tcPr>
          <w:p w:rsidR="008B3B0F" w:rsidRPr="002021E8" w:rsidRDefault="008B3B0F" w:rsidP="000C5C35">
            <w:pPr>
              <w:rPr>
                <w:rFonts w:asciiTheme="minorHAnsi" w:hAnsiTheme="minorHAnsi" w:cstheme="minorHAnsi"/>
                <w:sz w:val="22"/>
              </w:rPr>
            </w:pPr>
          </w:p>
        </w:tc>
        <w:tc>
          <w:tcPr>
            <w:tcW w:w="1841" w:type="dxa"/>
          </w:tcPr>
          <w:p w:rsidR="008B3B0F" w:rsidRPr="002021E8" w:rsidRDefault="008B3B0F" w:rsidP="000C5C35">
            <w:pPr>
              <w:rPr>
                <w:rFonts w:asciiTheme="minorHAnsi" w:hAnsiTheme="minorHAnsi" w:cstheme="minorHAnsi"/>
                <w:sz w:val="22"/>
              </w:rPr>
            </w:pPr>
          </w:p>
        </w:tc>
        <w:tc>
          <w:tcPr>
            <w:tcW w:w="1842" w:type="dxa"/>
          </w:tcPr>
          <w:p w:rsidR="008B3B0F" w:rsidRPr="002021E8" w:rsidRDefault="008B3B0F" w:rsidP="000C5C35">
            <w:pPr>
              <w:rPr>
                <w:rFonts w:asciiTheme="minorHAnsi" w:hAnsiTheme="minorHAnsi" w:cstheme="minorHAnsi"/>
                <w:sz w:val="22"/>
              </w:rPr>
            </w:pPr>
          </w:p>
        </w:tc>
      </w:tr>
    </w:tbl>
    <w:p w:rsidR="008B3B0F" w:rsidRPr="002021E8" w:rsidRDefault="008B3B0F" w:rsidP="008B3B0F">
      <w:pPr>
        <w:rPr>
          <w:rFonts w:asciiTheme="minorHAnsi" w:hAnsiTheme="minorHAnsi" w:cstheme="minorHAnsi"/>
          <w:sz w:val="22"/>
        </w:rPr>
      </w:pPr>
      <w:r w:rsidRPr="002021E8">
        <w:rPr>
          <w:rFonts w:asciiTheme="minorHAnsi" w:hAnsiTheme="minorHAnsi" w:cstheme="minorHAnsi"/>
          <w:sz w:val="22"/>
        </w:rPr>
        <w:br/>
      </w:r>
      <w:r>
        <w:rPr>
          <w:rFonts w:asciiTheme="minorHAnsi" w:hAnsiTheme="minorHAnsi" w:cstheme="minorHAnsi"/>
          <w:sz w:val="22"/>
        </w:rPr>
        <w:t xml:space="preserve">2. </w:t>
      </w:r>
      <w:r w:rsidRPr="002021E8">
        <w:rPr>
          <w:rFonts w:asciiTheme="minorHAnsi" w:hAnsiTheme="minorHAnsi" w:cstheme="minorHAnsi"/>
          <w:sz w:val="22"/>
        </w:rPr>
        <w:t>Leg uit waarom overeenkomsten in bouw een argument vormen ter ondersteuning van de evolutietheorie?</w:t>
      </w:r>
      <w:r w:rsidRPr="002021E8">
        <w:rPr>
          <w:rFonts w:asciiTheme="minorHAnsi" w:hAnsiTheme="minorHAnsi" w:cstheme="minorHAnsi"/>
          <w:sz w:val="22"/>
        </w:rPr>
        <w:br/>
      </w:r>
      <w:bookmarkStart w:id="0" w:name="_GoBack"/>
      <w:bookmarkEnd w:id="0"/>
    </w:p>
    <w:p w:rsidR="008B3B0F" w:rsidRPr="00791060" w:rsidRDefault="008B3B0F" w:rsidP="008B3B0F">
      <w:pPr>
        <w:rPr>
          <w:rFonts w:asciiTheme="minorHAnsi" w:hAnsiTheme="minorHAnsi" w:cstheme="minorHAnsi"/>
          <w:sz w:val="22"/>
        </w:rPr>
      </w:pPr>
      <w:r w:rsidRPr="00791060">
        <w:rPr>
          <w:rFonts w:asciiTheme="minorHAnsi" w:hAnsiTheme="minorHAnsi" w:cstheme="minorHAnsi"/>
          <w:sz w:val="22"/>
        </w:rPr>
        <w:t>3. Bij de meeste zoogdieren heeft het bekken een steunfunctie. De benen of poten van landdieren zitten vast aan het bekken en het bekken helpt het gewicht van het dier te dragen.</w:t>
      </w:r>
    </w:p>
    <w:p w:rsidR="008B3B0F" w:rsidRPr="00791060" w:rsidRDefault="008B3B0F" w:rsidP="008B3B0F">
      <w:pPr>
        <w:pStyle w:val="Lijstalinea"/>
        <w:numPr>
          <w:ilvl w:val="0"/>
          <w:numId w:val="3"/>
        </w:numPr>
        <w:spacing w:after="0" w:line="240" w:lineRule="auto"/>
        <w:rPr>
          <w:rFonts w:cstheme="minorHAnsi"/>
        </w:rPr>
      </w:pPr>
      <w:r w:rsidRPr="00791060">
        <w:rPr>
          <w:rFonts w:cstheme="minorHAnsi"/>
        </w:rPr>
        <w:t>Heeft het bekken van een walvis ook deze functie?</w:t>
      </w:r>
    </w:p>
    <w:p w:rsidR="008B3B0F" w:rsidRPr="00791060" w:rsidRDefault="008B3B0F" w:rsidP="008B3B0F">
      <w:pPr>
        <w:pStyle w:val="Lijstalinea"/>
        <w:numPr>
          <w:ilvl w:val="0"/>
          <w:numId w:val="3"/>
        </w:numPr>
        <w:spacing w:after="0" w:line="240" w:lineRule="auto"/>
        <w:rPr>
          <w:rFonts w:cstheme="minorHAnsi"/>
        </w:rPr>
      </w:pPr>
      <w:r w:rsidRPr="00791060">
        <w:rPr>
          <w:rFonts w:cstheme="minorHAnsi"/>
        </w:rPr>
        <w:t>Hoe noemen we een dergelijk orgaan bij een dier?</w:t>
      </w:r>
    </w:p>
    <w:p w:rsidR="008B3B0F" w:rsidRPr="00791060" w:rsidRDefault="008B3B0F" w:rsidP="008B3B0F">
      <w:pPr>
        <w:pStyle w:val="Lijstalinea"/>
        <w:numPr>
          <w:ilvl w:val="0"/>
          <w:numId w:val="3"/>
        </w:numPr>
        <w:spacing w:after="0" w:line="240" w:lineRule="auto"/>
        <w:rPr>
          <w:rFonts w:cstheme="minorHAnsi"/>
        </w:rPr>
      </w:pPr>
      <w:r w:rsidRPr="00791060">
        <w:rPr>
          <w:rFonts w:cstheme="minorHAnsi"/>
        </w:rPr>
        <w:t>Een vis heeft geen bekken. Zijn walvissen in de evolutie waarschijnlijk ontstaan uit vissen of uit landzoogdieren?</w:t>
      </w:r>
    </w:p>
    <w:p w:rsidR="008B3B0F" w:rsidRPr="00791060" w:rsidRDefault="008B3B0F" w:rsidP="008B3B0F">
      <w:pPr>
        <w:pStyle w:val="Lijstalinea"/>
        <w:numPr>
          <w:ilvl w:val="0"/>
          <w:numId w:val="3"/>
        </w:numPr>
        <w:spacing w:after="0" w:line="240" w:lineRule="auto"/>
        <w:rPr>
          <w:rFonts w:cstheme="minorHAnsi"/>
        </w:rPr>
      </w:pPr>
      <w:r w:rsidRPr="00791060">
        <w:rPr>
          <w:rFonts w:cstheme="minorHAnsi"/>
        </w:rPr>
        <w:t>Een slang heeft ook een rudimentair bekken. Zullen de voorouders van een slang poten hebben gehad?</w:t>
      </w:r>
    </w:p>
    <w:p w:rsidR="00726720" w:rsidRDefault="008B3B0F" w:rsidP="00791060">
      <w:pPr>
        <w:pStyle w:val="Lijstalinea"/>
        <w:numPr>
          <w:ilvl w:val="0"/>
          <w:numId w:val="3"/>
        </w:numPr>
        <w:spacing w:after="0" w:line="240" w:lineRule="auto"/>
      </w:pPr>
      <w:r w:rsidRPr="00791060">
        <w:rPr>
          <w:rFonts w:cstheme="minorHAnsi"/>
        </w:rPr>
        <w:t xml:space="preserve">Noem een rudimentaire orgaan bij mensen. </w:t>
      </w:r>
      <w:r w:rsidRPr="00791060">
        <w:rPr>
          <w:rFonts w:cstheme="minorHAnsi"/>
        </w:rPr>
        <w:br/>
      </w:r>
    </w:p>
    <w:sectPr w:rsidR="00726720" w:rsidSect="008B3B0F">
      <w:pgSz w:w="11906" w:h="16838"/>
      <w:pgMar w:top="993" w:right="1417" w:bottom="28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10330D"/>
    <w:multiLevelType w:val="hybridMultilevel"/>
    <w:tmpl w:val="936AC86A"/>
    <w:lvl w:ilvl="0" w:tplc="0413000F">
      <w:start w:val="1"/>
      <w:numFmt w:val="decimal"/>
      <w:lvlText w:val="%1."/>
      <w:lvlJc w:val="left"/>
      <w:pPr>
        <w:ind w:left="502" w:hanging="360"/>
      </w:pPr>
    </w:lvl>
    <w:lvl w:ilvl="1" w:tplc="04130019">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abstractNum w:abstractNumId="1" w15:restartNumberingAfterBreak="0">
    <w:nsid w:val="5D0A199C"/>
    <w:multiLevelType w:val="hybridMultilevel"/>
    <w:tmpl w:val="74401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7B404EF"/>
    <w:multiLevelType w:val="hybridMultilevel"/>
    <w:tmpl w:val="CBB22366"/>
    <w:lvl w:ilvl="0" w:tplc="0413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B0F"/>
    <w:rsid w:val="00284FB7"/>
    <w:rsid w:val="00791060"/>
    <w:rsid w:val="008B3B0F"/>
    <w:rsid w:val="00907FC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F2F94"/>
  <w15:chartTrackingRefBased/>
  <w15:docId w15:val="{A90D494B-3D17-4D05-B4BC-D627A599F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8B3B0F"/>
    <w:pPr>
      <w:spacing w:after="200" w:line="276" w:lineRule="auto"/>
    </w:pPr>
    <w:rPr>
      <w:rFonts w:ascii="Tahoma" w:hAnsi="Tahoma"/>
      <w:sz w:val="20"/>
    </w:rPr>
  </w:style>
  <w:style w:type="paragraph" w:styleId="Kop1">
    <w:name w:val="heading 1"/>
    <w:basedOn w:val="Standaard"/>
    <w:next w:val="Standaard"/>
    <w:link w:val="Kop1Char"/>
    <w:uiPriority w:val="9"/>
    <w:qFormat/>
    <w:rsid w:val="008B3B0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B3B0F"/>
    <w:rPr>
      <w:rFonts w:asciiTheme="majorHAnsi" w:eastAsiaTheme="majorEastAsia" w:hAnsiTheme="majorHAnsi" w:cstheme="majorBidi"/>
      <w:color w:val="2F5496" w:themeColor="accent1" w:themeShade="BF"/>
      <w:sz w:val="32"/>
      <w:szCs w:val="32"/>
    </w:rPr>
  </w:style>
  <w:style w:type="paragraph" w:styleId="Geenafstand">
    <w:name w:val="No Spacing"/>
    <w:uiPriority w:val="1"/>
    <w:qFormat/>
    <w:rsid w:val="008B3B0F"/>
    <w:pPr>
      <w:spacing w:after="0" w:line="240" w:lineRule="auto"/>
    </w:pPr>
    <w:rPr>
      <w:rFonts w:ascii="Tahoma" w:hAnsi="Tahoma"/>
      <w:sz w:val="20"/>
    </w:rPr>
  </w:style>
  <w:style w:type="paragraph" w:styleId="Lijstalinea">
    <w:name w:val="List Paragraph"/>
    <w:basedOn w:val="Standaard"/>
    <w:uiPriority w:val="34"/>
    <w:qFormat/>
    <w:rsid w:val="008B3B0F"/>
    <w:pPr>
      <w:spacing w:after="160" w:line="259" w:lineRule="auto"/>
      <w:ind w:left="720"/>
      <w:contextualSpacing/>
    </w:pPr>
    <w:rPr>
      <w:rFonts w:asciiTheme="minorHAnsi" w:hAnsiTheme="minorHAnsi"/>
      <w:sz w:val="22"/>
    </w:rPr>
  </w:style>
  <w:style w:type="table" w:styleId="Tabelraster">
    <w:name w:val="Table Grid"/>
    <w:basedOn w:val="Standaardtabel"/>
    <w:uiPriority w:val="59"/>
    <w:rsid w:val="008B3B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708</Words>
  <Characters>3898</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Zone.college</Company>
  <LinksUpToDate>false</LinksUpToDate>
  <CharactersWithSpaces>4597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Yorike van der Weijden</dc:creator>
  <cp:keywords/>
  <dc:description/>
  <cp:lastModifiedBy>Yorike van der Weijden</cp:lastModifiedBy>
  <cp:revision>2</cp:revision>
  <dcterms:created xsi:type="dcterms:W3CDTF">2020-11-11T12:06:00Z</dcterms:created>
  <dcterms:modified xsi:type="dcterms:W3CDTF">2020-11-24T09:08:00Z</dcterms:modified>
</cp:coreProperties>
</file>