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8A686B" w:rsidP="00A15873">
      <w:pPr>
        <w:pStyle w:val="Geenafstand"/>
        <w:rPr>
          <w:b/>
        </w:rPr>
      </w:pPr>
      <w:r>
        <w:rPr>
          <w:b/>
        </w:rPr>
        <w:t>Klas HO33</w:t>
      </w:r>
    </w:p>
    <w:p w:rsidR="008A686B" w:rsidRDefault="008A686B" w:rsidP="00A15873">
      <w:pPr>
        <w:pStyle w:val="Geenafstand"/>
        <w:rPr>
          <w:b/>
        </w:rPr>
      </w:pPr>
    </w:p>
    <w:p w:rsidR="008A686B" w:rsidRDefault="008A686B" w:rsidP="00A15873">
      <w:pPr>
        <w:pStyle w:val="Geenafstand"/>
        <w:rPr>
          <w:b/>
        </w:rPr>
      </w:pPr>
      <w:r>
        <w:rPr>
          <w:b/>
        </w:rPr>
        <w:t xml:space="preserve">Vak Calculeren &amp; </w:t>
      </w:r>
      <w:proofErr w:type="spellStart"/>
      <w:r>
        <w:rPr>
          <w:b/>
        </w:rPr>
        <w:t>Werkvoorbereiden</w:t>
      </w:r>
      <w:proofErr w:type="spellEnd"/>
    </w:p>
    <w:p w:rsidR="008A686B" w:rsidRDefault="008A686B" w:rsidP="00A15873">
      <w:pPr>
        <w:pStyle w:val="Geenafstand"/>
        <w:rPr>
          <w:b/>
        </w:rPr>
      </w:pPr>
    </w:p>
    <w:p w:rsidR="008F40C6" w:rsidRDefault="008A686B" w:rsidP="00397D13">
      <w:pPr>
        <w:shd w:val="clear" w:color="auto" w:fill="FFFFFF"/>
        <w:spacing w:after="150"/>
        <w:rPr>
          <w:rFonts w:eastAsia="Times New Roman" w:cs="Arial"/>
          <w:color w:val="333333"/>
          <w:sz w:val="21"/>
          <w:szCs w:val="21"/>
          <w:shd w:val="clear" w:color="auto" w:fill="FFFFFF"/>
          <w:lang w:eastAsia="nl-NL"/>
        </w:rPr>
      </w:pPr>
      <w:r>
        <w:t>Als Vakbekwaam Hovenier is het belangrijk dat je een goede calculatie kunt maken voor het aanleggen of onderhouden van een tuin. Wanneer uiteindelijk de offerte aan jou gegund wordt, moet je ook een planning kunnen maken de benodigde materialen kunnen bestellen en afspraken kunnen maken met onderaannemers en leveranciers.</w:t>
      </w:r>
      <w:r w:rsidR="00397D13" w:rsidRPr="00397D13">
        <w:rPr>
          <w:rFonts w:eastAsia="Times New Roman" w:cs="Arial"/>
          <w:color w:val="333333"/>
          <w:sz w:val="21"/>
          <w:szCs w:val="21"/>
          <w:shd w:val="clear" w:color="auto" w:fill="FFFFFF"/>
          <w:lang w:eastAsia="nl-NL"/>
        </w:rPr>
        <w:t xml:space="preserve"> </w:t>
      </w:r>
    </w:p>
    <w:p w:rsidR="008F40C6" w:rsidRDefault="008F40C6" w:rsidP="00397D13">
      <w:pPr>
        <w:shd w:val="clear" w:color="auto" w:fill="FFFFFF"/>
        <w:spacing w:after="150"/>
        <w:rPr>
          <w:rFonts w:eastAsia="Times New Roman" w:cs="Arial"/>
          <w:color w:val="333333"/>
          <w:sz w:val="21"/>
          <w:szCs w:val="21"/>
          <w:shd w:val="clear" w:color="auto" w:fill="FFFFFF"/>
          <w:lang w:eastAsia="nl-NL"/>
        </w:rPr>
      </w:pPr>
    </w:p>
    <w:p w:rsidR="00397D13" w:rsidRPr="008F40C6" w:rsidRDefault="00397D13" w:rsidP="00397D13">
      <w:pPr>
        <w:shd w:val="clear" w:color="auto" w:fill="FFFFFF"/>
        <w:spacing w:after="150"/>
        <w:rPr>
          <w:rFonts w:eastAsia="Times New Roman" w:cs="Arial"/>
          <w:b/>
          <w:i/>
          <w:color w:val="333333"/>
          <w:sz w:val="21"/>
          <w:szCs w:val="21"/>
          <w:shd w:val="clear" w:color="auto" w:fill="FFFFFF"/>
          <w:lang w:eastAsia="nl-NL"/>
        </w:rPr>
      </w:pPr>
      <w:r w:rsidRPr="008F40C6">
        <w:rPr>
          <w:rFonts w:eastAsia="Times New Roman" w:cs="Arial"/>
          <w:b/>
          <w:i/>
          <w:color w:val="333333"/>
          <w:sz w:val="21"/>
          <w:szCs w:val="21"/>
          <w:shd w:val="clear" w:color="auto" w:fill="FFFFFF"/>
          <w:lang w:eastAsia="nl-NL"/>
        </w:rPr>
        <w:t xml:space="preserve">De succescriteria die bij </w:t>
      </w:r>
      <w:proofErr w:type="spellStart"/>
      <w:r w:rsidRPr="008F40C6">
        <w:rPr>
          <w:rFonts w:eastAsia="Times New Roman" w:cs="Arial"/>
          <w:b/>
          <w:i/>
          <w:color w:val="333333"/>
          <w:sz w:val="21"/>
          <w:szCs w:val="21"/>
          <w:shd w:val="clear" w:color="auto" w:fill="FFFFFF"/>
          <w:lang w:eastAsia="nl-NL"/>
        </w:rPr>
        <w:t>werkvoorbereiden</w:t>
      </w:r>
      <w:proofErr w:type="spellEnd"/>
      <w:r w:rsidRPr="008F40C6">
        <w:rPr>
          <w:rFonts w:eastAsia="Times New Roman" w:cs="Arial"/>
          <w:b/>
          <w:i/>
          <w:color w:val="333333"/>
          <w:sz w:val="21"/>
          <w:szCs w:val="21"/>
          <w:shd w:val="clear" w:color="auto" w:fill="FFFFFF"/>
          <w:lang w:eastAsia="nl-NL"/>
        </w:rPr>
        <w:t xml:space="preserve"> calculeren aan bod komen zijn:</w:t>
      </w:r>
    </w:p>
    <w:p w:rsidR="00397D13" w:rsidRPr="00397D13" w:rsidRDefault="00397D13" w:rsidP="00397D13">
      <w:pPr>
        <w:numPr>
          <w:ilvl w:val="0"/>
          <w:numId w:val="2"/>
        </w:numPr>
        <w:shd w:val="clear" w:color="auto" w:fill="FFFFFF"/>
        <w:spacing w:before="100" w:beforeAutospacing="1" w:after="100" w:afterAutospacing="1" w:line="240" w:lineRule="auto"/>
        <w:ind w:left="960"/>
        <w:rPr>
          <w:rFonts w:eastAsia="Times New Roman" w:cs="Arial"/>
          <w:b/>
          <w:i/>
          <w:color w:val="333333"/>
          <w:sz w:val="21"/>
          <w:szCs w:val="21"/>
          <w:shd w:val="clear" w:color="auto" w:fill="FFFFFF"/>
          <w:lang w:eastAsia="nl-NL"/>
        </w:rPr>
      </w:pPr>
      <w:r w:rsidRPr="00397D13">
        <w:rPr>
          <w:rFonts w:eastAsia="Times New Roman" w:cs="Arial"/>
          <w:b/>
          <w:i/>
          <w:color w:val="333333"/>
          <w:sz w:val="21"/>
          <w:szCs w:val="21"/>
          <w:shd w:val="clear" w:color="auto" w:fill="FFFFFF"/>
          <w:lang w:eastAsia="nl-NL"/>
        </w:rPr>
        <w:t>Je kunt een plan van aanpak opstellen ten behoeve van de uitvoering van een project.</w:t>
      </w:r>
    </w:p>
    <w:p w:rsidR="00397D13" w:rsidRPr="00397D13" w:rsidRDefault="00397D13" w:rsidP="00397D13">
      <w:pPr>
        <w:numPr>
          <w:ilvl w:val="0"/>
          <w:numId w:val="2"/>
        </w:numPr>
        <w:shd w:val="clear" w:color="auto" w:fill="FFFFFF"/>
        <w:spacing w:before="100" w:beforeAutospacing="1" w:after="100" w:afterAutospacing="1" w:line="240" w:lineRule="auto"/>
        <w:ind w:left="960"/>
        <w:rPr>
          <w:rFonts w:eastAsia="Times New Roman" w:cs="Arial"/>
          <w:b/>
          <w:i/>
          <w:color w:val="333333"/>
          <w:sz w:val="21"/>
          <w:szCs w:val="21"/>
          <w:shd w:val="clear" w:color="auto" w:fill="FFFFFF"/>
          <w:lang w:eastAsia="nl-NL"/>
        </w:rPr>
      </w:pPr>
      <w:r w:rsidRPr="00397D13">
        <w:rPr>
          <w:rFonts w:eastAsia="Times New Roman" w:cs="Arial"/>
          <w:b/>
          <w:i/>
          <w:color w:val="333333"/>
          <w:sz w:val="21"/>
          <w:szCs w:val="21"/>
          <w:shd w:val="clear" w:color="auto" w:fill="FFFFFF"/>
          <w:lang w:eastAsia="nl-NL"/>
        </w:rPr>
        <w:t xml:space="preserve">Je maakt een keuze welke werkzaamheden bij de realisatie </w:t>
      </w:r>
      <w:r w:rsidR="008F40C6" w:rsidRPr="008F40C6">
        <w:rPr>
          <w:rFonts w:eastAsia="Times New Roman" w:cs="Arial"/>
          <w:b/>
          <w:i/>
          <w:color w:val="333333"/>
          <w:sz w:val="21"/>
          <w:szCs w:val="21"/>
          <w:shd w:val="clear" w:color="auto" w:fill="FFFFFF"/>
          <w:lang w:eastAsia="nl-NL"/>
        </w:rPr>
        <w:t xml:space="preserve">of onderhouden </w:t>
      </w:r>
      <w:r w:rsidRPr="00397D13">
        <w:rPr>
          <w:rFonts w:eastAsia="Times New Roman" w:cs="Arial"/>
          <w:b/>
          <w:i/>
          <w:color w:val="333333"/>
          <w:sz w:val="21"/>
          <w:szCs w:val="21"/>
          <w:shd w:val="clear" w:color="auto" w:fill="FFFFFF"/>
          <w:lang w:eastAsia="nl-NL"/>
        </w:rPr>
        <w:t>van een plan.</w:t>
      </w:r>
    </w:p>
    <w:p w:rsidR="00397D13" w:rsidRPr="00397D13" w:rsidRDefault="00397D13" w:rsidP="00397D13">
      <w:pPr>
        <w:numPr>
          <w:ilvl w:val="0"/>
          <w:numId w:val="2"/>
        </w:numPr>
        <w:shd w:val="clear" w:color="auto" w:fill="FFFFFF"/>
        <w:spacing w:before="100" w:beforeAutospacing="1" w:after="100" w:afterAutospacing="1" w:line="240" w:lineRule="auto"/>
        <w:ind w:left="960"/>
        <w:rPr>
          <w:rFonts w:eastAsia="Times New Roman" w:cs="Arial"/>
          <w:b/>
          <w:i/>
          <w:color w:val="333333"/>
          <w:sz w:val="21"/>
          <w:szCs w:val="21"/>
          <w:shd w:val="clear" w:color="auto" w:fill="FFFFFF"/>
          <w:lang w:eastAsia="nl-NL"/>
        </w:rPr>
      </w:pPr>
      <w:r w:rsidRPr="00397D13">
        <w:rPr>
          <w:rFonts w:eastAsia="Times New Roman" w:cs="Arial"/>
          <w:b/>
          <w:i/>
          <w:color w:val="333333"/>
          <w:sz w:val="21"/>
          <w:szCs w:val="21"/>
          <w:shd w:val="clear" w:color="auto" w:fill="FFFFFF"/>
          <w:lang w:eastAsia="nl-NL"/>
        </w:rPr>
        <w:t>Je bespreekt het plan met de opdrachtgever en andere belanghebbenden.</w:t>
      </w:r>
    </w:p>
    <w:p w:rsidR="00397D13" w:rsidRPr="00397D13" w:rsidRDefault="00397D13" w:rsidP="00397D13">
      <w:pPr>
        <w:numPr>
          <w:ilvl w:val="0"/>
          <w:numId w:val="2"/>
        </w:numPr>
        <w:shd w:val="clear" w:color="auto" w:fill="FFFFFF"/>
        <w:spacing w:before="100" w:beforeAutospacing="1" w:after="100" w:afterAutospacing="1" w:line="240" w:lineRule="auto"/>
        <w:ind w:left="960"/>
        <w:rPr>
          <w:rFonts w:eastAsia="Times New Roman" w:cs="Arial"/>
          <w:b/>
          <w:i/>
          <w:color w:val="333333"/>
          <w:sz w:val="21"/>
          <w:szCs w:val="21"/>
          <w:shd w:val="clear" w:color="auto" w:fill="FFFFFF"/>
          <w:lang w:eastAsia="nl-NL"/>
        </w:rPr>
      </w:pPr>
      <w:r w:rsidRPr="00397D13">
        <w:rPr>
          <w:rFonts w:eastAsia="Times New Roman" w:cs="Arial"/>
          <w:b/>
          <w:i/>
          <w:color w:val="333333"/>
          <w:sz w:val="21"/>
          <w:szCs w:val="21"/>
          <w:shd w:val="clear" w:color="auto" w:fill="FFFFFF"/>
          <w:lang w:eastAsia="nl-NL"/>
        </w:rPr>
        <w:t>Je levert een werkplanning op.</w:t>
      </w:r>
    </w:p>
    <w:p w:rsidR="00397D13" w:rsidRPr="00397D13" w:rsidRDefault="00397D13" w:rsidP="00397D13">
      <w:pPr>
        <w:numPr>
          <w:ilvl w:val="0"/>
          <w:numId w:val="2"/>
        </w:numPr>
        <w:shd w:val="clear" w:color="auto" w:fill="FFFFFF"/>
        <w:spacing w:before="100" w:beforeAutospacing="1" w:after="100" w:afterAutospacing="1" w:line="240" w:lineRule="auto"/>
        <w:ind w:left="960"/>
        <w:rPr>
          <w:rFonts w:eastAsia="Times New Roman" w:cs="Arial"/>
          <w:b/>
          <w:i/>
          <w:color w:val="333333"/>
          <w:sz w:val="21"/>
          <w:szCs w:val="21"/>
          <w:shd w:val="clear" w:color="auto" w:fill="FFFFFF"/>
          <w:lang w:eastAsia="nl-NL"/>
        </w:rPr>
      </w:pPr>
      <w:r w:rsidRPr="00397D13">
        <w:rPr>
          <w:rFonts w:eastAsia="Times New Roman" w:cs="Arial"/>
          <w:b/>
          <w:i/>
          <w:color w:val="333333"/>
          <w:sz w:val="21"/>
          <w:szCs w:val="21"/>
          <w:shd w:val="clear" w:color="auto" w:fill="FFFFFF"/>
          <w:lang w:eastAsia="nl-NL"/>
        </w:rPr>
        <w:t>Je evalueert de uitgevoerde werkzaamheden door middel van een vergeli</w:t>
      </w:r>
      <w:r w:rsidR="008F40C6" w:rsidRPr="008F40C6">
        <w:rPr>
          <w:rFonts w:eastAsia="Times New Roman" w:cs="Arial"/>
          <w:b/>
          <w:i/>
          <w:color w:val="333333"/>
          <w:sz w:val="21"/>
          <w:szCs w:val="21"/>
          <w:shd w:val="clear" w:color="auto" w:fill="FFFFFF"/>
          <w:lang w:eastAsia="nl-NL"/>
        </w:rPr>
        <w:t>j</w:t>
      </w:r>
      <w:r w:rsidRPr="00397D13">
        <w:rPr>
          <w:rFonts w:eastAsia="Times New Roman" w:cs="Arial"/>
          <w:b/>
          <w:i/>
          <w:color w:val="333333"/>
          <w:sz w:val="21"/>
          <w:szCs w:val="21"/>
          <w:shd w:val="clear" w:color="auto" w:fill="FFFFFF"/>
          <w:lang w:eastAsia="nl-NL"/>
        </w:rPr>
        <w:t>king van de werkplanning met de werkbonnen.</w:t>
      </w:r>
    </w:p>
    <w:p w:rsidR="00397D13" w:rsidRPr="00397D13" w:rsidRDefault="00397D13" w:rsidP="00397D13">
      <w:pPr>
        <w:shd w:val="clear" w:color="auto" w:fill="FFFFFF"/>
        <w:spacing w:line="240" w:lineRule="auto"/>
        <w:rPr>
          <w:rFonts w:eastAsia="Times New Roman" w:cs="Arial"/>
          <w:b/>
          <w:i/>
          <w:color w:val="333333"/>
          <w:sz w:val="21"/>
          <w:szCs w:val="21"/>
          <w:shd w:val="clear" w:color="auto" w:fill="FFFFFF"/>
          <w:lang w:eastAsia="nl-NL"/>
        </w:rPr>
      </w:pPr>
      <w:r w:rsidRPr="00397D13">
        <w:rPr>
          <w:rFonts w:eastAsia="Times New Roman" w:cs="Arial"/>
          <w:b/>
          <w:i/>
          <w:color w:val="333333"/>
          <w:sz w:val="21"/>
          <w:szCs w:val="21"/>
          <w:shd w:val="clear" w:color="auto" w:fill="FFFFFF"/>
          <w:lang w:eastAsia="nl-NL"/>
        </w:rPr>
        <w:t>Dit onderdeel wordt getoetst in de IBS toets aan het einde van de periode.</w:t>
      </w:r>
    </w:p>
    <w:p w:rsidR="008A686B" w:rsidRDefault="008A686B" w:rsidP="00A15873">
      <w:pPr>
        <w:pStyle w:val="Geenafstand"/>
      </w:pPr>
    </w:p>
    <w:p w:rsidR="00397D13" w:rsidRDefault="00397D13" w:rsidP="00A15873">
      <w:pPr>
        <w:pStyle w:val="Geenafstand"/>
      </w:pPr>
    </w:p>
    <w:p w:rsidR="00397D13" w:rsidRDefault="00397D13" w:rsidP="00A15873">
      <w:pPr>
        <w:pStyle w:val="Geenafstand"/>
      </w:pPr>
    </w:p>
    <w:p w:rsidR="008A686B" w:rsidRDefault="008A686B" w:rsidP="00A15873">
      <w:pPr>
        <w:pStyle w:val="Geenafstand"/>
      </w:pPr>
    </w:p>
    <w:p w:rsidR="008A686B" w:rsidRDefault="008A686B" w:rsidP="008A686B">
      <w:pPr>
        <w:pStyle w:val="Geenafstand"/>
        <w:numPr>
          <w:ilvl w:val="0"/>
          <w:numId w:val="1"/>
        </w:numPr>
      </w:pPr>
      <w:r>
        <w:t>Bedenk waar je bij het maken van een calculatie allemaal op moet letten:</w:t>
      </w:r>
    </w:p>
    <w:p w:rsidR="008A686B" w:rsidRDefault="008A686B" w:rsidP="008A686B">
      <w:pPr>
        <w:pStyle w:val="Geenafstand"/>
      </w:pPr>
    </w:p>
    <w:p w:rsidR="008A686B" w:rsidRDefault="008A686B" w:rsidP="008A686B">
      <w:pPr>
        <w:pStyle w:val="Geenafstand"/>
      </w:pPr>
    </w:p>
    <w:p w:rsidR="008A686B" w:rsidRDefault="008A686B" w:rsidP="008A686B">
      <w:pPr>
        <w:pStyle w:val="Geenafstand"/>
      </w:pPr>
    </w:p>
    <w:p w:rsidR="008A686B" w:rsidRDefault="008A686B" w:rsidP="008A686B">
      <w:pPr>
        <w:pStyle w:val="Geenafstand"/>
      </w:pPr>
    </w:p>
    <w:p w:rsidR="008A686B" w:rsidRDefault="008A686B" w:rsidP="008A686B">
      <w:pPr>
        <w:pStyle w:val="Geenafstand"/>
      </w:pPr>
    </w:p>
    <w:p w:rsidR="008A686B" w:rsidRDefault="008A686B" w:rsidP="008A686B">
      <w:pPr>
        <w:pStyle w:val="Geenafstand"/>
        <w:numPr>
          <w:ilvl w:val="0"/>
          <w:numId w:val="1"/>
        </w:numPr>
      </w:pPr>
      <w:r>
        <w:t>Waarom is het belangrijk dat je de locatie gaat bezoeken ?</w:t>
      </w:r>
    </w:p>
    <w:p w:rsidR="008A686B" w:rsidRDefault="008A686B" w:rsidP="008A686B">
      <w:pPr>
        <w:pStyle w:val="Geenafstand"/>
      </w:pPr>
    </w:p>
    <w:p w:rsidR="008A686B" w:rsidRDefault="008A686B" w:rsidP="008A686B">
      <w:pPr>
        <w:pStyle w:val="Geenafstand"/>
      </w:pPr>
    </w:p>
    <w:p w:rsidR="008A686B" w:rsidRDefault="008A686B" w:rsidP="008A686B">
      <w:pPr>
        <w:pStyle w:val="Geenafstand"/>
      </w:pPr>
    </w:p>
    <w:p w:rsidR="008A686B" w:rsidRDefault="008A686B" w:rsidP="008A686B">
      <w:pPr>
        <w:pStyle w:val="Geenafstand"/>
      </w:pPr>
    </w:p>
    <w:p w:rsidR="008A686B" w:rsidRDefault="008A686B" w:rsidP="008A686B">
      <w:pPr>
        <w:pStyle w:val="Geenafstand"/>
      </w:pPr>
    </w:p>
    <w:p w:rsidR="008A686B" w:rsidRDefault="008A686B" w:rsidP="008A686B">
      <w:pPr>
        <w:pStyle w:val="Geenafstand"/>
        <w:numPr>
          <w:ilvl w:val="0"/>
          <w:numId w:val="1"/>
        </w:numPr>
      </w:pPr>
      <w:r>
        <w:t>Soms wordt er wel eens gezegd dat “het geld achter het bureau wordt verdiend”, wat wordt hier mee bedoeld ?</w:t>
      </w:r>
    </w:p>
    <w:p w:rsidR="008A686B" w:rsidRDefault="008A686B" w:rsidP="008A686B">
      <w:pPr>
        <w:pStyle w:val="Geenafstand"/>
      </w:pPr>
    </w:p>
    <w:p w:rsidR="008A686B" w:rsidRDefault="008A686B" w:rsidP="008A686B">
      <w:pPr>
        <w:pStyle w:val="Geenafstand"/>
      </w:pPr>
    </w:p>
    <w:p w:rsidR="008A686B" w:rsidRDefault="008A686B" w:rsidP="008A686B">
      <w:pPr>
        <w:pStyle w:val="Geenafstand"/>
      </w:pPr>
    </w:p>
    <w:p w:rsidR="008A686B" w:rsidRDefault="008A686B" w:rsidP="008A686B">
      <w:pPr>
        <w:pStyle w:val="Geenafstand"/>
      </w:pPr>
    </w:p>
    <w:p w:rsidR="008F40C6" w:rsidRDefault="008A686B" w:rsidP="008A686B">
      <w:pPr>
        <w:pStyle w:val="Geenafstand"/>
        <w:numPr>
          <w:ilvl w:val="0"/>
          <w:numId w:val="1"/>
        </w:numPr>
      </w:pPr>
      <w:r>
        <w:t xml:space="preserve">Kies een tuin uit van minimaal 500 m2. Dit mag je eigen tuin zijn, een tuin van een klant van je stagebieder, maar je mag ook een tuin hier in Boxtel uitkiezen. Het voordeel van deze laatste keuze is dat je meerdere keren (ook in de les) een bezoek aan de locatie kunt brengen. </w:t>
      </w:r>
    </w:p>
    <w:p w:rsidR="008F40C6" w:rsidRDefault="008F40C6" w:rsidP="008F40C6">
      <w:pPr>
        <w:pStyle w:val="Geenafstand"/>
        <w:ind w:left="720"/>
      </w:pPr>
      <w:r>
        <w:t>Het mag zowel een nog aan te leggen tuin zijn of een te onderhouden tuin. Je hoeft géén ontwerp of andere tekening te maken.</w:t>
      </w:r>
    </w:p>
    <w:p w:rsidR="008A686B" w:rsidRDefault="008A686B" w:rsidP="008F40C6">
      <w:pPr>
        <w:pStyle w:val="Geenafstand"/>
        <w:ind w:left="720"/>
      </w:pPr>
      <w:r>
        <w:t xml:space="preserve">Je kunt de bewoners belonen met een </w:t>
      </w:r>
      <w:r w:rsidR="008F40C6">
        <w:t xml:space="preserve">prijsindicatie voor de aan te leggen tuin, of een </w:t>
      </w:r>
      <w:r>
        <w:t>onderhoudsplan.</w:t>
      </w:r>
    </w:p>
    <w:p w:rsidR="008F40C6" w:rsidRDefault="008F40C6" w:rsidP="008F40C6">
      <w:pPr>
        <w:pStyle w:val="Geenafstand"/>
        <w:ind w:left="720"/>
      </w:pPr>
    </w:p>
    <w:p w:rsidR="008F40C6" w:rsidRDefault="008F40C6" w:rsidP="008F40C6">
      <w:pPr>
        <w:pStyle w:val="Geenafstand"/>
        <w:numPr>
          <w:ilvl w:val="0"/>
          <w:numId w:val="1"/>
        </w:numPr>
      </w:pPr>
      <w:r>
        <w:t>Gebruik Google Earth, Streetview, maar ook andere GIS kaarten om zoveel mogelijk informatie te verzamelen over het object en de omgeving.</w:t>
      </w:r>
      <w:bookmarkStart w:id="0" w:name="_GoBack"/>
      <w:bookmarkEnd w:id="0"/>
    </w:p>
    <w:p w:rsidR="008F40C6" w:rsidRPr="008A686B" w:rsidRDefault="008F40C6" w:rsidP="008F40C6">
      <w:pPr>
        <w:pStyle w:val="Geenafstand"/>
        <w:ind w:left="720"/>
      </w:pPr>
    </w:p>
    <w:sectPr w:rsidR="008F40C6" w:rsidRPr="008A68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623FA"/>
    <w:multiLevelType w:val="hybridMultilevel"/>
    <w:tmpl w:val="A3F20B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0585097"/>
    <w:multiLevelType w:val="multilevel"/>
    <w:tmpl w:val="DAC8B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86B"/>
    <w:rsid w:val="002D2448"/>
    <w:rsid w:val="00397D13"/>
    <w:rsid w:val="008A686B"/>
    <w:rsid w:val="008F40C6"/>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B7E0C"/>
  <w15:chartTrackingRefBased/>
  <w15:docId w15:val="{237BA56B-B98B-4DFB-9360-53C19470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017564">
      <w:bodyDiv w:val="1"/>
      <w:marLeft w:val="0"/>
      <w:marRight w:val="0"/>
      <w:marTop w:val="0"/>
      <w:marBottom w:val="0"/>
      <w:divBdr>
        <w:top w:val="none" w:sz="0" w:space="0" w:color="auto"/>
        <w:left w:val="none" w:sz="0" w:space="0" w:color="auto"/>
        <w:bottom w:val="none" w:sz="0" w:space="0" w:color="auto"/>
        <w:right w:val="none" w:sz="0" w:space="0" w:color="auto"/>
      </w:divBdr>
      <w:divsChild>
        <w:div w:id="1315647633">
          <w:marLeft w:val="0"/>
          <w:marRight w:val="0"/>
          <w:marTop w:val="0"/>
          <w:marBottom w:val="0"/>
          <w:divBdr>
            <w:top w:val="none" w:sz="0" w:space="0" w:color="auto"/>
            <w:left w:val="none" w:sz="0" w:space="0" w:color="auto"/>
            <w:bottom w:val="none" w:sz="0" w:space="0" w:color="auto"/>
            <w:right w:val="none" w:sz="0" w:space="0" w:color="auto"/>
          </w:divBdr>
          <w:divsChild>
            <w:div w:id="396168301">
              <w:marLeft w:val="0"/>
              <w:marRight w:val="0"/>
              <w:marTop w:val="0"/>
              <w:marBottom w:val="0"/>
              <w:divBdr>
                <w:top w:val="none" w:sz="0" w:space="0" w:color="auto"/>
                <w:left w:val="none" w:sz="0" w:space="0" w:color="auto"/>
                <w:bottom w:val="none" w:sz="0" w:space="0" w:color="auto"/>
                <w:right w:val="none" w:sz="0" w:space="0" w:color="auto"/>
              </w:divBdr>
              <w:divsChild>
                <w:div w:id="762456441">
                  <w:marLeft w:val="0"/>
                  <w:marRight w:val="0"/>
                  <w:marTop w:val="0"/>
                  <w:marBottom w:val="0"/>
                  <w:divBdr>
                    <w:top w:val="none" w:sz="0" w:space="0" w:color="auto"/>
                    <w:left w:val="none" w:sz="0" w:space="0" w:color="auto"/>
                    <w:bottom w:val="none" w:sz="0" w:space="0" w:color="auto"/>
                    <w:right w:val="none" w:sz="0" w:space="0" w:color="auto"/>
                  </w:divBdr>
                  <w:divsChild>
                    <w:div w:id="959844171">
                      <w:marLeft w:val="0"/>
                      <w:marRight w:val="0"/>
                      <w:marTop w:val="0"/>
                      <w:marBottom w:val="0"/>
                      <w:divBdr>
                        <w:top w:val="none" w:sz="0" w:space="0" w:color="auto"/>
                        <w:left w:val="none" w:sz="0" w:space="0" w:color="auto"/>
                        <w:bottom w:val="none" w:sz="0" w:space="0" w:color="auto"/>
                        <w:right w:val="none" w:sz="0" w:space="0" w:color="auto"/>
                      </w:divBdr>
                      <w:divsChild>
                        <w:div w:id="598752649">
                          <w:marLeft w:val="300"/>
                          <w:marRight w:val="300"/>
                          <w:marTop w:val="390"/>
                          <w:marBottom w:val="300"/>
                          <w:divBdr>
                            <w:top w:val="none" w:sz="0" w:space="0" w:color="auto"/>
                            <w:left w:val="none" w:sz="0" w:space="0" w:color="auto"/>
                            <w:bottom w:val="none" w:sz="0" w:space="0" w:color="auto"/>
                            <w:right w:val="none" w:sz="0" w:space="0" w:color="auto"/>
                          </w:divBdr>
                          <w:divsChild>
                            <w:div w:id="1974019462">
                              <w:marLeft w:val="0"/>
                              <w:marRight w:val="0"/>
                              <w:marTop w:val="0"/>
                              <w:marBottom w:val="0"/>
                              <w:divBdr>
                                <w:top w:val="none" w:sz="0" w:space="0" w:color="auto"/>
                                <w:left w:val="none" w:sz="0" w:space="0" w:color="auto"/>
                                <w:bottom w:val="none" w:sz="0" w:space="0" w:color="auto"/>
                                <w:right w:val="none" w:sz="0" w:space="0" w:color="auto"/>
                              </w:divBdr>
                              <w:divsChild>
                                <w:div w:id="1272325946">
                                  <w:marLeft w:val="0"/>
                                  <w:marRight w:val="0"/>
                                  <w:marTop w:val="0"/>
                                  <w:marBottom w:val="0"/>
                                  <w:divBdr>
                                    <w:top w:val="none" w:sz="0" w:space="0" w:color="auto"/>
                                    <w:left w:val="none" w:sz="0" w:space="0" w:color="auto"/>
                                    <w:bottom w:val="none" w:sz="0" w:space="0" w:color="auto"/>
                                    <w:right w:val="none" w:sz="0" w:space="0" w:color="auto"/>
                                  </w:divBdr>
                                  <w:divsChild>
                                    <w:div w:id="1559130549">
                                      <w:marLeft w:val="0"/>
                                      <w:marRight w:val="0"/>
                                      <w:marTop w:val="0"/>
                                      <w:marBottom w:val="0"/>
                                      <w:divBdr>
                                        <w:top w:val="none" w:sz="0" w:space="0" w:color="auto"/>
                                        <w:left w:val="none" w:sz="0" w:space="0" w:color="auto"/>
                                        <w:bottom w:val="none" w:sz="0" w:space="0" w:color="auto"/>
                                        <w:right w:val="none" w:sz="0" w:space="0" w:color="auto"/>
                                      </w:divBdr>
                                      <w:divsChild>
                                        <w:div w:id="1939824609">
                                          <w:marLeft w:val="0"/>
                                          <w:marRight w:val="0"/>
                                          <w:marTop w:val="0"/>
                                          <w:marBottom w:val="0"/>
                                          <w:divBdr>
                                            <w:top w:val="none" w:sz="0" w:space="0" w:color="auto"/>
                                            <w:left w:val="none" w:sz="0" w:space="0" w:color="auto"/>
                                            <w:bottom w:val="none" w:sz="0" w:space="0" w:color="auto"/>
                                            <w:right w:val="none" w:sz="0" w:space="0" w:color="auto"/>
                                          </w:divBdr>
                                          <w:divsChild>
                                            <w:div w:id="461390565">
                                              <w:marLeft w:val="0"/>
                                              <w:marRight w:val="0"/>
                                              <w:marTop w:val="0"/>
                                              <w:marBottom w:val="0"/>
                                              <w:divBdr>
                                                <w:top w:val="single" w:sz="6" w:space="0" w:color="D7D7D7"/>
                                                <w:left w:val="single" w:sz="6" w:space="0" w:color="D7D7D7"/>
                                                <w:bottom w:val="single" w:sz="6" w:space="0" w:color="D7D7D7"/>
                                                <w:right w:val="single" w:sz="6" w:space="0" w:color="D7D7D7"/>
                                              </w:divBdr>
                                              <w:divsChild>
                                                <w:div w:id="103038337">
                                                  <w:marLeft w:val="0"/>
                                                  <w:marRight w:val="0"/>
                                                  <w:marTop w:val="0"/>
                                                  <w:marBottom w:val="0"/>
                                                  <w:divBdr>
                                                    <w:top w:val="none" w:sz="0" w:space="0" w:color="auto"/>
                                                    <w:left w:val="none" w:sz="0" w:space="0" w:color="auto"/>
                                                    <w:bottom w:val="none" w:sz="0" w:space="0" w:color="auto"/>
                                                    <w:right w:val="none" w:sz="0" w:space="0" w:color="auto"/>
                                                  </w:divBdr>
                                                  <w:divsChild>
                                                    <w:div w:id="1094395730">
                                                      <w:marLeft w:val="-60"/>
                                                      <w:marRight w:val="-60"/>
                                                      <w:marTop w:val="0"/>
                                                      <w:marBottom w:val="225"/>
                                                      <w:divBdr>
                                                        <w:top w:val="none" w:sz="0" w:space="0" w:color="auto"/>
                                                        <w:left w:val="none" w:sz="0" w:space="0" w:color="auto"/>
                                                        <w:bottom w:val="none" w:sz="0" w:space="0" w:color="auto"/>
                                                        <w:right w:val="none" w:sz="0" w:space="0" w:color="auto"/>
                                                      </w:divBdr>
                                                      <w:divsChild>
                                                        <w:div w:id="1826437552">
                                                          <w:marLeft w:val="0"/>
                                                          <w:marRight w:val="0"/>
                                                          <w:marTop w:val="0"/>
                                                          <w:marBottom w:val="0"/>
                                                          <w:divBdr>
                                                            <w:top w:val="none" w:sz="0" w:space="0" w:color="auto"/>
                                                            <w:left w:val="none" w:sz="0" w:space="0" w:color="auto"/>
                                                            <w:bottom w:val="none" w:sz="0" w:space="0" w:color="auto"/>
                                                            <w:right w:val="none" w:sz="0" w:space="0" w:color="auto"/>
                                                          </w:divBdr>
                                                          <w:divsChild>
                                                            <w:div w:id="37010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278</Words>
  <Characters>1533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Wilco van den Broek</dc:creator>
  <cp:keywords/>
  <dc:description/>
  <cp:lastModifiedBy>Wilco van den Broek</cp:lastModifiedBy>
  <cp:revision>2</cp:revision>
  <dcterms:created xsi:type="dcterms:W3CDTF">2018-09-02T14:24:00Z</dcterms:created>
  <dcterms:modified xsi:type="dcterms:W3CDTF">2018-09-02T14:45:00Z</dcterms:modified>
</cp:coreProperties>
</file>