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748" w:rsidRDefault="00983DB2">
      <w:pPr>
        <w:rPr>
          <w:noProof/>
          <w:lang w:eastAsia="nl-NL"/>
        </w:rPr>
      </w:pPr>
      <w:r>
        <w:rPr>
          <w:noProof/>
          <w:lang w:eastAsia="nl-NL"/>
        </w:rPr>
        <w:drawing>
          <wp:inline distT="0" distB="0" distL="0" distR="0">
            <wp:extent cx="5760720" cy="324040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ktuinsubstraat blazen Groendak.jpg"/>
                    <pic:cNvPicPr/>
                  </pic:nvPicPr>
                  <pic:blipFill>
                    <a:blip r:embed="rId5">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rsidR="00865748" w:rsidRDefault="00865748" w:rsidP="00865748">
      <w:r>
        <w:t xml:space="preserve">Afb: </w:t>
      </w:r>
      <w:r w:rsidR="00983DB2">
        <w:t>aanbrengen</w:t>
      </w:r>
      <w:r w:rsidR="00D475A2">
        <w:t xml:space="preserve"> van een </w:t>
      </w:r>
      <w:proofErr w:type="spellStart"/>
      <w:r w:rsidR="00983DB2">
        <w:t>substraatlaag</w:t>
      </w:r>
      <w:proofErr w:type="spellEnd"/>
      <w:r w:rsidR="00983DB2">
        <w:t xml:space="preserve"> op een dak</w:t>
      </w:r>
    </w:p>
    <w:p w:rsidR="00865748" w:rsidRDefault="00F602C2">
      <w:r>
        <w:t>Afbeelding</w:t>
      </w:r>
      <w:r w:rsidR="00865748">
        <w:t xml:space="preserve">: </w:t>
      </w:r>
      <w:r w:rsidR="00983DB2" w:rsidRPr="00983DB2">
        <w:t>http://www.groendakaanleggen.nl/groendaken/daktuin/daktuinsubstraat/</w:t>
      </w:r>
      <w:r w:rsidR="00865748">
        <w:br w:type="page"/>
      </w:r>
    </w:p>
    <w:p w:rsidR="00983DB2" w:rsidRDefault="00983DB2" w:rsidP="00983DB2">
      <w:pPr>
        <w:pStyle w:val="Lijstalinea"/>
      </w:pPr>
      <w:r>
        <w:lastRenderedPageBreak/>
        <w:t>Deelopdracht 5</w:t>
      </w:r>
      <w:r w:rsidR="009A38A0">
        <w:t xml:space="preserve">: </w:t>
      </w:r>
      <w:r>
        <w:t>Techniek van de uitvoering</w:t>
      </w:r>
    </w:p>
    <w:p w:rsidR="00921474" w:rsidRDefault="00921474" w:rsidP="00F455CB">
      <w:pPr>
        <w:pStyle w:val="Lijstalinea"/>
      </w:pPr>
    </w:p>
    <w:p w:rsidR="009A38A0" w:rsidRDefault="009A38A0" w:rsidP="009A38A0">
      <w:pPr>
        <w:pStyle w:val="Lijstalinea"/>
        <w:numPr>
          <w:ilvl w:val="0"/>
          <w:numId w:val="1"/>
        </w:numPr>
        <w:rPr>
          <w:u w:val="single"/>
        </w:rPr>
      </w:pPr>
      <w:r w:rsidRPr="00366CCE">
        <w:rPr>
          <w:u w:val="single"/>
        </w:rPr>
        <w:t>Inleiding</w:t>
      </w:r>
    </w:p>
    <w:p w:rsidR="00964010" w:rsidRDefault="00964010" w:rsidP="00964010">
      <w:pPr>
        <w:ind w:left="708"/>
      </w:pPr>
      <w:r w:rsidRPr="00611F64">
        <w:t xml:space="preserve">Deze opdracht is </w:t>
      </w:r>
      <w:r w:rsidR="00983DB2" w:rsidRPr="00611F64">
        <w:t>samen met deelopdracht 4</w:t>
      </w:r>
      <w:r w:rsidRPr="00611F64">
        <w:t xml:space="preserve"> één van de grotere opdrachten die je tijdens de uitvoering van het keuzedeel gaat uitvoeren.</w:t>
      </w:r>
      <w:r w:rsidR="00BA1DE9" w:rsidRPr="00611F64">
        <w:t xml:space="preserve"> </w:t>
      </w:r>
      <w:r w:rsidR="007A7862" w:rsidRPr="00611F64">
        <w:t xml:space="preserve">Het ging bij de vorige opdracht over weten </w:t>
      </w:r>
      <w:r w:rsidR="007A7862" w:rsidRPr="00611F64">
        <w:rPr>
          <w:u w:val="single"/>
        </w:rPr>
        <w:t>wat</w:t>
      </w:r>
      <w:r w:rsidR="007A7862" w:rsidRPr="00611F64">
        <w:t xml:space="preserve">, in deze opdracht gaat het meer om het weten </w:t>
      </w:r>
      <w:r w:rsidR="007A7862" w:rsidRPr="00611F64">
        <w:rPr>
          <w:u w:val="single"/>
        </w:rPr>
        <w:t>hoe</w:t>
      </w:r>
      <w:r w:rsidR="007A7862" w:rsidRPr="00611F64">
        <w:t xml:space="preserve"> (je een dak- of gevelbegroeiing) </w:t>
      </w:r>
      <w:r w:rsidR="001F7DF7" w:rsidRPr="00611F64">
        <w:t>efficiënt en professioneel kunt aanleggen.</w:t>
      </w:r>
    </w:p>
    <w:p w:rsidR="001F7DF7" w:rsidRDefault="001F7DF7" w:rsidP="00964010">
      <w:pPr>
        <w:ind w:left="708"/>
      </w:pPr>
      <w:r>
        <w:t xml:space="preserve">Achtereenvolgens ga je </w:t>
      </w:r>
      <w:r w:rsidR="00686664">
        <w:t xml:space="preserve">kritisch </w:t>
      </w:r>
      <w:r>
        <w:t>kijken naar het aanbrengen van de systeemlagen en -onderdelen, het aanbrengen van inrichtingselementen en het aanbrengen en instellen van bevochtigingssystemen</w:t>
      </w:r>
      <w:r w:rsidR="00686664">
        <w:t xml:space="preserve">. </w:t>
      </w:r>
    </w:p>
    <w:p w:rsidR="009A38A0" w:rsidRPr="00366CCE" w:rsidRDefault="009A38A0" w:rsidP="00390AD3">
      <w:pPr>
        <w:ind w:left="708"/>
        <w:rPr>
          <w:u w:val="single"/>
        </w:rPr>
      </w:pPr>
      <w:r w:rsidRPr="00366CCE">
        <w:rPr>
          <w:u w:val="single"/>
        </w:rPr>
        <w:t>Benodigde voorkennis</w:t>
      </w:r>
    </w:p>
    <w:p w:rsidR="009A38A0" w:rsidRDefault="00452AAA" w:rsidP="009A38A0">
      <w:pPr>
        <w:ind w:left="708"/>
      </w:pPr>
      <w:r>
        <w:t>Neem</w:t>
      </w:r>
      <w:r w:rsidR="009A38A0">
        <w:t xml:space="preserve"> voorafgaand aan het maken van deze opdracht de volgende bronnen door:</w:t>
      </w:r>
    </w:p>
    <w:p w:rsidR="006C20A0" w:rsidRDefault="006C20A0" w:rsidP="009A38A0">
      <w:pPr>
        <w:ind w:left="708"/>
      </w:pPr>
      <w:r w:rsidRPr="00A27530">
        <w:t>Handboek groene daken: boekenlijst</w:t>
      </w:r>
    </w:p>
    <w:p w:rsidR="00B533EF" w:rsidRPr="00724FE4" w:rsidRDefault="008A4D88" w:rsidP="009A38A0">
      <w:pPr>
        <w:ind w:left="708"/>
      </w:pPr>
      <w:r w:rsidRPr="00724FE4">
        <w:t xml:space="preserve">Dak- en gevelgroen van </w:t>
      </w:r>
      <w:proofErr w:type="spellStart"/>
      <w:r w:rsidRPr="00724FE4">
        <w:t>Margareth</w:t>
      </w:r>
      <w:proofErr w:type="spellEnd"/>
      <w:r w:rsidRPr="00724FE4">
        <w:t xml:space="preserve"> Hop:</w:t>
      </w:r>
      <w:r w:rsidR="00724FE4" w:rsidRPr="00724FE4">
        <w:t xml:space="preserve"> </w:t>
      </w:r>
      <w:r w:rsidR="00945703">
        <w:t xml:space="preserve">zie bronnen </w:t>
      </w:r>
      <w:proofErr w:type="spellStart"/>
      <w:r w:rsidR="00945703">
        <w:t>Wikiwijs</w:t>
      </w:r>
      <w:proofErr w:type="spellEnd"/>
    </w:p>
    <w:p w:rsidR="008A4D88" w:rsidRDefault="00724FE4" w:rsidP="009A38A0">
      <w:pPr>
        <w:ind w:left="708"/>
      </w:pPr>
      <w:r>
        <w:t>Website</w:t>
      </w:r>
      <w:r w:rsidR="008A4D88">
        <w:t xml:space="preserve"> </w:t>
      </w:r>
      <w:proofErr w:type="spellStart"/>
      <w:r w:rsidR="008A4D88">
        <w:t>Groendak</w:t>
      </w:r>
      <w:proofErr w:type="spellEnd"/>
      <w:r w:rsidR="008A4D88">
        <w:t xml:space="preserve">: </w:t>
      </w:r>
      <w:hyperlink r:id="rId6" w:history="1">
        <w:r w:rsidR="00945703" w:rsidRPr="00F16421">
          <w:rPr>
            <w:rStyle w:val="Hyperlink"/>
          </w:rPr>
          <w:t>https://www.groendak.info/</w:t>
        </w:r>
      </w:hyperlink>
    </w:p>
    <w:p w:rsidR="008A4D88" w:rsidRDefault="00724FE4" w:rsidP="008A4D88">
      <w:pPr>
        <w:ind w:left="708"/>
      </w:pPr>
      <w:r>
        <w:t xml:space="preserve">Website </w:t>
      </w:r>
      <w:proofErr w:type="spellStart"/>
      <w:r>
        <w:t>Nophadrain</w:t>
      </w:r>
      <w:proofErr w:type="spellEnd"/>
      <w:r w:rsidR="008A4D88">
        <w:t xml:space="preserve">: </w:t>
      </w:r>
      <w:hyperlink r:id="rId7" w:history="1">
        <w:r w:rsidR="00945703" w:rsidRPr="00F16421">
          <w:rPr>
            <w:rStyle w:val="Hyperlink"/>
          </w:rPr>
          <w:t>https://www.nophadrain.nl/downloads/</w:t>
        </w:r>
      </w:hyperlink>
    </w:p>
    <w:p w:rsidR="008A4D88" w:rsidRDefault="00724FE4" w:rsidP="008A4D88">
      <w:pPr>
        <w:ind w:left="708"/>
      </w:pPr>
      <w:r>
        <w:t xml:space="preserve">Website </w:t>
      </w:r>
      <w:proofErr w:type="spellStart"/>
      <w:r w:rsidR="008A4D88">
        <w:t>Optigroen</w:t>
      </w:r>
      <w:proofErr w:type="spellEnd"/>
      <w:r w:rsidR="008A4D88">
        <w:t xml:space="preserve">: </w:t>
      </w:r>
      <w:hyperlink r:id="rId8" w:history="1">
        <w:r w:rsidR="00945703" w:rsidRPr="00F16421">
          <w:rPr>
            <w:rStyle w:val="Hyperlink"/>
          </w:rPr>
          <w:t>https://www.optigroen.nl/downloads/</w:t>
        </w:r>
      </w:hyperlink>
    </w:p>
    <w:p w:rsidR="008A4D88" w:rsidRDefault="00724FE4" w:rsidP="008A4D88">
      <w:pPr>
        <w:ind w:left="708"/>
      </w:pPr>
      <w:r>
        <w:t xml:space="preserve">Website </w:t>
      </w:r>
      <w:proofErr w:type="spellStart"/>
      <w:r w:rsidR="008A4D88">
        <w:t>Zinco</w:t>
      </w:r>
      <w:proofErr w:type="spellEnd"/>
      <w:r w:rsidR="008A4D88">
        <w:t xml:space="preserve">: </w:t>
      </w:r>
      <w:hyperlink r:id="rId9" w:history="1">
        <w:r w:rsidR="00945703" w:rsidRPr="00F16421">
          <w:rPr>
            <w:rStyle w:val="Hyperlink"/>
          </w:rPr>
          <w:t>http://www.zinco.nl/downloads/index.html</w:t>
        </w:r>
      </w:hyperlink>
    </w:p>
    <w:p w:rsidR="00EA0D5D" w:rsidRDefault="00945703" w:rsidP="00EA0D5D">
      <w:pPr>
        <w:pStyle w:val="Lijstalinea"/>
      </w:pPr>
      <w:r w:rsidRPr="00945703">
        <w:t xml:space="preserve">Website Vereniging Bouwwerk </w:t>
      </w:r>
      <w:proofErr w:type="spellStart"/>
      <w:r w:rsidRPr="00945703">
        <w:t>Begroeners</w:t>
      </w:r>
      <w:proofErr w:type="spellEnd"/>
      <w:r w:rsidRPr="00945703">
        <w:t xml:space="preserve">: </w:t>
      </w:r>
      <w:hyperlink r:id="rId10" w:history="1">
        <w:r w:rsidRPr="00F16421">
          <w:rPr>
            <w:rStyle w:val="Hyperlink"/>
          </w:rPr>
          <w:t>https://www.bouwwerkbegroeners.nl/vbb-richtlijnen/</w:t>
        </w:r>
      </w:hyperlink>
    </w:p>
    <w:p w:rsidR="00945703" w:rsidRDefault="00945703" w:rsidP="00EA0D5D">
      <w:pPr>
        <w:pStyle w:val="Lijstalinea"/>
        <w:rPr>
          <w:u w:val="single"/>
        </w:rPr>
      </w:pPr>
      <w:bookmarkStart w:id="0" w:name="_GoBack"/>
      <w:bookmarkEnd w:id="0"/>
    </w:p>
    <w:p w:rsidR="009A38A0" w:rsidRPr="009A38A0" w:rsidRDefault="009A38A0" w:rsidP="009A38A0">
      <w:pPr>
        <w:pStyle w:val="Lijstalinea"/>
        <w:numPr>
          <w:ilvl w:val="0"/>
          <w:numId w:val="1"/>
        </w:numPr>
        <w:rPr>
          <w:u w:val="single"/>
        </w:rPr>
      </w:pPr>
      <w:r w:rsidRPr="009A38A0">
        <w:rPr>
          <w:u w:val="single"/>
        </w:rPr>
        <w:t>Plaats in het keuzedeel</w:t>
      </w:r>
    </w:p>
    <w:p w:rsidR="007D750F" w:rsidRDefault="007D750F" w:rsidP="007D750F">
      <w:pPr>
        <w:pStyle w:val="Lijstalinea"/>
      </w:pPr>
    </w:p>
    <w:p w:rsidR="00983DB2" w:rsidRDefault="007D750F" w:rsidP="00983DB2">
      <w:pPr>
        <w:pStyle w:val="Lijstalinea"/>
      </w:pPr>
      <w:r>
        <w:t xml:space="preserve">3 D1-K1: </w:t>
      </w:r>
      <w:r w:rsidR="00983DB2" w:rsidRPr="00983DB2">
        <w:t>heeft kennis van de verschillende vormen van bevestiging van inrichtingselementen en kan deze uitvoeren</w:t>
      </w:r>
      <w:r w:rsidR="00983DB2">
        <w:t xml:space="preserve"> </w:t>
      </w:r>
    </w:p>
    <w:p w:rsidR="003101F8" w:rsidRDefault="003101F8" w:rsidP="00983DB2">
      <w:pPr>
        <w:pStyle w:val="Lijstalinea"/>
      </w:pPr>
    </w:p>
    <w:p w:rsidR="00983DB2" w:rsidRDefault="009A38A0" w:rsidP="00983DB2">
      <w:pPr>
        <w:pStyle w:val="Lijstalinea"/>
      </w:pPr>
      <w:r>
        <w:t xml:space="preserve">4 D1-K1: </w:t>
      </w:r>
      <w:r w:rsidR="00983DB2" w:rsidRPr="00983DB2">
        <w:t>heeft specialistische kennis van de verschillende vormen van bevestiging van inrichtingselementen en kan deze uitvoeren</w:t>
      </w:r>
    </w:p>
    <w:p w:rsidR="003101F8" w:rsidRDefault="007D750F" w:rsidP="009A38A0">
      <w:pPr>
        <w:ind w:left="708"/>
      </w:pPr>
      <w:r>
        <w:t xml:space="preserve">3 D1-K1: </w:t>
      </w:r>
      <w:r w:rsidR="003101F8" w:rsidRPr="003101F8">
        <w:t xml:space="preserve">heeft kennis van de verschillende typen bevochtigingssystemen en geschiktheid voor soorten systeemopbouw </w:t>
      </w:r>
    </w:p>
    <w:p w:rsidR="007D750F" w:rsidRDefault="007D750F" w:rsidP="009A38A0">
      <w:pPr>
        <w:ind w:left="708"/>
      </w:pPr>
      <w:r>
        <w:t xml:space="preserve">4 D1-K1: </w:t>
      </w:r>
      <w:r w:rsidR="003101F8" w:rsidRPr="003101F8">
        <w:t>heeft specialistische kennis van de verschillende typen bevochtigingssystemen en geschiktheid voor soorten systeemopbouw</w:t>
      </w:r>
    </w:p>
    <w:p w:rsidR="00863104" w:rsidRDefault="00863104" w:rsidP="00863104">
      <w:pPr>
        <w:ind w:left="708"/>
      </w:pPr>
      <w:r>
        <w:t>3</w:t>
      </w:r>
      <w:r w:rsidR="003101F8">
        <w:t xml:space="preserve"> en 4</w:t>
      </w:r>
      <w:r>
        <w:t xml:space="preserve"> D1-K1: </w:t>
      </w:r>
      <w:r w:rsidR="003101F8" w:rsidRPr="003101F8">
        <w:t>kan diverse inrichtingsmaterialen plaatsen bij de aanleg van daktuinen en gevelgroen</w:t>
      </w:r>
    </w:p>
    <w:p w:rsidR="009A38A0" w:rsidRDefault="009A38A0" w:rsidP="009A38A0">
      <w:pPr>
        <w:pStyle w:val="Lijstalinea"/>
        <w:numPr>
          <w:ilvl w:val="0"/>
          <w:numId w:val="1"/>
        </w:numPr>
        <w:rPr>
          <w:u w:val="single"/>
        </w:rPr>
      </w:pPr>
      <w:r w:rsidRPr="009A38A0">
        <w:rPr>
          <w:u w:val="single"/>
        </w:rPr>
        <w:t>Opdracht</w:t>
      </w:r>
    </w:p>
    <w:p w:rsidR="00A27530" w:rsidRDefault="0026695E" w:rsidP="0026695E">
      <w:pPr>
        <w:ind w:left="708"/>
      </w:pPr>
      <w:r>
        <w:t>Neem de bronnen door. Werk daarna</w:t>
      </w:r>
      <w:r w:rsidR="00520FCF">
        <w:t xml:space="preserve"> de onderstaande opdrachten uit. </w:t>
      </w:r>
      <w:r w:rsidR="00A27530">
        <w:t>Overleg met je praktijkopleider welk</w:t>
      </w:r>
      <w:r w:rsidR="00686664">
        <w:t>e</w:t>
      </w:r>
      <w:r w:rsidR="00A27530">
        <w:t xml:space="preserve"> dak</w:t>
      </w:r>
      <w:r w:rsidR="00686664">
        <w:t>en of gevels</w:t>
      </w:r>
      <w:r w:rsidR="00A27530">
        <w:t xml:space="preserve"> binnenkort van een begroeiing voorzien </w:t>
      </w:r>
      <w:r w:rsidR="00686664">
        <w:t>gaan</w:t>
      </w:r>
      <w:r w:rsidR="00A27530">
        <w:t xml:space="preserve"> worden.</w:t>
      </w:r>
      <w:r w:rsidR="00686664">
        <w:t xml:space="preserve"> Ga ook eens kijken op een paar projecten die al een tijdje geleden zijn aangelegd.</w:t>
      </w:r>
      <w:r w:rsidR="00A27530">
        <w:t xml:space="preserve"> </w:t>
      </w:r>
      <w:r w:rsidR="000C532C">
        <w:t xml:space="preserve">Neem </w:t>
      </w:r>
      <w:r w:rsidR="00686664">
        <w:t>die projecten</w:t>
      </w:r>
      <w:r w:rsidR="000C532C">
        <w:t xml:space="preserve"> als basis voor deze opdracht</w:t>
      </w:r>
      <w:r w:rsidR="00724FE4">
        <w:t>.</w:t>
      </w:r>
    </w:p>
    <w:p w:rsidR="00686664" w:rsidRDefault="00724FE4" w:rsidP="00686664">
      <w:pPr>
        <w:ind w:left="708"/>
      </w:pPr>
      <w:r>
        <w:lastRenderedPageBreak/>
        <w:t xml:space="preserve">A </w:t>
      </w:r>
      <w:r w:rsidR="005B4D62">
        <w:t xml:space="preserve">Ga na hoe het </w:t>
      </w:r>
      <w:r w:rsidR="00686664">
        <w:t xml:space="preserve">aanbrengen van de systeemlagen en </w:t>
      </w:r>
      <w:r w:rsidR="005B4D62">
        <w:t>–</w:t>
      </w:r>
      <w:r w:rsidR="00686664">
        <w:t>onderdelen</w:t>
      </w:r>
      <w:r w:rsidR="005B4D62">
        <w:t xml:space="preserve"> in de praktijk in zijn werk gaat. Let daarbij bijvoorbeeld op werkvolgorde, handigheidjes, </w:t>
      </w:r>
      <w:r w:rsidR="00AF7B91">
        <w:t xml:space="preserve">gebruik gereedschappen, </w:t>
      </w:r>
      <w:r w:rsidR="005B4D62">
        <w:t xml:space="preserve">invloed van gewicht van materialen, hellingshoek dak, hoogte gevel etc. Bekijk dit op een aantal verschillende projecten. Maak verschillende series foto’s en maak daarbij aantekeningen. Werk van 2 projecten je foto’s en aantekeningen uit tot een fotoverslag (foto’s met een duidelijke toelichting) van minimaal 10 </w:t>
      </w:r>
      <w:r w:rsidR="005B4D62" w:rsidRPr="005B4D62">
        <w:rPr>
          <w:i/>
        </w:rPr>
        <w:t>treffende</w:t>
      </w:r>
      <w:r w:rsidR="005B4D62" w:rsidRPr="005B4D62">
        <w:t xml:space="preserve"> foto’s per project</w:t>
      </w:r>
      <w:r w:rsidR="005B4D62">
        <w:t>.</w:t>
      </w:r>
    </w:p>
    <w:p w:rsidR="005B4D62" w:rsidRDefault="005B4D62" w:rsidP="00686664">
      <w:pPr>
        <w:ind w:left="708"/>
      </w:pPr>
      <w:r>
        <w:t>B Bij het plaatsen van inrichtingselementen is het bel</w:t>
      </w:r>
      <w:r w:rsidR="0086527E">
        <w:t xml:space="preserve">angrijk dat je nauwkeurig werkt. Een </w:t>
      </w:r>
      <w:r w:rsidR="00AF7B91">
        <w:t xml:space="preserve">‘kleine’ </w:t>
      </w:r>
      <w:r w:rsidR="0086527E">
        <w:t>fout tijdens de ui</w:t>
      </w:r>
      <w:r w:rsidR="00AF7B91">
        <w:t>tvoering kan op een later moment grote gevolgen krijgen. Als voorbeelden kun je denken aan het plaatsen van zware inrichtingselementen boven kolommen, het laten doorlopen van de drainagelaag onder inrichtingselementen en bijvoorbeeld de bescherming van het dakbedekkingssysteem. Ga op de projecten die je ook al voor onderdeel A van deze opdracht bezoekt kijken naar een aantal inrichtingselementen en maak van 3 van deze elementen een detailtekening van de plaatsing ervan. Geef per element aan wat je van de oplossing vindt en bedenk een mogelijk alternatief. Geef ook dit alternatief in een detailtekening weer.</w:t>
      </w:r>
    </w:p>
    <w:p w:rsidR="00AF7B91" w:rsidRDefault="00AF7B91" w:rsidP="00686664">
      <w:pPr>
        <w:ind w:left="708"/>
      </w:pPr>
      <w:r>
        <w:t>C</w:t>
      </w:r>
      <w:r w:rsidR="00611F64">
        <w:t xml:space="preserve"> Dat een </w:t>
      </w:r>
      <w:proofErr w:type="spellStart"/>
      <w:r w:rsidR="00611F64">
        <w:t>dakbegroeiingssysteem</w:t>
      </w:r>
      <w:proofErr w:type="spellEnd"/>
      <w:r w:rsidR="00611F64">
        <w:t xml:space="preserve"> in feite een ‘tuin op hoogte’ is, maakt het noodzakelijk om in bepaalde gevallen (bijvoorbeeld bij toepassing van een intensief systeem) een bewateringssysteem toe te passen. Dit kunnen zowel eenvoudige, </w:t>
      </w:r>
      <w:r w:rsidR="00611F64" w:rsidRPr="00611F64">
        <w:rPr>
          <w:u w:val="single"/>
        </w:rPr>
        <w:t>passieve</w:t>
      </w:r>
      <w:r w:rsidR="00611F64">
        <w:t xml:space="preserve"> systemen zijn, als geavanceerde computergestuurde </w:t>
      </w:r>
      <w:r w:rsidR="00611F64" w:rsidRPr="00611F64">
        <w:rPr>
          <w:u w:val="single"/>
        </w:rPr>
        <w:t>actieve</w:t>
      </w:r>
      <w:r w:rsidR="00611F64">
        <w:t xml:space="preserve"> systemen. Beschrijf voor dit onderdeel op minstens 6 pagina’s A4 zowel een </w:t>
      </w:r>
      <w:r w:rsidR="00611F64" w:rsidRPr="00611F64">
        <w:rPr>
          <w:u w:val="single"/>
        </w:rPr>
        <w:t>passief</w:t>
      </w:r>
      <w:r w:rsidR="00611F64">
        <w:t xml:space="preserve"> als een </w:t>
      </w:r>
      <w:r w:rsidR="00611F64" w:rsidRPr="00611F64">
        <w:rPr>
          <w:u w:val="single"/>
        </w:rPr>
        <w:t>actief</w:t>
      </w:r>
      <w:r w:rsidR="00611F64">
        <w:t xml:space="preserve"> systeem, en besteed minimaal aandacht aan: waterbron, technische werking, benodigd onderhoud en de reden waarom voor dit systeem gekozen is.</w:t>
      </w:r>
    </w:p>
    <w:p w:rsidR="00686664" w:rsidRDefault="00686664" w:rsidP="00686664">
      <w:pPr>
        <w:ind w:left="708"/>
      </w:pPr>
    </w:p>
    <w:p w:rsidR="000C2BD2" w:rsidRPr="00686664" w:rsidRDefault="00724FE4" w:rsidP="00686664">
      <w:pPr>
        <w:pStyle w:val="Lijstalinea"/>
        <w:numPr>
          <w:ilvl w:val="0"/>
          <w:numId w:val="1"/>
        </w:numPr>
        <w:rPr>
          <w:u w:val="single"/>
        </w:rPr>
      </w:pPr>
      <w:r w:rsidRPr="00686664">
        <w:rPr>
          <w:u w:val="single"/>
        </w:rPr>
        <w:t>E</w:t>
      </w:r>
      <w:r w:rsidR="000C2BD2" w:rsidRPr="00686664">
        <w:rPr>
          <w:u w:val="single"/>
        </w:rPr>
        <w:t>indresultaat</w:t>
      </w:r>
    </w:p>
    <w:p w:rsidR="000C2BD2" w:rsidRDefault="000C2BD2" w:rsidP="007C655F">
      <w:pPr>
        <w:pStyle w:val="Lijstalinea"/>
      </w:pPr>
      <w:r>
        <w:t xml:space="preserve">Je neemt </w:t>
      </w:r>
      <w:r w:rsidR="00724FE4">
        <w:t xml:space="preserve">de </w:t>
      </w:r>
      <w:r w:rsidR="00724FE4" w:rsidRPr="00D041E7">
        <w:rPr>
          <w:i/>
        </w:rPr>
        <w:t>uitgewerkte</w:t>
      </w:r>
      <w:r w:rsidR="00724FE4">
        <w:t xml:space="preserve"> resultaten op </w:t>
      </w:r>
      <w:r w:rsidR="007C655F">
        <w:t>in je portfolio, onder</w:t>
      </w:r>
      <w:r w:rsidR="003B4F92">
        <w:t xml:space="preserve"> vermelding van “Deelopdracht </w:t>
      </w:r>
      <w:r w:rsidR="00724FE4">
        <w:t>4</w:t>
      </w:r>
      <w:r w:rsidR="003B4F92">
        <w:t xml:space="preserve">: </w:t>
      </w:r>
      <w:r w:rsidR="00724FE4">
        <w:t>Opbouw van het systeem</w:t>
      </w:r>
      <w:r w:rsidR="007C655F">
        <w:t>”</w:t>
      </w:r>
      <w:r w:rsidR="00D041E7">
        <w:t>:</w:t>
      </w:r>
    </w:p>
    <w:p w:rsidR="00D041E7" w:rsidRDefault="00D041E7" w:rsidP="007C655F">
      <w:pPr>
        <w:pStyle w:val="Lijstalinea"/>
      </w:pPr>
    </w:p>
    <w:p w:rsidR="00D041E7" w:rsidRDefault="00D041E7" w:rsidP="007C655F">
      <w:pPr>
        <w:pStyle w:val="Lijstalinea"/>
      </w:pPr>
      <w:r>
        <w:t xml:space="preserve">A </w:t>
      </w:r>
      <w:r w:rsidR="00611F64">
        <w:t>Fotoverslag van</w:t>
      </w:r>
      <w:r w:rsidR="00611F64">
        <w:t xml:space="preserve"> 2 projecten</w:t>
      </w:r>
      <w:r w:rsidR="00611F64">
        <w:t xml:space="preserve"> met</w:t>
      </w:r>
      <w:r w:rsidR="00611F64">
        <w:t xml:space="preserve"> minimaal 10 </w:t>
      </w:r>
      <w:r w:rsidR="00611F64" w:rsidRPr="005B4D62">
        <w:rPr>
          <w:i/>
        </w:rPr>
        <w:t>treffende</w:t>
      </w:r>
      <w:r w:rsidR="00611F64" w:rsidRPr="005B4D62">
        <w:t xml:space="preserve"> foto’s per project</w:t>
      </w:r>
    </w:p>
    <w:p w:rsidR="00D041E7" w:rsidRDefault="00D041E7" w:rsidP="007C655F">
      <w:pPr>
        <w:pStyle w:val="Lijstalinea"/>
      </w:pPr>
      <w:r>
        <w:t xml:space="preserve">B </w:t>
      </w:r>
      <w:r w:rsidR="00AF7B91">
        <w:t xml:space="preserve">3 detailtekeningen met jouw mening over deze </w:t>
      </w:r>
      <w:r w:rsidR="00611F64">
        <w:t>toepassing</w:t>
      </w:r>
      <w:r w:rsidR="00AF7B91">
        <w:t xml:space="preserve"> en 3 detailtekeningen met een alternatief </w:t>
      </w:r>
    </w:p>
    <w:p w:rsidR="00611F64" w:rsidRPr="000C2BD2" w:rsidRDefault="00611F64" w:rsidP="007C655F">
      <w:pPr>
        <w:pStyle w:val="Lijstalinea"/>
      </w:pPr>
      <w:r>
        <w:t xml:space="preserve">C Beschrijving van minimaal 6 pagina’s </w:t>
      </w:r>
      <w:r>
        <w:t xml:space="preserve">A4 </w:t>
      </w:r>
      <w:r>
        <w:t xml:space="preserve">van </w:t>
      </w:r>
      <w:r>
        <w:t xml:space="preserve">zowel een </w:t>
      </w:r>
      <w:r w:rsidRPr="00611F64">
        <w:rPr>
          <w:u w:val="single"/>
        </w:rPr>
        <w:t>passief</w:t>
      </w:r>
      <w:r>
        <w:t xml:space="preserve"> als een </w:t>
      </w:r>
      <w:r w:rsidRPr="00611F64">
        <w:rPr>
          <w:u w:val="single"/>
        </w:rPr>
        <w:t>actief</w:t>
      </w:r>
      <w:r>
        <w:t xml:space="preserve"> systeem</w:t>
      </w:r>
    </w:p>
    <w:p w:rsidR="00A61279" w:rsidRDefault="00A61279" w:rsidP="005434DD"/>
    <w:sectPr w:rsidR="00A612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72F54"/>
    <w:multiLevelType w:val="hybridMultilevel"/>
    <w:tmpl w:val="CC5EBF4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208B3DBC"/>
    <w:multiLevelType w:val="multilevel"/>
    <w:tmpl w:val="2398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0A297E"/>
    <w:multiLevelType w:val="hybridMultilevel"/>
    <w:tmpl w:val="FD7883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5420D1B"/>
    <w:multiLevelType w:val="hybridMultilevel"/>
    <w:tmpl w:val="5DE2224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3382AEA"/>
    <w:multiLevelType w:val="hybridMultilevel"/>
    <w:tmpl w:val="F88A4FF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8A0"/>
    <w:rsid w:val="000C2BD2"/>
    <w:rsid w:val="000C532C"/>
    <w:rsid w:val="000E6DDC"/>
    <w:rsid w:val="000F1B25"/>
    <w:rsid w:val="001F5EAB"/>
    <w:rsid w:val="001F7DF7"/>
    <w:rsid w:val="0026695E"/>
    <w:rsid w:val="00291016"/>
    <w:rsid w:val="002C5504"/>
    <w:rsid w:val="003101F8"/>
    <w:rsid w:val="00390AD3"/>
    <w:rsid w:val="003B4F92"/>
    <w:rsid w:val="00423E7F"/>
    <w:rsid w:val="00452AAA"/>
    <w:rsid w:val="00460896"/>
    <w:rsid w:val="004C3F5F"/>
    <w:rsid w:val="00520FCF"/>
    <w:rsid w:val="005434DD"/>
    <w:rsid w:val="005B4D62"/>
    <w:rsid w:val="005C1806"/>
    <w:rsid w:val="00611F64"/>
    <w:rsid w:val="00616E55"/>
    <w:rsid w:val="00686664"/>
    <w:rsid w:val="006B2960"/>
    <w:rsid w:val="006C20A0"/>
    <w:rsid w:val="00700C5E"/>
    <w:rsid w:val="00724FE4"/>
    <w:rsid w:val="007A7862"/>
    <w:rsid w:val="007C655F"/>
    <w:rsid w:val="007D750F"/>
    <w:rsid w:val="007F4D70"/>
    <w:rsid w:val="00802090"/>
    <w:rsid w:val="00863104"/>
    <w:rsid w:val="0086527E"/>
    <w:rsid w:val="00865748"/>
    <w:rsid w:val="008A4D88"/>
    <w:rsid w:val="00921474"/>
    <w:rsid w:val="00945703"/>
    <w:rsid w:val="00964010"/>
    <w:rsid w:val="00983DB2"/>
    <w:rsid w:val="009A38A0"/>
    <w:rsid w:val="009C7BAB"/>
    <w:rsid w:val="009F3E87"/>
    <w:rsid w:val="00A14575"/>
    <w:rsid w:val="00A27530"/>
    <w:rsid w:val="00A61279"/>
    <w:rsid w:val="00AF7B91"/>
    <w:rsid w:val="00B533EF"/>
    <w:rsid w:val="00BA1DE9"/>
    <w:rsid w:val="00BA3B42"/>
    <w:rsid w:val="00BB403B"/>
    <w:rsid w:val="00D041E7"/>
    <w:rsid w:val="00D35D29"/>
    <w:rsid w:val="00D475A2"/>
    <w:rsid w:val="00E80490"/>
    <w:rsid w:val="00EA0D5D"/>
    <w:rsid w:val="00F455CB"/>
    <w:rsid w:val="00F602C2"/>
    <w:rsid w:val="00FA0A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AE2A7-C35A-4D47-8DE9-D3391356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38A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38A0"/>
    <w:pPr>
      <w:ind w:left="720"/>
      <w:contextualSpacing/>
    </w:pPr>
  </w:style>
  <w:style w:type="character" w:styleId="Hyperlink">
    <w:name w:val="Hyperlink"/>
    <w:basedOn w:val="Standaardalinea-lettertype"/>
    <w:uiPriority w:val="99"/>
    <w:unhideWhenUsed/>
    <w:rsid w:val="00D35D29"/>
    <w:rPr>
      <w:color w:val="0563C1" w:themeColor="hyperlink"/>
      <w:u w:val="single"/>
    </w:rPr>
  </w:style>
  <w:style w:type="paragraph" w:styleId="Ballontekst">
    <w:name w:val="Balloon Text"/>
    <w:basedOn w:val="Standaard"/>
    <w:link w:val="BallontekstChar"/>
    <w:uiPriority w:val="99"/>
    <w:semiHidden/>
    <w:unhideWhenUsed/>
    <w:rsid w:val="00D35D2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35D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6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tigroen.nl/downloads/" TargetMode="External"/><Relationship Id="rId3" Type="http://schemas.openxmlformats.org/officeDocument/2006/relationships/settings" Target="settings.xml"/><Relationship Id="rId7" Type="http://schemas.openxmlformats.org/officeDocument/2006/relationships/hyperlink" Target="https://www.nophadrain.nl/download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roendak.info/" TargetMode="External"/><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https://www.bouwwerkbegroeners.nl/vbb-richtlijnen/" TargetMode="External"/><Relationship Id="rId4" Type="http://schemas.openxmlformats.org/officeDocument/2006/relationships/webSettings" Target="webSettings.xml"/><Relationship Id="rId9" Type="http://schemas.openxmlformats.org/officeDocument/2006/relationships/hyperlink" Target="http://www.zinco.nl/downloads/index.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703</Words>
  <Characters>3872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4566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Soer, E.</dc:creator>
  <cp:keywords/>
  <dc:description/>
  <cp:lastModifiedBy>Soer, E.</cp:lastModifiedBy>
  <cp:revision>6</cp:revision>
  <cp:lastPrinted>2018-06-21T14:44:00Z</cp:lastPrinted>
  <dcterms:created xsi:type="dcterms:W3CDTF">2018-06-26T07:08:00Z</dcterms:created>
  <dcterms:modified xsi:type="dcterms:W3CDTF">2018-07-11T12:53:00Z</dcterms:modified>
</cp:coreProperties>
</file>