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36B4" w:rsidRDefault="00AF36B4">
      <w:pPr>
        <w:spacing w:after="123"/>
        <w:ind w:right="31"/>
        <w:jc w:val="center"/>
      </w:pPr>
    </w:p>
    <w:tbl>
      <w:tblPr>
        <w:tblStyle w:val="TableGrid"/>
        <w:tblW w:w="14745" w:type="dxa"/>
        <w:tblInd w:w="-100" w:type="dxa"/>
        <w:tblCellMar>
          <w:top w:w="0" w:type="dxa"/>
          <w:left w:w="50" w:type="dxa"/>
          <w:bottom w:w="0" w:type="dxa"/>
          <w:right w:w="45" w:type="dxa"/>
        </w:tblCellMar>
        <w:tblLook w:val="04A0" w:firstRow="1" w:lastRow="0" w:firstColumn="1" w:lastColumn="0" w:noHBand="0" w:noVBand="1"/>
      </w:tblPr>
      <w:tblGrid>
        <w:gridCol w:w="390"/>
        <w:gridCol w:w="9935"/>
        <w:gridCol w:w="345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35"/>
      </w:tblGrid>
      <w:tr w:rsidR="00AF36B4">
        <w:trPr>
          <w:trHeight w:val="1885"/>
        </w:trPr>
        <w:tc>
          <w:tcPr>
            <w:tcW w:w="10325" w:type="dxa"/>
            <w:gridSpan w:val="2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</w:tcPr>
          <w:p w:rsidR="00AF36B4" w:rsidRDefault="00AA6412">
            <w:pPr>
              <w:tabs>
                <w:tab w:val="center" w:pos="2041"/>
                <w:tab w:val="center" w:pos="7410"/>
              </w:tabs>
              <w:spacing w:after="0"/>
            </w:pPr>
            <w:r>
              <w:rPr>
                <w:color w:val="375622"/>
                <w:sz w:val="40"/>
              </w:rPr>
              <w:t>Keuzedeel Game design</w:t>
            </w:r>
            <w:bookmarkStart w:id="0" w:name="_GoBack"/>
            <w:bookmarkEnd w:id="0"/>
            <w:r>
              <w:rPr>
                <w:color w:val="375622"/>
                <w:sz w:val="40"/>
              </w:rPr>
              <w:tab/>
              <w:t xml:space="preserve">Taak </w:t>
            </w:r>
            <w:r>
              <w:rPr>
                <w:color w:val="375622"/>
                <w:sz w:val="40"/>
              </w:rPr>
              <w:t>4</w:t>
            </w:r>
            <w:r>
              <w:rPr>
                <w:color w:val="375622"/>
                <w:sz w:val="40"/>
              </w:rPr>
              <w:tab/>
            </w:r>
          </w:p>
        </w:tc>
        <w:tc>
          <w:tcPr>
            <w:tcW w:w="34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  <w:shd w:val="clear" w:color="auto" w:fill="A9D08D"/>
          </w:tcPr>
          <w:p w:rsidR="00AF36B4" w:rsidRDefault="00AF36B4"/>
        </w:tc>
        <w:tc>
          <w:tcPr>
            <w:tcW w:w="340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A9D08D"/>
          </w:tcPr>
          <w:p w:rsidR="00AF36B4" w:rsidRDefault="00AF36B4"/>
        </w:tc>
        <w:tc>
          <w:tcPr>
            <w:tcW w:w="340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A9D08D"/>
          </w:tcPr>
          <w:p w:rsidR="00AF36B4" w:rsidRDefault="00AF36B4"/>
        </w:tc>
        <w:tc>
          <w:tcPr>
            <w:tcW w:w="340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A9D08D"/>
          </w:tcPr>
          <w:p w:rsidR="00AF36B4" w:rsidRDefault="00AF36B4"/>
        </w:tc>
        <w:tc>
          <w:tcPr>
            <w:tcW w:w="340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A9D08D"/>
          </w:tcPr>
          <w:p w:rsidR="00AF36B4" w:rsidRDefault="00AF36B4"/>
        </w:tc>
        <w:tc>
          <w:tcPr>
            <w:tcW w:w="340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A9D08D"/>
          </w:tcPr>
          <w:p w:rsidR="00AF36B4" w:rsidRDefault="00AF36B4"/>
        </w:tc>
        <w:tc>
          <w:tcPr>
            <w:tcW w:w="340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A9D08D"/>
          </w:tcPr>
          <w:p w:rsidR="00AF36B4" w:rsidRDefault="00AF36B4"/>
        </w:tc>
        <w:tc>
          <w:tcPr>
            <w:tcW w:w="340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A9D08D"/>
          </w:tcPr>
          <w:p w:rsidR="00AF36B4" w:rsidRDefault="00AF36B4"/>
        </w:tc>
        <w:tc>
          <w:tcPr>
            <w:tcW w:w="340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A9D08D"/>
          </w:tcPr>
          <w:p w:rsidR="00AF36B4" w:rsidRDefault="00AF36B4"/>
        </w:tc>
        <w:tc>
          <w:tcPr>
            <w:tcW w:w="340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A9D08D"/>
          </w:tcPr>
          <w:p w:rsidR="00AF36B4" w:rsidRDefault="00AF36B4"/>
        </w:tc>
        <w:tc>
          <w:tcPr>
            <w:tcW w:w="340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A9D08D"/>
          </w:tcPr>
          <w:p w:rsidR="00AF36B4" w:rsidRDefault="00AF36B4"/>
        </w:tc>
        <w:tc>
          <w:tcPr>
            <w:tcW w:w="340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A9D08D"/>
          </w:tcPr>
          <w:p w:rsidR="00AF36B4" w:rsidRDefault="00AF36B4"/>
        </w:tc>
        <w:tc>
          <w:tcPr>
            <w:tcW w:w="335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A9D08D"/>
          </w:tcPr>
          <w:p w:rsidR="00AF36B4" w:rsidRDefault="00AF36B4"/>
        </w:tc>
      </w:tr>
      <w:tr w:rsidR="00AF36B4">
        <w:trPr>
          <w:trHeight w:val="705"/>
        </w:trPr>
        <w:tc>
          <w:tcPr>
            <w:tcW w:w="390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AF36B4" w:rsidRDefault="00AA6412">
            <w:pPr>
              <w:spacing w:after="0"/>
              <w:ind w:left="70"/>
            </w:pPr>
            <w:r>
              <w:rPr>
                <w:color w:val="548234"/>
                <w:sz w:val="24"/>
              </w:rPr>
              <w:t>1.</w:t>
            </w:r>
          </w:p>
        </w:tc>
        <w:tc>
          <w:tcPr>
            <w:tcW w:w="9935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</w:pPr>
            <w:r>
              <w:rPr>
                <w:rFonts w:ascii="Verdana" w:eastAsia="Verdana" w:hAnsi="Verdana" w:cs="Verdana"/>
                <w:color w:val="548234"/>
                <w:sz w:val="24"/>
              </w:rPr>
              <w:t>De leerling verwerkt de opmerkingen/wensen van de opdrachtgever in het spelconcept</w:t>
            </w:r>
          </w:p>
        </w:tc>
        <w:tc>
          <w:tcPr>
            <w:tcW w:w="345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AF36B4" w:rsidRDefault="00AA6412">
            <w:pPr>
              <w:spacing w:after="0"/>
              <w:ind w:left="5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35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E2EFDA"/>
            <w:vAlign w:val="center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</w:tr>
      <w:tr w:rsidR="00AF36B4">
        <w:trPr>
          <w:trHeight w:val="700"/>
        </w:trPr>
        <w:tc>
          <w:tcPr>
            <w:tcW w:w="39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AF36B4" w:rsidRDefault="00AA6412">
            <w:pPr>
              <w:spacing w:after="0"/>
              <w:ind w:left="70"/>
            </w:pPr>
            <w:r>
              <w:rPr>
                <w:color w:val="548234"/>
                <w:sz w:val="24"/>
              </w:rPr>
              <w:t>2.</w:t>
            </w:r>
          </w:p>
        </w:tc>
        <w:tc>
          <w:tcPr>
            <w:tcW w:w="9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</w:pPr>
            <w:r>
              <w:rPr>
                <w:rFonts w:ascii="Verdana" w:eastAsia="Verdana" w:hAnsi="Verdana" w:cs="Verdana"/>
                <w:color w:val="548234"/>
                <w:sz w:val="24"/>
              </w:rPr>
              <w:t>De leerling verwerkt de opmerkingen/wensen van de opdrachtgever in het storyboard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AF36B4" w:rsidRDefault="00AA6412">
            <w:pPr>
              <w:spacing w:after="0"/>
              <w:ind w:left="5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E2EFDA"/>
            <w:vAlign w:val="center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</w:tr>
      <w:tr w:rsidR="00AF36B4">
        <w:trPr>
          <w:trHeight w:val="700"/>
        </w:trPr>
        <w:tc>
          <w:tcPr>
            <w:tcW w:w="39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AF36B4" w:rsidRDefault="00AA6412">
            <w:pPr>
              <w:spacing w:after="0"/>
              <w:ind w:left="70"/>
            </w:pPr>
            <w:r>
              <w:rPr>
                <w:color w:val="548234"/>
                <w:sz w:val="24"/>
              </w:rPr>
              <w:t>3.</w:t>
            </w:r>
          </w:p>
        </w:tc>
        <w:tc>
          <w:tcPr>
            <w:tcW w:w="9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</w:pPr>
            <w:r>
              <w:rPr>
                <w:rFonts w:ascii="Verdana" w:eastAsia="Verdana" w:hAnsi="Verdana" w:cs="Verdana"/>
                <w:color w:val="548234"/>
                <w:sz w:val="24"/>
              </w:rPr>
              <w:t>De leerling maakt het spel (of een fragment) van het aangepaste spel en houdt rekening met de volgende zaken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AF36B4" w:rsidRDefault="00AA6412">
            <w:pPr>
              <w:spacing w:after="0"/>
              <w:ind w:left="5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E2EFDA"/>
            <w:vAlign w:val="center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</w:tr>
      <w:tr w:rsidR="00AF36B4">
        <w:trPr>
          <w:trHeight w:val="320"/>
        </w:trPr>
        <w:tc>
          <w:tcPr>
            <w:tcW w:w="39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ind w:left="38"/>
              <w:jc w:val="center"/>
            </w:pPr>
            <w:r>
              <w:rPr>
                <w:color w:val="548234"/>
                <w:sz w:val="24"/>
              </w:rPr>
              <w:t>-</w:t>
            </w:r>
          </w:p>
        </w:tc>
        <w:tc>
          <w:tcPr>
            <w:tcW w:w="9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</w:pPr>
            <w:r>
              <w:rPr>
                <w:rFonts w:ascii="Verdana" w:eastAsia="Verdana" w:hAnsi="Verdana" w:cs="Verdana"/>
                <w:color w:val="548234"/>
                <w:sz w:val="24"/>
              </w:rPr>
              <w:t>Een project aanmaken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ind w:left="5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</w:tr>
      <w:tr w:rsidR="00AF36B4">
        <w:trPr>
          <w:trHeight w:val="320"/>
        </w:trPr>
        <w:tc>
          <w:tcPr>
            <w:tcW w:w="39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ind w:left="38"/>
              <w:jc w:val="center"/>
            </w:pPr>
            <w:r>
              <w:rPr>
                <w:color w:val="548234"/>
                <w:sz w:val="24"/>
              </w:rPr>
              <w:t>-</w:t>
            </w:r>
          </w:p>
        </w:tc>
        <w:tc>
          <w:tcPr>
            <w:tcW w:w="9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</w:pPr>
            <w:r>
              <w:rPr>
                <w:rFonts w:ascii="Verdana" w:eastAsia="Verdana" w:hAnsi="Verdana" w:cs="Verdana"/>
                <w:color w:val="548234"/>
                <w:sz w:val="24"/>
              </w:rPr>
              <w:t xml:space="preserve">Een </w:t>
            </w:r>
            <w:proofErr w:type="spellStart"/>
            <w:r>
              <w:rPr>
                <w:rFonts w:ascii="Verdana" w:eastAsia="Verdana" w:hAnsi="Verdana" w:cs="Verdana"/>
                <w:color w:val="548234"/>
                <w:sz w:val="24"/>
              </w:rPr>
              <w:t>sprite</w:t>
            </w:r>
            <w:proofErr w:type="spellEnd"/>
            <w:r>
              <w:rPr>
                <w:rFonts w:ascii="Verdana" w:eastAsia="Verdana" w:hAnsi="Verdana" w:cs="Verdana"/>
                <w:color w:val="548234"/>
                <w:sz w:val="24"/>
              </w:rPr>
              <w:t xml:space="preserve"> maken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ind w:left="5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</w:tr>
      <w:tr w:rsidR="00AF36B4">
        <w:trPr>
          <w:trHeight w:val="320"/>
        </w:trPr>
        <w:tc>
          <w:tcPr>
            <w:tcW w:w="39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ind w:left="38"/>
              <w:jc w:val="center"/>
            </w:pPr>
            <w:r>
              <w:rPr>
                <w:color w:val="548234"/>
                <w:sz w:val="24"/>
              </w:rPr>
              <w:t>-</w:t>
            </w:r>
          </w:p>
        </w:tc>
        <w:tc>
          <w:tcPr>
            <w:tcW w:w="9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</w:pPr>
            <w:r>
              <w:rPr>
                <w:rFonts w:ascii="Verdana" w:eastAsia="Verdana" w:hAnsi="Verdana" w:cs="Verdana"/>
                <w:color w:val="548234"/>
                <w:sz w:val="24"/>
              </w:rPr>
              <w:t xml:space="preserve">Een </w:t>
            </w:r>
            <w:proofErr w:type="spellStart"/>
            <w:r>
              <w:rPr>
                <w:rFonts w:ascii="Verdana" w:eastAsia="Verdana" w:hAnsi="Verdana" w:cs="Verdana"/>
                <w:color w:val="548234"/>
                <w:sz w:val="24"/>
              </w:rPr>
              <w:t>sprite</w:t>
            </w:r>
            <w:proofErr w:type="spellEnd"/>
            <w:r>
              <w:rPr>
                <w:rFonts w:ascii="Verdana" w:eastAsia="Verdana" w:hAnsi="Verdana" w:cs="Verdana"/>
                <w:color w:val="548234"/>
                <w:sz w:val="24"/>
              </w:rPr>
              <w:t xml:space="preserve"> uit een externe bron binnen Construct gebruiken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ind w:left="5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</w:tr>
      <w:tr w:rsidR="00AF36B4">
        <w:trPr>
          <w:trHeight w:val="320"/>
        </w:trPr>
        <w:tc>
          <w:tcPr>
            <w:tcW w:w="39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ind w:left="38"/>
              <w:jc w:val="center"/>
            </w:pPr>
            <w:r>
              <w:rPr>
                <w:color w:val="548234"/>
                <w:sz w:val="24"/>
              </w:rPr>
              <w:t>-</w:t>
            </w:r>
          </w:p>
        </w:tc>
        <w:tc>
          <w:tcPr>
            <w:tcW w:w="9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</w:pPr>
            <w:r>
              <w:rPr>
                <w:rFonts w:ascii="Verdana" w:eastAsia="Verdana" w:hAnsi="Verdana" w:cs="Verdana"/>
                <w:color w:val="548234"/>
                <w:sz w:val="24"/>
              </w:rPr>
              <w:t xml:space="preserve">Gedrag toekennen aan een </w:t>
            </w:r>
            <w:proofErr w:type="spellStart"/>
            <w:r>
              <w:rPr>
                <w:rFonts w:ascii="Verdana" w:eastAsia="Verdana" w:hAnsi="Verdana" w:cs="Verdana"/>
                <w:color w:val="548234"/>
                <w:sz w:val="24"/>
              </w:rPr>
              <w:t>sprite</w:t>
            </w:r>
            <w:proofErr w:type="spellEnd"/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ind w:left="5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</w:tr>
      <w:tr w:rsidR="00AF36B4">
        <w:trPr>
          <w:trHeight w:val="320"/>
        </w:trPr>
        <w:tc>
          <w:tcPr>
            <w:tcW w:w="39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ind w:left="38"/>
              <w:jc w:val="center"/>
            </w:pPr>
            <w:r>
              <w:rPr>
                <w:color w:val="548234"/>
                <w:sz w:val="24"/>
              </w:rPr>
              <w:t>-</w:t>
            </w:r>
          </w:p>
        </w:tc>
        <w:tc>
          <w:tcPr>
            <w:tcW w:w="9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</w:pPr>
            <w:r>
              <w:rPr>
                <w:rFonts w:ascii="Verdana" w:eastAsia="Verdana" w:hAnsi="Verdana" w:cs="Verdana"/>
                <w:color w:val="548234"/>
                <w:sz w:val="24"/>
              </w:rPr>
              <w:t>Een eventsheet maken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ind w:left="5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</w:tr>
      <w:tr w:rsidR="00AF36B4">
        <w:trPr>
          <w:trHeight w:val="320"/>
        </w:trPr>
        <w:tc>
          <w:tcPr>
            <w:tcW w:w="39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ind w:left="38"/>
              <w:jc w:val="center"/>
            </w:pPr>
            <w:r>
              <w:rPr>
                <w:color w:val="548234"/>
                <w:sz w:val="24"/>
              </w:rPr>
              <w:t>-</w:t>
            </w:r>
          </w:p>
        </w:tc>
        <w:tc>
          <w:tcPr>
            <w:tcW w:w="9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</w:pPr>
            <w:r>
              <w:rPr>
                <w:rFonts w:ascii="Verdana" w:eastAsia="Verdana" w:hAnsi="Verdana" w:cs="Verdana"/>
                <w:color w:val="548234"/>
                <w:sz w:val="24"/>
              </w:rPr>
              <w:t>Image points toevoegen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ind w:left="5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</w:tr>
      <w:tr w:rsidR="00AF36B4">
        <w:trPr>
          <w:trHeight w:val="320"/>
        </w:trPr>
        <w:tc>
          <w:tcPr>
            <w:tcW w:w="39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ind w:left="38"/>
              <w:jc w:val="center"/>
            </w:pPr>
            <w:r>
              <w:rPr>
                <w:color w:val="548234"/>
                <w:sz w:val="24"/>
              </w:rPr>
              <w:t>-</w:t>
            </w:r>
          </w:p>
        </w:tc>
        <w:tc>
          <w:tcPr>
            <w:tcW w:w="9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</w:pPr>
            <w:proofErr w:type="spellStart"/>
            <w:r>
              <w:rPr>
                <w:rFonts w:ascii="Verdana" w:eastAsia="Verdana" w:hAnsi="Verdana" w:cs="Verdana"/>
                <w:color w:val="548234"/>
                <w:sz w:val="24"/>
              </w:rPr>
              <w:t>Collisions</w:t>
            </w:r>
            <w:proofErr w:type="spellEnd"/>
            <w:r>
              <w:rPr>
                <w:rFonts w:ascii="Verdana" w:eastAsia="Verdana" w:hAnsi="Verdana" w:cs="Verdana"/>
                <w:color w:val="548234"/>
                <w:sz w:val="24"/>
              </w:rPr>
              <w:t xml:space="preserve"> toepassen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ind w:left="5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</w:tr>
      <w:tr w:rsidR="00AF36B4">
        <w:trPr>
          <w:trHeight w:val="320"/>
        </w:trPr>
        <w:tc>
          <w:tcPr>
            <w:tcW w:w="39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ind w:left="38"/>
              <w:jc w:val="center"/>
            </w:pPr>
            <w:r>
              <w:rPr>
                <w:color w:val="548234"/>
                <w:sz w:val="24"/>
              </w:rPr>
              <w:t>-</w:t>
            </w:r>
          </w:p>
        </w:tc>
        <w:tc>
          <w:tcPr>
            <w:tcW w:w="9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</w:pPr>
            <w:proofErr w:type="spellStart"/>
            <w:r>
              <w:rPr>
                <w:rFonts w:ascii="Verdana" w:eastAsia="Verdana" w:hAnsi="Verdana" w:cs="Verdana"/>
                <w:color w:val="548234"/>
                <w:sz w:val="24"/>
              </w:rPr>
              <w:t>Animation</w:t>
            </w:r>
            <w:proofErr w:type="spellEnd"/>
            <w:r>
              <w:rPr>
                <w:rFonts w:ascii="Verdana" w:eastAsia="Verdana" w:hAnsi="Verdana" w:cs="Verdana"/>
                <w:color w:val="548234"/>
                <w:sz w:val="24"/>
              </w:rPr>
              <w:t xml:space="preserve"> frames toevoegen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ind w:left="5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</w:tr>
      <w:tr w:rsidR="00AF36B4">
        <w:trPr>
          <w:trHeight w:val="320"/>
        </w:trPr>
        <w:tc>
          <w:tcPr>
            <w:tcW w:w="39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ind w:left="38"/>
              <w:jc w:val="center"/>
            </w:pPr>
            <w:r>
              <w:rPr>
                <w:color w:val="548234"/>
                <w:sz w:val="24"/>
              </w:rPr>
              <w:t>-</w:t>
            </w:r>
          </w:p>
        </w:tc>
        <w:tc>
          <w:tcPr>
            <w:tcW w:w="9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</w:pPr>
            <w:proofErr w:type="spellStart"/>
            <w:r>
              <w:rPr>
                <w:rFonts w:ascii="Verdana" w:eastAsia="Verdana" w:hAnsi="Verdana" w:cs="Verdana"/>
                <w:color w:val="548234"/>
                <w:sz w:val="24"/>
              </w:rPr>
              <w:t>Tiled</w:t>
            </w:r>
            <w:proofErr w:type="spellEnd"/>
            <w:r>
              <w:rPr>
                <w:rFonts w:ascii="Verdana" w:eastAsia="Verdana" w:hAnsi="Verdana" w:cs="Verdana"/>
                <w:color w:val="548234"/>
                <w:sz w:val="24"/>
              </w:rPr>
              <w:t xml:space="preserve"> background toepassen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ind w:left="5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</w:tr>
      <w:tr w:rsidR="00AF36B4">
        <w:trPr>
          <w:trHeight w:val="320"/>
        </w:trPr>
        <w:tc>
          <w:tcPr>
            <w:tcW w:w="39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ind w:left="38"/>
              <w:jc w:val="center"/>
            </w:pPr>
            <w:r>
              <w:rPr>
                <w:color w:val="548234"/>
                <w:sz w:val="24"/>
              </w:rPr>
              <w:t>-</w:t>
            </w:r>
          </w:p>
        </w:tc>
        <w:tc>
          <w:tcPr>
            <w:tcW w:w="9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</w:pPr>
            <w:r>
              <w:rPr>
                <w:rFonts w:ascii="Verdana" w:eastAsia="Verdana" w:hAnsi="Verdana" w:cs="Verdana"/>
                <w:color w:val="548234"/>
                <w:sz w:val="24"/>
              </w:rPr>
              <w:t xml:space="preserve">Diepte aanbrengen d.m.v. </w:t>
            </w:r>
            <w:proofErr w:type="spellStart"/>
            <w:r>
              <w:rPr>
                <w:rFonts w:ascii="Verdana" w:eastAsia="Verdana" w:hAnsi="Verdana" w:cs="Verdana"/>
                <w:color w:val="548234"/>
                <w:sz w:val="24"/>
              </w:rPr>
              <w:t>Layers</w:t>
            </w:r>
            <w:proofErr w:type="spellEnd"/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ind w:left="5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</w:tr>
      <w:tr w:rsidR="00AF36B4">
        <w:trPr>
          <w:trHeight w:val="320"/>
        </w:trPr>
        <w:tc>
          <w:tcPr>
            <w:tcW w:w="39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ind w:left="38"/>
              <w:jc w:val="center"/>
            </w:pPr>
            <w:r>
              <w:rPr>
                <w:color w:val="548234"/>
                <w:sz w:val="24"/>
              </w:rPr>
              <w:t>-</w:t>
            </w:r>
          </w:p>
        </w:tc>
        <w:tc>
          <w:tcPr>
            <w:tcW w:w="9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</w:pPr>
            <w:r>
              <w:rPr>
                <w:rFonts w:ascii="Verdana" w:eastAsia="Verdana" w:hAnsi="Verdana" w:cs="Verdana"/>
                <w:color w:val="548234"/>
                <w:sz w:val="24"/>
              </w:rPr>
              <w:t>Buttons maken en hernoemen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ind w:left="5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</w:tr>
      <w:tr w:rsidR="00AF36B4">
        <w:trPr>
          <w:trHeight w:val="320"/>
        </w:trPr>
        <w:tc>
          <w:tcPr>
            <w:tcW w:w="39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ind w:left="38"/>
              <w:jc w:val="center"/>
            </w:pPr>
            <w:r>
              <w:rPr>
                <w:color w:val="548234"/>
                <w:sz w:val="24"/>
              </w:rPr>
              <w:t>-</w:t>
            </w:r>
          </w:p>
        </w:tc>
        <w:tc>
          <w:tcPr>
            <w:tcW w:w="9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</w:pPr>
            <w:r>
              <w:rPr>
                <w:rFonts w:ascii="Verdana" w:eastAsia="Verdana" w:hAnsi="Verdana" w:cs="Verdana"/>
                <w:color w:val="548234"/>
                <w:sz w:val="24"/>
              </w:rPr>
              <w:t>Gebruik maken van een platform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ind w:left="5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</w:tr>
      <w:tr w:rsidR="00AF36B4">
        <w:trPr>
          <w:trHeight w:val="320"/>
        </w:trPr>
        <w:tc>
          <w:tcPr>
            <w:tcW w:w="39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ind w:left="38"/>
              <w:jc w:val="center"/>
            </w:pPr>
            <w:r>
              <w:rPr>
                <w:color w:val="548234"/>
                <w:sz w:val="24"/>
              </w:rPr>
              <w:t>-</w:t>
            </w:r>
          </w:p>
        </w:tc>
        <w:tc>
          <w:tcPr>
            <w:tcW w:w="9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</w:pPr>
            <w:r>
              <w:rPr>
                <w:rFonts w:ascii="Verdana" w:eastAsia="Verdana" w:hAnsi="Verdana" w:cs="Verdana"/>
                <w:color w:val="548234"/>
                <w:sz w:val="24"/>
              </w:rPr>
              <w:t>Tekst toevoegen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ind w:left="5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</w:tr>
      <w:tr w:rsidR="00AF36B4">
        <w:trPr>
          <w:trHeight w:val="335"/>
        </w:trPr>
        <w:tc>
          <w:tcPr>
            <w:tcW w:w="390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ind w:left="38"/>
              <w:jc w:val="center"/>
            </w:pPr>
            <w:r>
              <w:rPr>
                <w:color w:val="548234"/>
                <w:sz w:val="24"/>
              </w:rPr>
              <w:lastRenderedPageBreak/>
              <w:t>-</w:t>
            </w:r>
          </w:p>
        </w:tc>
        <w:tc>
          <w:tcPr>
            <w:tcW w:w="9935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</w:pPr>
            <w:r>
              <w:rPr>
                <w:rFonts w:ascii="Verdana" w:eastAsia="Verdana" w:hAnsi="Verdana" w:cs="Verdana"/>
                <w:color w:val="548234"/>
                <w:sz w:val="24"/>
              </w:rPr>
              <w:t xml:space="preserve">Een </w:t>
            </w:r>
            <w:proofErr w:type="spellStart"/>
            <w:r>
              <w:rPr>
                <w:rFonts w:ascii="Verdana" w:eastAsia="Verdana" w:hAnsi="Verdana" w:cs="Verdana"/>
                <w:color w:val="548234"/>
                <w:sz w:val="24"/>
              </w:rPr>
              <w:t>Tilemap</w:t>
            </w:r>
            <w:proofErr w:type="spellEnd"/>
            <w:r>
              <w:rPr>
                <w:rFonts w:ascii="Verdana" w:eastAsia="Verdana" w:hAnsi="Verdana" w:cs="Verdana"/>
                <w:color w:val="548234"/>
                <w:sz w:val="24"/>
              </w:rPr>
              <w:t xml:space="preserve"> toepassen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ind w:left="5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E2EFDA"/>
          </w:tcPr>
          <w:p w:rsidR="00AF36B4" w:rsidRDefault="00AA6412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</w:tr>
      <w:tr w:rsidR="00AF36B4">
        <w:trPr>
          <w:trHeight w:val="820"/>
        </w:trPr>
        <w:tc>
          <w:tcPr>
            <w:tcW w:w="10325" w:type="dxa"/>
            <w:gridSpan w:val="2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</w:tcPr>
          <w:p w:rsidR="00AF36B4" w:rsidRDefault="00AF36B4"/>
        </w:tc>
        <w:tc>
          <w:tcPr>
            <w:tcW w:w="34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  <w:shd w:val="clear" w:color="auto" w:fill="A9D08D"/>
          </w:tcPr>
          <w:p w:rsidR="00AF36B4" w:rsidRDefault="00AF36B4"/>
        </w:tc>
        <w:tc>
          <w:tcPr>
            <w:tcW w:w="340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A9D08D"/>
          </w:tcPr>
          <w:p w:rsidR="00AF36B4" w:rsidRDefault="00AF36B4"/>
        </w:tc>
        <w:tc>
          <w:tcPr>
            <w:tcW w:w="340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A9D08D"/>
          </w:tcPr>
          <w:p w:rsidR="00AF36B4" w:rsidRDefault="00AF36B4"/>
        </w:tc>
        <w:tc>
          <w:tcPr>
            <w:tcW w:w="340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A9D08D"/>
          </w:tcPr>
          <w:p w:rsidR="00AF36B4" w:rsidRDefault="00AF36B4"/>
        </w:tc>
        <w:tc>
          <w:tcPr>
            <w:tcW w:w="340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A9D08D"/>
          </w:tcPr>
          <w:p w:rsidR="00AF36B4" w:rsidRDefault="00AF36B4"/>
        </w:tc>
        <w:tc>
          <w:tcPr>
            <w:tcW w:w="340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A9D08D"/>
          </w:tcPr>
          <w:p w:rsidR="00AF36B4" w:rsidRDefault="00AF36B4"/>
        </w:tc>
        <w:tc>
          <w:tcPr>
            <w:tcW w:w="340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A9D08D"/>
          </w:tcPr>
          <w:p w:rsidR="00AF36B4" w:rsidRDefault="00AF36B4"/>
        </w:tc>
        <w:tc>
          <w:tcPr>
            <w:tcW w:w="340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A9D08D"/>
          </w:tcPr>
          <w:p w:rsidR="00AF36B4" w:rsidRDefault="00AF36B4"/>
        </w:tc>
        <w:tc>
          <w:tcPr>
            <w:tcW w:w="340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A9D08D"/>
          </w:tcPr>
          <w:p w:rsidR="00AF36B4" w:rsidRDefault="00AF36B4"/>
        </w:tc>
        <w:tc>
          <w:tcPr>
            <w:tcW w:w="340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A9D08D"/>
          </w:tcPr>
          <w:p w:rsidR="00AF36B4" w:rsidRDefault="00AF36B4"/>
        </w:tc>
        <w:tc>
          <w:tcPr>
            <w:tcW w:w="340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A9D08D"/>
          </w:tcPr>
          <w:p w:rsidR="00AF36B4" w:rsidRDefault="00AF36B4"/>
        </w:tc>
        <w:tc>
          <w:tcPr>
            <w:tcW w:w="340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A9D08D"/>
          </w:tcPr>
          <w:p w:rsidR="00AF36B4" w:rsidRDefault="00AF36B4"/>
        </w:tc>
        <w:tc>
          <w:tcPr>
            <w:tcW w:w="335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A9D08D"/>
          </w:tcPr>
          <w:p w:rsidR="00AF36B4" w:rsidRDefault="00AF36B4"/>
        </w:tc>
      </w:tr>
    </w:tbl>
    <w:p w:rsidR="00AF36B4" w:rsidRDefault="00AA6412">
      <w:pPr>
        <w:tabs>
          <w:tab w:val="center" w:pos="7300"/>
          <w:tab w:val="right" w:pos="14608"/>
        </w:tabs>
        <w:spacing w:after="0"/>
      </w:pPr>
      <w:r>
        <w:rPr>
          <w:i/>
          <w:sz w:val="20"/>
        </w:rPr>
        <w:t>Dienstverlening</w:t>
      </w:r>
      <w:r>
        <w:rPr>
          <w:i/>
          <w:sz w:val="20"/>
        </w:rPr>
        <w:tab/>
        <w:t>Producten</w:t>
      </w:r>
      <w:r>
        <w:rPr>
          <w:i/>
          <w:sz w:val="20"/>
        </w:rPr>
        <w:tab/>
      </w:r>
      <w:proofErr w:type="spellStart"/>
      <w:r>
        <w:rPr>
          <w:i/>
          <w:sz w:val="20"/>
        </w:rPr>
        <w:t>DigiSpel</w:t>
      </w:r>
      <w:proofErr w:type="spellEnd"/>
      <w:r>
        <w:rPr>
          <w:i/>
          <w:sz w:val="20"/>
        </w:rPr>
        <w:tab/>
        <w:t>Beoordeling</w:t>
      </w:r>
      <w:r>
        <w:rPr>
          <w:i/>
          <w:sz w:val="20"/>
        </w:rPr>
        <w:tab/>
        <w:t>Taak</w:t>
      </w:r>
      <w:r>
        <w:rPr>
          <w:i/>
          <w:sz w:val="20"/>
        </w:rPr>
        <w:tab/>
        <w:t>4</w:t>
      </w:r>
      <w:r>
        <w:rPr>
          <w:i/>
          <w:sz w:val="20"/>
        </w:rPr>
        <w:tab/>
        <w:t>Verwerk</w:t>
      </w:r>
      <w:r>
        <w:rPr>
          <w:i/>
          <w:sz w:val="20"/>
        </w:rPr>
        <w:tab/>
        <w:t>de</w:t>
      </w:r>
      <w:r>
        <w:rPr>
          <w:i/>
          <w:sz w:val="20"/>
        </w:rPr>
        <w:tab/>
        <w:t>opmerkingen</w:t>
      </w:r>
      <w:r>
        <w:rPr>
          <w:i/>
          <w:sz w:val="20"/>
        </w:rPr>
        <w:tab/>
        <w:t>en</w:t>
      </w:r>
      <w:r>
        <w:rPr>
          <w:i/>
          <w:sz w:val="20"/>
        </w:rPr>
        <w:tab/>
        <w:t>maak</w:t>
      </w:r>
      <w:r>
        <w:rPr>
          <w:i/>
          <w:sz w:val="20"/>
        </w:rPr>
        <w:tab/>
        <w:t>het</w:t>
      </w:r>
      <w:r>
        <w:rPr>
          <w:i/>
          <w:sz w:val="20"/>
        </w:rPr>
        <w:tab/>
        <w:t>spel</w:t>
      </w:r>
      <w:r>
        <w:rPr>
          <w:i/>
          <w:sz w:val="20"/>
        </w:rPr>
        <w:tab/>
        <w:t>(ruwe</w:t>
      </w:r>
      <w:r>
        <w:rPr>
          <w:i/>
          <w:sz w:val="20"/>
        </w:rPr>
        <w:tab/>
        <w:t>versie)</w:t>
      </w:r>
    </w:p>
    <w:sectPr w:rsidR="00AF36B4">
      <w:pgSz w:w="16840" w:h="11900" w:orient="landscape"/>
      <w:pgMar w:top="1080" w:right="1132" w:bottom="1440" w:left="11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6B4"/>
    <w:rsid w:val="00AA6412"/>
    <w:rsid w:val="00AF3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136A6"/>
  <w15:docId w15:val="{D9E234F1-C233-489D-BF5E-102448968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Calibri" w:eastAsia="Calibri" w:hAnsi="Calibri" w:cs="Calibri"/>
      <w:color w:val="00000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202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DigiSpel Taak 3-4-5-6</dc:title>
  <dc:subject/>
  <dc:creator>Said Abassi</dc:creator>
  <cp:keywords/>
  <cp:lastModifiedBy>Heidi Teeninga</cp:lastModifiedBy>
  <cp:revision>2</cp:revision>
  <dcterms:created xsi:type="dcterms:W3CDTF">2018-05-18T11:59:00Z</dcterms:created>
  <dcterms:modified xsi:type="dcterms:W3CDTF">2018-05-18T11:59:00Z</dcterms:modified>
</cp:coreProperties>
</file>