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pPr w:leftFromText="141" w:rightFromText="141" w:vertAnchor="page" w:horzAnchor="margin" w:tblpY="385"/>
        <w:tblW w:w="12469" w:type="dxa"/>
        <w:tblLook w:val="04A0" w:firstRow="1" w:lastRow="0" w:firstColumn="1" w:lastColumn="0" w:noHBand="0" w:noVBand="1"/>
      </w:tblPr>
      <w:tblGrid>
        <w:gridCol w:w="945"/>
        <w:gridCol w:w="2875"/>
        <w:gridCol w:w="3222"/>
        <w:gridCol w:w="2946"/>
        <w:gridCol w:w="2481"/>
      </w:tblGrid>
      <w:tr w:rsidR="004704BC" w:rsidRPr="00584FFE" w:rsidTr="00203376">
        <w:trPr>
          <w:trHeight w:val="609"/>
        </w:trPr>
        <w:tc>
          <w:tcPr>
            <w:tcW w:w="0" w:type="auto"/>
          </w:tcPr>
          <w:p w:rsidR="004704BC" w:rsidRPr="00584FFE" w:rsidRDefault="004704BC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  <w:r w:rsidRPr="00584FFE">
              <w:rPr>
                <w:rFonts w:ascii="Verdana" w:hAnsi="Verdana"/>
                <w:sz w:val="28"/>
                <w:szCs w:val="28"/>
              </w:rPr>
              <w:t>week</w:t>
            </w:r>
          </w:p>
        </w:tc>
        <w:tc>
          <w:tcPr>
            <w:tcW w:w="2875" w:type="dxa"/>
          </w:tcPr>
          <w:p w:rsidR="004704BC" w:rsidRDefault="00203376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Planning LG 3.3</w:t>
            </w:r>
          </w:p>
          <w:p w:rsidR="00203376" w:rsidRDefault="00203376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Versie 1</w:t>
            </w:r>
          </w:p>
          <w:p w:rsidR="00203376" w:rsidRPr="00584FFE" w:rsidRDefault="00203376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21-11-2018</w:t>
            </w:r>
          </w:p>
        </w:tc>
        <w:tc>
          <w:tcPr>
            <w:tcW w:w="3222" w:type="dxa"/>
          </w:tcPr>
          <w:p w:rsidR="004704BC" w:rsidRPr="00584FFE" w:rsidRDefault="004704BC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  <w:r w:rsidRPr="00584FFE">
              <w:rPr>
                <w:rFonts w:ascii="Verdana" w:hAnsi="Verdana"/>
                <w:sz w:val="28"/>
                <w:szCs w:val="28"/>
              </w:rPr>
              <w:t>Voor de volgende keer</w:t>
            </w:r>
          </w:p>
        </w:tc>
        <w:tc>
          <w:tcPr>
            <w:tcW w:w="2946" w:type="dxa"/>
          </w:tcPr>
          <w:p w:rsidR="004704BC" w:rsidRPr="00584FFE" w:rsidRDefault="004704BC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  <w:r w:rsidRPr="00584FFE">
              <w:rPr>
                <w:rFonts w:ascii="Verdana" w:hAnsi="Verdana"/>
                <w:sz w:val="28"/>
                <w:szCs w:val="28"/>
              </w:rPr>
              <w:t>Voor de volgende keer</w:t>
            </w:r>
          </w:p>
        </w:tc>
        <w:tc>
          <w:tcPr>
            <w:tcW w:w="2481" w:type="dxa"/>
          </w:tcPr>
          <w:p w:rsidR="004704BC" w:rsidRPr="00584FFE" w:rsidRDefault="004704BC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  <w:r w:rsidRPr="00584FFE">
              <w:rPr>
                <w:rFonts w:ascii="Verdana" w:hAnsi="Verdana"/>
                <w:sz w:val="28"/>
                <w:szCs w:val="28"/>
              </w:rPr>
              <w:t>Instructie/</w:t>
            </w:r>
          </w:p>
          <w:p w:rsidR="004704BC" w:rsidRPr="00584FFE" w:rsidRDefault="004704BC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  <w:r w:rsidRPr="00584FFE">
              <w:rPr>
                <w:rFonts w:ascii="Verdana" w:hAnsi="Verdana"/>
                <w:sz w:val="28"/>
                <w:szCs w:val="28"/>
              </w:rPr>
              <w:t>Praktisch oefenen</w:t>
            </w:r>
          </w:p>
        </w:tc>
      </w:tr>
      <w:tr w:rsidR="004704BC" w:rsidRPr="00584FFE" w:rsidTr="00203376">
        <w:trPr>
          <w:trHeight w:val="428"/>
        </w:trPr>
        <w:tc>
          <w:tcPr>
            <w:tcW w:w="0" w:type="auto"/>
          </w:tcPr>
          <w:p w:rsidR="004704BC" w:rsidRPr="00584FFE" w:rsidRDefault="004704BC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  <w:r w:rsidRPr="00584FFE">
              <w:rPr>
                <w:rFonts w:ascii="Verdana" w:hAnsi="Verdana"/>
                <w:sz w:val="28"/>
                <w:szCs w:val="28"/>
              </w:rPr>
              <w:t>46</w:t>
            </w:r>
          </w:p>
        </w:tc>
        <w:tc>
          <w:tcPr>
            <w:tcW w:w="2875" w:type="dxa"/>
          </w:tcPr>
          <w:p w:rsidR="004704BC" w:rsidRPr="00584FFE" w:rsidRDefault="004704BC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  <w:r w:rsidRPr="00584FFE">
              <w:rPr>
                <w:rFonts w:ascii="Verdana" w:hAnsi="Verdana"/>
                <w:sz w:val="28"/>
                <w:szCs w:val="28"/>
              </w:rPr>
              <w:t>Kennis maken / start</w:t>
            </w:r>
          </w:p>
        </w:tc>
        <w:tc>
          <w:tcPr>
            <w:tcW w:w="3222" w:type="dxa"/>
          </w:tcPr>
          <w:p w:rsidR="004704BC" w:rsidRPr="00584FFE" w:rsidRDefault="004704BC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  <w:r w:rsidRPr="00584FFE">
              <w:rPr>
                <w:rFonts w:ascii="Verdana" w:hAnsi="Verdana"/>
                <w:sz w:val="28"/>
                <w:szCs w:val="28"/>
              </w:rPr>
              <w:t xml:space="preserve">Onderhoud </w:t>
            </w:r>
            <w:proofErr w:type="spellStart"/>
            <w:r w:rsidRPr="00584FFE">
              <w:rPr>
                <w:rFonts w:ascii="Verdana" w:hAnsi="Verdana"/>
                <w:sz w:val="28"/>
                <w:szCs w:val="28"/>
              </w:rPr>
              <w:t>hft</w:t>
            </w:r>
            <w:proofErr w:type="spellEnd"/>
            <w:r w:rsidRPr="00584FFE">
              <w:rPr>
                <w:rFonts w:ascii="Verdana" w:hAnsi="Verdana"/>
                <w:sz w:val="28"/>
                <w:szCs w:val="28"/>
              </w:rPr>
              <w:t xml:space="preserve"> 0,1,2,3</w:t>
            </w:r>
          </w:p>
        </w:tc>
        <w:tc>
          <w:tcPr>
            <w:tcW w:w="2946" w:type="dxa"/>
          </w:tcPr>
          <w:p w:rsidR="004704BC" w:rsidRPr="00584FFE" w:rsidRDefault="004704BC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2481" w:type="dxa"/>
          </w:tcPr>
          <w:p w:rsidR="004704BC" w:rsidRPr="00584FFE" w:rsidRDefault="00203376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  <w:r w:rsidRPr="00584FFE">
              <w:rPr>
                <w:rFonts w:ascii="Verdana" w:hAnsi="Verdana"/>
                <w:sz w:val="28"/>
                <w:szCs w:val="28"/>
              </w:rPr>
              <w:t>E</w:t>
            </w:r>
            <w:r w:rsidR="004704BC" w:rsidRPr="00584FFE">
              <w:rPr>
                <w:rFonts w:ascii="Verdana" w:hAnsi="Verdana"/>
                <w:sz w:val="28"/>
                <w:szCs w:val="28"/>
              </w:rPr>
              <w:t>lektra</w:t>
            </w:r>
          </w:p>
        </w:tc>
      </w:tr>
      <w:tr w:rsidR="004704BC" w:rsidRPr="00584FFE" w:rsidTr="00203376">
        <w:trPr>
          <w:trHeight w:val="428"/>
        </w:trPr>
        <w:tc>
          <w:tcPr>
            <w:tcW w:w="0" w:type="auto"/>
          </w:tcPr>
          <w:p w:rsidR="004704BC" w:rsidRPr="00584FFE" w:rsidRDefault="004704BC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  <w:r w:rsidRPr="00584FFE">
              <w:rPr>
                <w:rFonts w:ascii="Verdana" w:hAnsi="Verdana"/>
                <w:sz w:val="28"/>
                <w:szCs w:val="28"/>
              </w:rPr>
              <w:t>47</w:t>
            </w:r>
          </w:p>
        </w:tc>
        <w:tc>
          <w:tcPr>
            <w:tcW w:w="2875" w:type="dxa"/>
          </w:tcPr>
          <w:p w:rsidR="004704BC" w:rsidRPr="00584FFE" w:rsidRDefault="004704BC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  <w:r w:rsidRPr="00584FFE">
              <w:rPr>
                <w:rFonts w:ascii="Verdana" w:hAnsi="Verdana"/>
                <w:sz w:val="28"/>
                <w:szCs w:val="28"/>
              </w:rPr>
              <w:t xml:space="preserve">Antwoorden onderhoud/werken aan  </w:t>
            </w:r>
            <w:proofErr w:type="spellStart"/>
            <w:r w:rsidRPr="00584FFE">
              <w:rPr>
                <w:rFonts w:ascii="Verdana" w:hAnsi="Verdana"/>
                <w:sz w:val="28"/>
                <w:szCs w:val="28"/>
              </w:rPr>
              <w:t>Electude</w:t>
            </w:r>
            <w:proofErr w:type="spellEnd"/>
          </w:p>
        </w:tc>
        <w:tc>
          <w:tcPr>
            <w:tcW w:w="3222" w:type="dxa"/>
          </w:tcPr>
          <w:p w:rsidR="004704BC" w:rsidRPr="00584FFE" w:rsidRDefault="004704BC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  <w:r w:rsidRPr="00584FFE">
              <w:rPr>
                <w:rFonts w:ascii="Verdana" w:hAnsi="Verdana"/>
                <w:sz w:val="28"/>
                <w:szCs w:val="28"/>
              </w:rPr>
              <w:t xml:space="preserve">Onderhoud </w:t>
            </w:r>
            <w:proofErr w:type="spellStart"/>
            <w:r w:rsidRPr="00584FFE">
              <w:rPr>
                <w:rFonts w:ascii="Verdana" w:hAnsi="Verdana"/>
                <w:sz w:val="28"/>
                <w:szCs w:val="28"/>
              </w:rPr>
              <w:t>hfst</w:t>
            </w:r>
            <w:proofErr w:type="spellEnd"/>
            <w:r w:rsidRPr="00584FFE">
              <w:rPr>
                <w:rFonts w:ascii="Verdana" w:hAnsi="Verdana"/>
                <w:sz w:val="28"/>
                <w:szCs w:val="28"/>
              </w:rPr>
              <w:t xml:space="preserve"> 4,5,6</w:t>
            </w:r>
          </w:p>
        </w:tc>
        <w:tc>
          <w:tcPr>
            <w:tcW w:w="2946" w:type="dxa"/>
          </w:tcPr>
          <w:p w:rsidR="004704BC" w:rsidRPr="00584FFE" w:rsidRDefault="004704BC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  <w:proofErr w:type="spellStart"/>
            <w:r w:rsidRPr="00584FFE">
              <w:rPr>
                <w:rFonts w:ascii="Verdana" w:hAnsi="Verdana"/>
                <w:sz w:val="28"/>
                <w:szCs w:val="28"/>
              </w:rPr>
              <w:t>Electude</w:t>
            </w:r>
            <w:proofErr w:type="spellEnd"/>
            <w:r w:rsidRPr="00584FFE">
              <w:rPr>
                <w:rFonts w:ascii="Verdana" w:hAnsi="Verdana"/>
                <w:sz w:val="28"/>
                <w:szCs w:val="28"/>
              </w:rPr>
              <w:t xml:space="preserve"> Tot en met</w:t>
            </w:r>
          </w:p>
          <w:p w:rsidR="004704BC" w:rsidRPr="00584FFE" w:rsidRDefault="004704BC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  <w:r w:rsidRPr="00584FFE">
              <w:rPr>
                <w:rFonts w:ascii="Verdana" w:hAnsi="Verdana"/>
                <w:sz w:val="28"/>
                <w:szCs w:val="28"/>
              </w:rPr>
              <w:t>Banden spanningsmeter</w:t>
            </w:r>
          </w:p>
        </w:tc>
        <w:tc>
          <w:tcPr>
            <w:tcW w:w="2481" w:type="dxa"/>
          </w:tcPr>
          <w:p w:rsidR="004704BC" w:rsidRPr="00584FFE" w:rsidRDefault="00203376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  <w:r w:rsidRPr="00584FFE">
              <w:rPr>
                <w:rFonts w:ascii="Verdana" w:hAnsi="Verdana"/>
                <w:sz w:val="28"/>
                <w:szCs w:val="28"/>
              </w:rPr>
              <w:t>E</w:t>
            </w:r>
            <w:r w:rsidR="004704BC" w:rsidRPr="00584FFE">
              <w:rPr>
                <w:rFonts w:ascii="Verdana" w:hAnsi="Verdana"/>
                <w:sz w:val="28"/>
                <w:szCs w:val="28"/>
              </w:rPr>
              <w:t>lektra</w:t>
            </w:r>
          </w:p>
        </w:tc>
      </w:tr>
      <w:tr w:rsidR="004704BC" w:rsidRPr="00584FFE" w:rsidTr="00203376">
        <w:trPr>
          <w:trHeight w:val="428"/>
        </w:trPr>
        <w:tc>
          <w:tcPr>
            <w:tcW w:w="0" w:type="auto"/>
          </w:tcPr>
          <w:p w:rsidR="004704BC" w:rsidRPr="00584FFE" w:rsidRDefault="004704BC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  <w:r w:rsidRPr="00584FFE">
              <w:rPr>
                <w:rFonts w:ascii="Verdana" w:hAnsi="Verdana"/>
                <w:sz w:val="28"/>
                <w:szCs w:val="28"/>
              </w:rPr>
              <w:t>48</w:t>
            </w:r>
          </w:p>
        </w:tc>
        <w:tc>
          <w:tcPr>
            <w:tcW w:w="2875" w:type="dxa"/>
          </w:tcPr>
          <w:p w:rsidR="004704BC" w:rsidRPr="00584FFE" w:rsidRDefault="004704BC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  <w:r w:rsidRPr="00584FFE">
              <w:rPr>
                <w:rFonts w:ascii="Verdana" w:hAnsi="Verdana"/>
                <w:sz w:val="28"/>
                <w:szCs w:val="28"/>
              </w:rPr>
              <w:t xml:space="preserve">Antwoorden onderhoud/werken aan  </w:t>
            </w:r>
            <w:proofErr w:type="spellStart"/>
            <w:r w:rsidRPr="00584FFE">
              <w:rPr>
                <w:rFonts w:ascii="Verdana" w:hAnsi="Verdana"/>
                <w:sz w:val="28"/>
                <w:szCs w:val="28"/>
              </w:rPr>
              <w:t>Electude</w:t>
            </w:r>
            <w:proofErr w:type="spellEnd"/>
          </w:p>
        </w:tc>
        <w:tc>
          <w:tcPr>
            <w:tcW w:w="3222" w:type="dxa"/>
          </w:tcPr>
          <w:p w:rsidR="004704BC" w:rsidRPr="00584FFE" w:rsidRDefault="004704BC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  <w:r w:rsidRPr="00584FFE">
              <w:rPr>
                <w:rFonts w:ascii="Verdana" w:hAnsi="Verdana"/>
                <w:sz w:val="28"/>
                <w:szCs w:val="28"/>
              </w:rPr>
              <w:t xml:space="preserve">Onderhoud </w:t>
            </w:r>
            <w:proofErr w:type="spellStart"/>
            <w:r w:rsidRPr="00584FFE">
              <w:rPr>
                <w:rFonts w:ascii="Verdana" w:hAnsi="Verdana"/>
                <w:sz w:val="28"/>
                <w:szCs w:val="28"/>
              </w:rPr>
              <w:t>Hfst</w:t>
            </w:r>
            <w:proofErr w:type="spellEnd"/>
            <w:r w:rsidRPr="00584FFE">
              <w:rPr>
                <w:rFonts w:ascii="Verdana" w:hAnsi="Verdana"/>
                <w:sz w:val="28"/>
                <w:szCs w:val="28"/>
              </w:rPr>
              <w:t xml:space="preserve"> 7,8</w:t>
            </w:r>
          </w:p>
        </w:tc>
        <w:tc>
          <w:tcPr>
            <w:tcW w:w="2946" w:type="dxa"/>
          </w:tcPr>
          <w:p w:rsidR="004704BC" w:rsidRPr="00584FFE" w:rsidRDefault="004704BC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  <w:proofErr w:type="spellStart"/>
            <w:r w:rsidRPr="00584FFE">
              <w:rPr>
                <w:rFonts w:ascii="Verdana" w:hAnsi="Verdana"/>
                <w:sz w:val="28"/>
                <w:szCs w:val="28"/>
              </w:rPr>
              <w:t>Electude</w:t>
            </w:r>
            <w:proofErr w:type="spellEnd"/>
            <w:r w:rsidRPr="00584FFE">
              <w:rPr>
                <w:rFonts w:ascii="Verdana" w:hAnsi="Verdana"/>
                <w:sz w:val="28"/>
                <w:szCs w:val="28"/>
              </w:rPr>
              <w:t xml:space="preserve"> Tot en met Popnagels</w:t>
            </w:r>
          </w:p>
        </w:tc>
        <w:tc>
          <w:tcPr>
            <w:tcW w:w="2481" w:type="dxa"/>
          </w:tcPr>
          <w:p w:rsidR="004704BC" w:rsidRPr="00584FFE" w:rsidRDefault="004704BC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  <w:r w:rsidRPr="00584FFE">
              <w:rPr>
                <w:rFonts w:ascii="Verdana" w:hAnsi="Verdana"/>
                <w:sz w:val="28"/>
                <w:szCs w:val="28"/>
              </w:rPr>
              <w:t>Zelfstandig werken</w:t>
            </w:r>
          </w:p>
        </w:tc>
      </w:tr>
      <w:tr w:rsidR="004704BC" w:rsidRPr="00584FFE" w:rsidTr="00203376">
        <w:trPr>
          <w:trHeight w:val="428"/>
        </w:trPr>
        <w:tc>
          <w:tcPr>
            <w:tcW w:w="0" w:type="auto"/>
          </w:tcPr>
          <w:p w:rsidR="004704BC" w:rsidRPr="00584FFE" w:rsidRDefault="004704BC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  <w:r w:rsidRPr="00584FFE">
              <w:rPr>
                <w:rFonts w:ascii="Verdana" w:hAnsi="Verdana"/>
                <w:sz w:val="28"/>
                <w:szCs w:val="28"/>
              </w:rPr>
              <w:t>49</w:t>
            </w:r>
          </w:p>
        </w:tc>
        <w:tc>
          <w:tcPr>
            <w:tcW w:w="2875" w:type="dxa"/>
          </w:tcPr>
          <w:p w:rsidR="004704BC" w:rsidRPr="00584FFE" w:rsidRDefault="004704BC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  <w:r w:rsidRPr="00584FFE">
              <w:rPr>
                <w:rFonts w:ascii="Verdana" w:hAnsi="Verdana"/>
                <w:sz w:val="28"/>
                <w:szCs w:val="28"/>
              </w:rPr>
              <w:t xml:space="preserve">Antwoorden onderhoud/werken aan  </w:t>
            </w:r>
            <w:proofErr w:type="spellStart"/>
            <w:r w:rsidRPr="00584FFE">
              <w:rPr>
                <w:rFonts w:ascii="Verdana" w:hAnsi="Verdana"/>
                <w:sz w:val="28"/>
                <w:szCs w:val="28"/>
              </w:rPr>
              <w:t>Electude</w:t>
            </w:r>
            <w:proofErr w:type="spellEnd"/>
          </w:p>
        </w:tc>
        <w:tc>
          <w:tcPr>
            <w:tcW w:w="3222" w:type="dxa"/>
          </w:tcPr>
          <w:p w:rsidR="004704BC" w:rsidRDefault="004704BC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  <w:r w:rsidRPr="00584FFE">
              <w:rPr>
                <w:rFonts w:ascii="Verdana" w:hAnsi="Verdana"/>
                <w:sz w:val="28"/>
                <w:szCs w:val="28"/>
              </w:rPr>
              <w:t xml:space="preserve">Onderhoud </w:t>
            </w:r>
            <w:proofErr w:type="spellStart"/>
            <w:r w:rsidRPr="00584FFE">
              <w:rPr>
                <w:rFonts w:ascii="Verdana" w:hAnsi="Verdana"/>
                <w:sz w:val="28"/>
                <w:szCs w:val="28"/>
              </w:rPr>
              <w:t>Hfst</w:t>
            </w:r>
            <w:proofErr w:type="spellEnd"/>
            <w:r w:rsidRPr="00584FFE">
              <w:rPr>
                <w:rFonts w:ascii="Verdana" w:hAnsi="Verdana"/>
                <w:sz w:val="28"/>
                <w:szCs w:val="28"/>
              </w:rPr>
              <w:t xml:space="preserve"> 9,10</w:t>
            </w:r>
          </w:p>
          <w:p w:rsidR="00B10E22" w:rsidRDefault="00B10E22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</w:p>
          <w:p w:rsidR="00B10E22" w:rsidRDefault="00B10E22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</w:p>
          <w:p w:rsidR="00B10E22" w:rsidRPr="00584FFE" w:rsidRDefault="00B10E22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Proeftoets Onderhoud en Montage</w:t>
            </w:r>
          </w:p>
        </w:tc>
        <w:tc>
          <w:tcPr>
            <w:tcW w:w="2946" w:type="dxa"/>
          </w:tcPr>
          <w:p w:rsidR="004704BC" w:rsidRPr="00584FFE" w:rsidRDefault="004704BC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  <w:proofErr w:type="spellStart"/>
            <w:r w:rsidRPr="00584FFE">
              <w:rPr>
                <w:rFonts w:ascii="Verdana" w:hAnsi="Verdana"/>
                <w:sz w:val="28"/>
                <w:szCs w:val="28"/>
              </w:rPr>
              <w:t>Electude</w:t>
            </w:r>
            <w:proofErr w:type="spellEnd"/>
            <w:r w:rsidRPr="00584FFE">
              <w:rPr>
                <w:rFonts w:ascii="Verdana" w:hAnsi="Verdana"/>
                <w:sz w:val="28"/>
                <w:szCs w:val="28"/>
              </w:rPr>
              <w:t xml:space="preserve"> tot en met </w:t>
            </w:r>
            <w:proofErr w:type="spellStart"/>
            <w:r w:rsidRPr="00584FFE">
              <w:rPr>
                <w:rFonts w:ascii="Verdana" w:hAnsi="Verdana"/>
                <w:sz w:val="28"/>
                <w:szCs w:val="28"/>
              </w:rPr>
              <w:t>ampére</w:t>
            </w:r>
            <w:proofErr w:type="spellEnd"/>
            <w:r w:rsidRPr="00584FFE">
              <w:rPr>
                <w:rFonts w:ascii="Verdana" w:hAnsi="Verdana"/>
                <w:sz w:val="28"/>
                <w:szCs w:val="28"/>
              </w:rPr>
              <w:t xml:space="preserve"> tang/</w:t>
            </w:r>
          </w:p>
          <w:p w:rsidR="004704BC" w:rsidRPr="00584FFE" w:rsidRDefault="004704BC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  <w:r w:rsidRPr="00584FFE">
              <w:rPr>
                <w:rFonts w:ascii="Verdana" w:hAnsi="Verdana"/>
                <w:sz w:val="28"/>
                <w:szCs w:val="28"/>
              </w:rPr>
              <w:t>Start smeer systemen</w:t>
            </w:r>
          </w:p>
        </w:tc>
        <w:tc>
          <w:tcPr>
            <w:tcW w:w="2481" w:type="dxa"/>
          </w:tcPr>
          <w:p w:rsidR="004704BC" w:rsidRPr="00584FFE" w:rsidRDefault="004704BC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  <w:r w:rsidRPr="00584FFE">
              <w:rPr>
                <w:rFonts w:ascii="Verdana" w:hAnsi="Verdana"/>
                <w:sz w:val="28"/>
                <w:szCs w:val="28"/>
              </w:rPr>
              <w:t>Elektra opdracht inleveren/ instructie hydrauliek/ pneumatiek</w:t>
            </w:r>
          </w:p>
        </w:tc>
      </w:tr>
      <w:tr w:rsidR="004704BC" w:rsidRPr="00584FFE" w:rsidTr="00203376">
        <w:trPr>
          <w:trHeight w:val="428"/>
        </w:trPr>
        <w:tc>
          <w:tcPr>
            <w:tcW w:w="0" w:type="auto"/>
          </w:tcPr>
          <w:p w:rsidR="004704BC" w:rsidRPr="00584FFE" w:rsidRDefault="004704BC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  <w:r w:rsidRPr="00584FFE">
              <w:rPr>
                <w:rFonts w:ascii="Verdana" w:hAnsi="Verdana"/>
                <w:sz w:val="28"/>
                <w:szCs w:val="28"/>
              </w:rPr>
              <w:t>50</w:t>
            </w:r>
          </w:p>
        </w:tc>
        <w:tc>
          <w:tcPr>
            <w:tcW w:w="2875" w:type="dxa"/>
          </w:tcPr>
          <w:p w:rsidR="004704BC" w:rsidRPr="00584FFE" w:rsidRDefault="004704BC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222" w:type="dxa"/>
          </w:tcPr>
          <w:p w:rsidR="004704BC" w:rsidRPr="00584FFE" w:rsidRDefault="004704BC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  <w:r w:rsidRPr="00584FFE">
              <w:rPr>
                <w:rFonts w:ascii="Verdana" w:hAnsi="Verdana"/>
                <w:sz w:val="28"/>
                <w:szCs w:val="28"/>
              </w:rPr>
              <w:t>Toets onderhoud</w:t>
            </w:r>
          </w:p>
          <w:p w:rsidR="004704BC" w:rsidRPr="00584FFE" w:rsidRDefault="004704BC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  <w:r w:rsidRPr="00584FFE">
              <w:rPr>
                <w:rFonts w:ascii="Verdana" w:hAnsi="Verdana"/>
                <w:sz w:val="28"/>
                <w:szCs w:val="28"/>
              </w:rPr>
              <w:t>Hydrauliek/  pneumatiek</w:t>
            </w:r>
          </w:p>
        </w:tc>
        <w:tc>
          <w:tcPr>
            <w:tcW w:w="2946" w:type="dxa"/>
          </w:tcPr>
          <w:p w:rsidR="004704BC" w:rsidRPr="00584FFE" w:rsidRDefault="004704BC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  <w:proofErr w:type="spellStart"/>
            <w:r w:rsidRPr="00584FFE">
              <w:rPr>
                <w:rFonts w:ascii="Verdana" w:hAnsi="Verdana"/>
                <w:sz w:val="28"/>
                <w:szCs w:val="28"/>
              </w:rPr>
              <w:t>Electude</w:t>
            </w:r>
            <w:proofErr w:type="spellEnd"/>
            <w:r w:rsidRPr="00584FFE">
              <w:rPr>
                <w:rFonts w:ascii="Verdana" w:hAnsi="Verdana"/>
                <w:sz w:val="28"/>
                <w:szCs w:val="28"/>
              </w:rPr>
              <w:t xml:space="preserve"> Smeersystemen</w:t>
            </w:r>
          </w:p>
        </w:tc>
        <w:tc>
          <w:tcPr>
            <w:tcW w:w="2481" w:type="dxa"/>
          </w:tcPr>
          <w:p w:rsidR="004704BC" w:rsidRPr="00584FFE" w:rsidRDefault="004704BC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  <w:r w:rsidRPr="00584FFE">
              <w:rPr>
                <w:rFonts w:ascii="Verdana" w:hAnsi="Verdana"/>
                <w:sz w:val="28"/>
                <w:szCs w:val="28"/>
              </w:rPr>
              <w:t>Instructie / hydrauliek/ pneumatiek</w:t>
            </w:r>
          </w:p>
        </w:tc>
      </w:tr>
      <w:tr w:rsidR="004704BC" w:rsidRPr="00584FFE" w:rsidTr="00203376">
        <w:trPr>
          <w:trHeight w:val="428"/>
        </w:trPr>
        <w:tc>
          <w:tcPr>
            <w:tcW w:w="0" w:type="auto"/>
          </w:tcPr>
          <w:p w:rsidR="004704BC" w:rsidRPr="00584FFE" w:rsidRDefault="004704BC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  <w:r w:rsidRPr="00584FFE">
              <w:rPr>
                <w:rFonts w:ascii="Verdana" w:hAnsi="Verdana"/>
                <w:sz w:val="28"/>
                <w:szCs w:val="28"/>
              </w:rPr>
              <w:t>51</w:t>
            </w:r>
          </w:p>
        </w:tc>
        <w:tc>
          <w:tcPr>
            <w:tcW w:w="2875" w:type="dxa"/>
          </w:tcPr>
          <w:p w:rsidR="004704BC" w:rsidRPr="00584FFE" w:rsidRDefault="004704BC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222" w:type="dxa"/>
          </w:tcPr>
          <w:p w:rsidR="004704BC" w:rsidRPr="00584FFE" w:rsidRDefault="004704BC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946" w:type="dxa"/>
          </w:tcPr>
          <w:p w:rsidR="004704BC" w:rsidRPr="00584FFE" w:rsidRDefault="004704BC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2481" w:type="dxa"/>
          </w:tcPr>
          <w:p w:rsidR="004704BC" w:rsidRPr="00584FFE" w:rsidRDefault="004704BC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</w:p>
        </w:tc>
      </w:tr>
      <w:tr w:rsidR="004704BC" w:rsidRPr="00584FFE" w:rsidTr="00203376">
        <w:trPr>
          <w:trHeight w:val="428"/>
        </w:trPr>
        <w:tc>
          <w:tcPr>
            <w:tcW w:w="0" w:type="auto"/>
          </w:tcPr>
          <w:p w:rsidR="004704BC" w:rsidRPr="00584FFE" w:rsidRDefault="004704BC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  <w:r w:rsidRPr="00584FFE">
              <w:rPr>
                <w:rFonts w:ascii="Verdana" w:hAnsi="Verdana"/>
                <w:sz w:val="28"/>
                <w:szCs w:val="28"/>
              </w:rPr>
              <w:t>52</w:t>
            </w:r>
          </w:p>
        </w:tc>
        <w:tc>
          <w:tcPr>
            <w:tcW w:w="2875" w:type="dxa"/>
          </w:tcPr>
          <w:p w:rsidR="004704BC" w:rsidRPr="00584FFE" w:rsidRDefault="004704BC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  <w:r w:rsidRPr="00584FFE">
              <w:rPr>
                <w:rFonts w:ascii="Verdana" w:hAnsi="Verdana"/>
                <w:sz w:val="28"/>
                <w:szCs w:val="28"/>
              </w:rPr>
              <w:t>Kerst vakantie</w:t>
            </w:r>
          </w:p>
        </w:tc>
        <w:tc>
          <w:tcPr>
            <w:tcW w:w="3222" w:type="dxa"/>
          </w:tcPr>
          <w:p w:rsidR="004704BC" w:rsidRPr="00584FFE" w:rsidRDefault="004704BC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2946" w:type="dxa"/>
          </w:tcPr>
          <w:p w:rsidR="004704BC" w:rsidRPr="00584FFE" w:rsidRDefault="004704BC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2481" w:type="dxa"/>
          </w:tcPr>
          <w:p w:rsidR="004704BC" w:rsidRPr="00584FFE" w:rsidRDefault="004704BC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</w:p>
        </w:tc>
      </w:tr>
      <w:tr w:rsidR="004704BC" w:rsidRPr="00584FFE" w:rsidTr="00203376">
        <w:trPr>
          <w:trHeight w:val="428"/>
        </w:trPr>
        <w:tc>
          <w:tcPr>
            <w:tcW w:w="0" w:type="auto"/>
          </w:tcPr>
          <w:p w:rsidR="004704BC" w:rsidRPr="00584FFE" w:rsidRDefault="004704BC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  <w:r w:rsidRPr="00584FFE">
              <w:rPr>
                <w:rFonts w:ascii="Verdana" w:hAnsi="Verdana"/>
                <w:sz w:val="28"/>
                <w:szCs w:val="28"/>
              </w:rPr>
              <w:t>1</w:t>
            </w:r>
          </w:p>
        </w:tc>
        <w:tc>
          <w:tcPr>
            <w:tcW w:w="2875" w:type="dxa"/>
          </w:tcPr>
          <w:p w:rsidR="004704BC" w:rsidRPr="00584FFE" w:rsidRDefault="004704BC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  <w:r w:rsidRPr="00584FFE">
              <w:rPr>
                <w:rFonts w:ascii="Verdana" w:hAnsi="Verdana"/>
                <w:sz w:val="28"/>
                <w:szCs w:val="28"/>
              </w:rPr>
              <w:t>Kerst vakantie</w:t>
            </w:r>
          </w:p>
        </w:tc>
        <w:tc>
          <w:tcPr>
            <w:tcW w:w="3222" w:type="dxa"/>
          </w:tcPr>
          <w:p w:rsidR="004704BC" w:rsidRPr="00584FFE" w:rsidRDefault="004704BC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2946" w:type="dxa"/>
          </w:tcPr>
          <w:p w:rsidR="004704BC" w:rsidRPr="00584FFE" w:rsidRDefault="004704BC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  <w:proofErr w:type="spellStart"/>
            <w:r w:rsidRPr="00584FFE">
              <w:rPr>
                <w:rFonts w:ascii="Verdana" w:hAnsi="Verdana"/>
                <w:sz w:val="28"/>
                <w:szCs w:val="28"/>
              </w:rPr>
              <w:t>Electude</w:t>
            </w:r>
            <w:proofErr w:type="spellEnd"/>
            <w:r w:rsidRPr="00584FFE">
              <w:rPr>
                <w:rFonts w:ascii="Verdana" w:hAnsi="Verdana"/>
                <w:sz w:val="28"/>
                <w:szCs w:val="28"/>
              </w:rPr>
              <w:t xml:space="preserve"> Smeersystemen</w:t>
            </w:r>
          </w:p>
        </w:tc>
        <w:tc>
          <w:tcPr>
            <w:tcW w:w="2481" w:type="dxa"/>
          </w:tcPr>
          <w:p w:rsidR="004704BC" w:rsidRPr="00584FFE" w:rsidRDefault="004704BC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</w:p>
        </w:tc>
      </w:tr>
      <w:tr w:rsidR="004704BC" w:rsidRPr="00584FFE" w:rsidTr="00203376">
        <w:trPr>
          <w:trHeight w:val="428"/>
        </w:trPr>
        <w:tc>
          <w:tcPr>
            <w:tcW w:w="0" w:type="auto"/>
          </w:tcPr>
          <w:p w:rsidR="004704BC" w:rsidRPr="00584FFE" w:rsidRDefault="004704BC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  <w:r w:rsidRPr="00584FFE">
              <w:rPr>
                <w:rFonts w:ascii="Verdana" w:hAnsi="Verdana"/>
                <w:sz w:val="28"/>
                <w:szCs w:val="28"/>
              </w:rPr>
              <w:lastRenderedPageBreak/>
              <w:t>2</w:t>
            </w:r>
          </w:p>
        </w:tc>
        <w:tc>
          <w:tcPr>
            <w:tcW w:w="2875" w:type="dxa"/>
          </w:tcPr>
          <w:p w:rsidR="004704BC" w:rsidRPr="00584FFE" w:rsidRDefault="004704BC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222" w:type="dxa"/>
          </w:tcPr>
          <w:p w:rsidR="004704BC" w:rsidRPr="00584FFE" w:rsidRDefault="004704BC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  <w:r w:rsidRPr="00584FFE">
              <w:rPr>
                <w:rFonts w:ascii="Verdana" w:hAnsi="Verdana"/>
                <w:sz w:val="28"/>
                <w:szCs w:val="28"/>
              </w:rPr>
              <w:t>Hydrauliek</w:t>
            </w:r>
          </w:p>
        </w:tc>
        <w:tc>
          <w:tcPr>
            <w:tcW w:w="2946" w:type="dxa"/>
          </w:tcPr>
          <w:p w:rsidR="004704BC" w:rsidRPr="00584FFE" w:rsidRDefault="004704BC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  <w:proofErr w:type="spellStart"/>
            <w:r w:rsidRPr="00584FFE">
              <w:rPr>
                <w:rFonts w:ascii="Verdana" w:hAnsi="Verdana"/>
                <w:sz w:val="28"/>
                <w:szCs w:val="28"/>
              </w:rPr>
              <w:t>Electude</w:t>
            </w:r>
            <w:proofErr w:type="spellEnd"/>
            <w:r w:rsidRPr="00584FFE">
              <w:rPr>
                <w:rFonts w:ascii="Verdana" w:hAnsi="Verdana"/>
                <w:sz w:val="28"/>
                <w:szCs w:val="28"/>
              </w:rPr>
              <w:t xml:space="preserve"> Smeersystemen</w:t>
            </w:r>
          </w:p>
        </w:tc>
        <w:tc>
          <w:tcPr>
            <w:tcW w:w="2481" w:type="dxa"/>
          </w:tcPr>
          <w:p w:rsidR="004704BC" w:rsidRPr="00584FFE" w:rsidRDefault="00203376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  <w:r w:rsidRPr="00584FFE">
              <w:rPr>
                <w:rFonts w:ascii="Verdana" w:hAnsi="Verdana"/>
                <w:sz w:val="28"/>
                <w:szCs w:val="28"/>
              </w:rPr>
              <w:t>H</w:t>
            </w:r>
            <w:r w:rsidR="004704BC" w:rsidRPr="00584FFE">
              <w:rPr>
                <w:rFonts w:ascii="Verdana" w:hAnsi="Verdana"/>
                <w:sz w:val="28"/>
                <w:szCs w:val="28"/>
              </w:rPr>
              <w:t>ydrauliek</w:t>
            </w:r>
          </w:p>
        </w:tc>
      </w:tr>
      <w:tr w:rsidR="004704BC" w:rsidRPr="00584FFE" w:rsidTr="00203376">
        <w:trPr>
          <w:trHeight w:val="428"/>
        </w:trPr>
        <w:tc>
          <w:tcPr>
            <w:tcW w:w="0" w:type="auto"/>
          </w:tcPr>
          <w:p w:rsidR="004704BC" w:rsidRPr="00584FFE" w:rsidRDefault="004704BC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  <w:r w:rsidRPr="00584FFE">
              <w:rPr>
                <w:rFonts w:ascii="Verdana" w:hAnsi="Verdana"/>
                <w:sz w:val="28"/>
                <w:szCs w:val="28"/>
              </w:rPr>
              <w:t>3</w:t>
            </w:r>
          </w:p>
        </w:tc>
        <w:tc>
          <w:tcPr>
            <w:tcW w:w="2875" w:type="dxa"/>
          </w:tcPr>
          <w:p w:rsidR="004704BC" w:rsidRPr="00584FFE" w:rsidRDefault="004704BC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222" w:type="dxa"/>
          </w:tcPr>
          <w:p w:rsidR="004704BC" w:rsidRPr="00584FFE" w:rsidRDefault="004704BC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  <w:r w:rsidRPr="00584FFE">
              <w:rPr>
                <w:rFonts w:ascii="Verdana" w:hAnsi="Verdana"/>
                <w:sz w:val="28"/>
                <w:szCs w:val="28"/>
              </w:rPr>
              <w:t>hydrauliek</w:t>
            </w:r>
          </w:p>
        </w:tc>
        <w:tc>
          <w:tcPr>
            <w:tcW w:w="2946" w:type="dxa"/>
          </w:tcPr>
          <w:p w:rsidR="004704BC" w:rsidRPr="00584FFE" w:rsidRDefault="004704BC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  <w:proofErr w:type="spellStart"/>
            <w:r w:rsidRPr="00584FFE">
              <w:rPr>
                <w:rFonts w:ascii="Verdana" w:hAnsi="Verdana"/>
                <w:sz w:val="28"/>
                <w:szCs w:val="28"/>
              </w:rPr>
              <w:t>Electude</w:t>
            </w:r>
            <w:proofErr w:type="spellEnd"/>
            <w:r w:rsidRPr="00584FFE">
              <w:rPr>
                <w:rFonts w:ascii="Verdana" w:hAnsi="Verdana"/>
                <w:sz w:val="28"/>
                <w:szCs w:val="28"/>
              </w:rPr>
              <w:t xml:space="preserve"> Smeersystemen</w:t>
            </w:r>
          </w:p>
        </w:tc>
        <w:tc>
          <w:tcPr>
            <w:tcW w:w="2481" w:type="dxa"/>
          </w:tcPr>
          <w:p w:rsidR="004704BC" w:rsidRPr="00584FFE" w:rsidRDefault="004704BC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  <w:r w:rsidRPr="00584FFE">
              <w:rPr>
                <w:rFonts w:ascii="Verdana" w:hAnsi="Verdana"/>
                <w:sz w:val="28"/>
                <w:szCs w:val="28"/>
              </w:rPr>
              <w:t>hydrauliek</w:t>
            </w:r>
          </w:p>
        </w:tc>
      </w:tr>
      <w:tr w:rsidR="004704BC" w:rsidRPr="00584FFE" w:rsidTr="00203376">
        <w:trPr>
          <w:trHeight w:val="428"/>
        </w:trPr>
        <w:tc>
          <w:tcPr>
            <w:tcW w:w="0" w:type="auto"/>
          </w:tcPr>
          <w:p w:rsidR="004704BC" w:rsidRPr="00584FFE" w:rsidRDefault="004704BC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  <w:r w:rsidRPr="00584FFE">
              <w:rPr>
                <w:rFonts w:ascii="Verdana" w:hAnsi="Verdana"/>
                <w:sz w:val="28"/>
                <w:szCs w:val="28"/>
              </w:rPr>
              <w:t>4</w:t>
            </w:r>
          </w:p>
        </w:tc>
        <w:tc>
          <w:tcPr>
            <w:tcW w:w="2875" w:type="dxa"/>
          </w:tcPr>
          <w:p w:rsidR="004704BC" w:rsidRPr="00584FFE" w:rsidRDefault="004704BC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222" w:type="dxa"/>
          </w:tcPr>
          <w:p w:rsidR="004704BC" w:rsidRPr="00584FFE" w:rsidRDefault="004704BC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  <w:r w:rsidRPr="00584FFE">
              <w:rPr>
                <w:rFonts w:ascii="Verdana" w:hAnsi="Verdana"/>
                <w:sz w:val="28"/>
                <w:szCs w:val="28"/>
              </w:rPr>
              <w:t>hydrauliek</w:t>
            </w:r>
          </w:p>
        </w:tc>
        <w:tc>
          <w:tcPr>
            <w:tcW w:w="2946" w:type="dxa"/>
          </w:tcPr>
          <w:p w:rsidR="004704BC" w:rsidRPr="00584FFE" w:rsidRDefault="004704BC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2481" w:type="dxa"/>
          </w:tcPr>
          <w:p w:rsidR="004704BC" w:rsidRPr="00584FFE" w:rsidRDefault="004704BC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  <w:r w:rsidRPr="00584FFE">
              <w:rPr>
                <w:rFonts w:ascii="Verdana" w:hAnsi="Verdana"/>
                <w:sz w:val="28"/>
                <w:szCs w:val="28"/>
              </w:rPr>
              <w:t>Hydrauliek toetsing</w:t>
            </w:r>
          </w:p>
        </w:tc>
      </w:tr>
      <w:tr w:rsidR="004704BC" w:rsidRPr="00584FFE" w:rsidTr="00203376">
        <w:trPr>
          <w:trHeight w:val="406"/>
        </w:trPr>
        <w:tc>
          <w:tcPr>
            <w:tcW w:w="0" w:type="auto"/>
          </w:tcPr>
          <w:p w:rsidR="004704BC" w:rsidRPr="00584FFE" w:rsidRDefault="004704BC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  <w:r w:rsidRPr="00584FFE">
              <w:rPr>
                <w:rFonts w:ascii="Verdana" w:hAnsi="Verdana"/>
                <w:sz w:val="28"/>
                <w:szCs w:val="28"/>
              </w:rPr>
              <w:t>5</w:t>
            </w:r>
          </w:p>
        </w:tc>
        <w:tc>
          <w:tcPr>
            <w:tcW w:w="2875" w:type="dxa"/>
          </w:tcPr>
          <w:p w:rsidR="004704BC" w:rsidRPr="00584FFE" w:rsidRDefault="004704BC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  <w:proofErr w:type="spellStart"/>
            <w:r w:rsidRPr="00584FFE">
              <w:rPr>
                <w:rFonts w:ascii="Verdana" w:hAnsi="Verdana"/>
                <w:sz w:val="28"/>
                <w:szCs w:val="28"/>
              </w:rPr>
              <w:t>Toetsweek</w:t>
            </w:r>
            <w:proofErr w:type="spellEnd"/>
          </w:p>
        </w:tc>
        <w:tc>
          <w:tcPr>
            <w:tcW w:w="3222" w:type="dxa"/>
          </w:tcPr>
          <w:p w:rsidR="004704BC" w:rsidRPr="00584FFE" w:rsidRDefault="004704BC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2946" w:type="dxa"/>
          </w:tcPr>
          <w:p w:rsidR="004704BC" w:rsidRPr="00584FFE" w:rsidRDefault="004704BC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2481" w:type="dxa"/>
          </w:tcPr>
          <w:p w:rsidR="004704BC" w:rsidRPr="00584FFE" w:rsidRDefault="004704BC" w:rsidP="00203376">
            <w:pPr>
              <w:pStyle w:val="Geenafstand"/>
              <w:rPr>
                <w:rFonts w:ascii="Verdana" w:hAnsi="Verdana"/>
                <w:sz w:val="28"/>
                <w:szCs w:val="28"/>
              </w:rPr>
            </w:pPr>
          </w:p>
        </w:tc>
      </w:tr>
    </w:tbl>
    <w:p w:rsidR="004704BC" w:rsidRPr="00584FFE" w:rsidRDefault="004704BC" w:rsidP="004704BC">
      <w:pPr>
        <w:pStyle w:val="Geenafstand"/>
        <w:rPr>
          <w:rFonts w:ascii="Verdana" w:hAnsi="Verdana"/>
          <w:sz w:val="28"/>
          <w:szCs w:val="28"/>
        </w:rPr>
      </w:pPr>
      <w:r w:rsidRPr="00584FFE">
        <w:rPr>
          <w:rFonts w:ascii="Verdana" w:hAnsi="Verdana"/>
          <w:sz w:val="28"/>
          <w:szCs w:val="28"/>
        </w:rPr>
        <w:t>Planning LG 3.3</w:t>
      </w:r>
    </w:p>
    <w:p w:rsidR="002D2448" w:rsidRPr="00584FFE" w:rsidRDefault="002D2448" w:rsidP="00A15873">
      <w:pPr>
        <w:pStyle w:val="Geenafstand"/>
        <w:rPr>
          <w:sz w:val="28"/>
          <w:szCs w:val="28"/>
        </w:rPr>
      </w:pPr>
    </w:p>
    <w:sectPr w:rsidR="002D2448" w:rsidRPr="00584FFE" w:rsidSect="000F2E6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4BC"/>
    <w:rsid w:val="000C6F03"/>
    <w:rsid w:val="00203376"/>
    <w:rsid w:val="002D2448"/>
    <w:rsid w:val="004704BC"/>
    <w:rsid w:val="00584FFE"/>
    <w:rsid w:val="009F6B95"/>
    <w:rsid w:val="00A15873"/>
    <w:rsid w:val="00A601A1"/>
    <w:rsid w:val="00B10E22"/>
    <w:rsid w:val="00D4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02AD1"/>
  <w15:chartTrackingRefBased/>
  <w15:docId w15:val="{A979CC31-C92F-4592-811D-FC2315708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4704BC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4704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148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Klaas Pranger</dc:creator>
  <cp:keywords/>
  <dc:description/>
  <cp:lastModifiedBy>Klaas Pranger</cp:lastModifiedBy>
  <cp:revision>4</cp:revision>
  <dcterms:created xsi:type="dcterms:W3CDTF">2018-11-21T04:39:00Z</dcterms:created>
  <dcterms:modified xsi:type="dcterms:W3CDTF">2018-12-05T10:50:00Z</dcterms:modified>
</cp:coreProperties>
</file>