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C2D69B" w:themeColor="accent3" w:themeTint="99"/>
  <w:body>
    <w:p w:rsidR="004A45C1" w:rsidRPr="00B44BC2" w:rsidRDefault="00CE08D9">
      <w:pPr>
        <w:rPr>
          <w:b/>
          <w:sz w:val="32"/>
          <w:szCs w:val="32"/>
        </w:rPr>
      </w:pPr>
      <w:r>
        <w:rPr>
          <w:b/>
          <w:sz w:val="32"/>
          <w:szCs w:val="32"/>
        </w:rPr>
        <w:t>Week</w:t>
      </w:r>
      <w:r w:rsidR="00181EEE">
        <w:rPr>
          <w:b/>
          <w:sz w:val="32"/>
          <w:szCs w:val="32"/>
        </w:rPr>
        <w:t xml:space="preserve"> 1,2  </w:t>
      </w:r>
      <w:r w:rsidR="00265FF8">
        <w:rPr>
          <w:b/>
          <w:sz w:val="32"/>
          <w:szCs w:val="32"/>
        </w:rPr>
        <w:t>Verkopen</w:t>
      </w:r>
      <w:r w:rsidR="005230A4">
        <w:rPr>
          <w:b/>
          <w:sz w:val="32"/>
          <w:szCs w:val="32"/>
        </w:rPr>
        <w:t>, begroeten, aanspreken, behoeftebepaling</w:t>
      </w:r>
    </w:p>
    <w:p w:rsidR="00B44BC2" w:rsidRDefault="00B44BC2"/>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Doel:</w:t>
      </w:r>
    </w:p>
    <w:p w:rsidR="00CE08D9" w:rsidRPr="00CE08D9" w:rsidRDefault="00181EEE" w:rsidP="00CE08D9">
      <w:pPr>
        <w:pStyle w:val="Normaalweb"/>
        <w:spacing w:line="360" w:lineRule="auto"/>
        <w:rPr>
          <w:rFonts w:ascii="Tahoma" w:hAnsi="Tahoma" w:cs="Tahoma"/>
          <w:color w:val="000000"/>
        </w:rPr>
      </w:pPr>
      <w:r>
        <w:rPr>
          <w:rFonts w:ascii="Tahoma" w:hAnsi="Tahoma" w:cs="Tahoma"/>
          <w:color w:val="000000"/>
        </w:rPr>
        <w:t xml:space="preserve">Je hebt inzicht in de verschillende </w:t>
      </w:r>
      <w:r w:rsidR="00265FF8">
        <w:rPr>
          <w:rFonts w:ascii="Tahoma" w:hAnsi="Tahoma" w:cs="Tahoma"/>
          <w:color w:val="000000"/>
        </w:rPr>
        <w:t xml:space="preserve">fases van verkoopgesprekken en weet in iedere fase op een plezierige manier contact te hebben met de klant. Je probeert het maximale uit een verkoopgesprek te halen zonder opdringerig te zijn. </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b/>
          <w:color w:val="000000"/>
        </w:rPr>
        <w:t>Oriëntatie</w:t>
      </w:r>
      <w:r w:rsidRPr="00CE08D9">
        <w:rPr>
          <w:rFonts w:ascii="Tahoma" w:hAnsi="Tahoma" w:cs="Tahoma"/>
          <w:color w:val="000000"/>
        </w:rPr>
        <w:t>:</w:t>
      </w:r>
    </w:p>
    <w:p w:rsidR="00181EEE" w:rsidRDefault="00265FF8" w:rsidP="00CE08D9">
      <w:pPr>
        <w:pStyle w:val="Normaalweb"/>
        <w:spacing w:line="360" w:lineRule="auto"/>
        <w:rPr>
          <w:rFonts w:ascii="Tahoma" w:hAnsi="Tahoma" w:cs="Tahoma"/>
          <w:color w:val="000000"/>
        </w:rPr>
      </w:pPr>
      <w:r>
        <w:rPr>
          <w:rFonts w:ascii="Tahoma" w:hAnsi="Tahoma" w:cs="Tahoma"/>
          <w:color w:val="000000"/>
        </w:rPr>
        <w:t>Als medewerker in een winkel is het van belang dat je de klant op een juiste wijze begroet, aanspreekt, de wensen achterhaal</w:t>
      </w:r>
      <w:r w:rsidR="00916E1F">
        <w:rPr>
          <w:rFonts w:ascii="Tahoma" w:hAnsi="Tahoma" w:cs="Tahoma"/>
          <w:color w:val="000000"/>
        </w:rPr>
        <w:t>t</w:t>
      </w:r>
      <w:r>
        <w:rPr>
          <w:rFonts w:ascii="Tahoma" w:hAnsi="Tahoma" w:cs="Tahoma"/>
          <w:color w:val="000000"/>
        </w:rPr>
        <w:t>, informeert en adviseert</w:t>
      </w:r>
      <w:r w:rsidR="00916E1F">
        <w:rPr>
          <w:rFonts w:ascii="Tahoma" w:hAnsi="Tahoma" w:cs="Tahoma"/>
          <w:color w:val="000000"/>
        </w:rPr>
        <w:t xml:space="preserve">, eventueel toont of demonstreert, </w:t>
      </w:r>
      <w:r w:rsidR="00006A4B">
        <w:rPr>
          <w:rFonts w:ascii="Tahoma" w:hAnsi="Tahoma" w:cs="Tahoma"/>
          <w:color w:val="000000"/>
        </w:rPr>
        <w:t>eventuele weerstanden weerleggen</w:t>
      </w:r>
      <w:r w:rsidR="00262A62">
        <w:rPr>
          <w:rFonts w:ascii="Tahoma" w:hAnsi="Tahoma" w:cs="Tahoma"/>
          <w:color w:val="000000"/>
        </w:rPr>
        <w:t xml:space="preserve">, </w:t>
      </w:r>
      <w:r w:rsidR="00916E1F">
        <w:rPr>
          <w:rFonts w:ascii="Tahoma" w:hAnsi="Tahoma" w:cs="Tahoma"/>
          <w:color w:val="000000"/>
        </w:rPr>
        <w:t>eventueel bij-verkoop realiseert, de verkoop afhandelt en afscheid neemt van de klant.</w:t>
      </w:r>
      <w:r>
        <w:rPr>
          <w:color w:val="000000"/>
          <w:sz w:val="27"/>
          <w:szCs w:val="27"/>
        </w:rPr>
        <w:t xml:space="preserve"> </w:t>
      </w:r>
      <w:r w:rsidR="00916E1F" w:rsidRPr="00916E1F">
        <w:rPr>
          <w:rFonts w:ascii="Tahoma" w:hAnsi="Tahoma" w:cs="Tahoma"/>
          <w:color w:val="000000"/>
        </w:rPr>
        <w:t>Echt heel veel om goed bij na te denken…..</w:t>
      </w:r>
    </w:p>
    <w:p w:rsidR="00CE08D9" w:rsidRDefault="00CE08D9" w:rsidP="00CE08D9">
      <w:pPr>
        <w:pStyle w:val="Normaalweb"/>
        <w:spacing w:line="360" w:lineRule="auto"/>
        <w:rPr>
          <w:rFonts w:ascii="Tahoma" w:hAnsi="Tahoma" w:cs="Tahoma"/>
          <w:b/>
          <w:color w:val="000000"/>
        </w:rPr>
      </w:pPr>
      <w:r>
        <w:rPr>
          <w:rFonts w:ascii="Tahoma" w:hAnsi="Tahoma" w:cs="Tahoma"/>
          <w:b/>
          <w:color w:val="000000"/>
        </w:rPr>
        <w:t>Opdracht 1:</w:t>
      </w:r>
    </w:p>
    <w:p w:rsidR="00916E1F" w:rsidRPr="00916E1F" w:rsidRDefault="00407BF4" w:rsidP="00CE08D9">
      <w:pPr>
        <w:pStyle w:val="Normaalweb"/>
        <w:spacing w:line="360" w:lineRule="auto"/>
        <w:rPr>
          <w:rFonts w:ascii="Tahoma" w:hAnsi="Tahoma" w:cs="Tahoma"/>
          <w:color w:val="000000"/>
        </w:rPr>
      </w:pPr>
      <w:r>
        <w:rPr>
          <w:rFonts w:ascii="Tahoma" w:hAnsi="Tahoma" w:cs="Tahoma"/>
          <w:color w:val="000000"/>
        </w:rPr>
        <w:t xml:space="preserve">Beantwoord de volgende </w:t>
      </w:r>
      <w:r w:rsidR="00A932F5">
        <w:rPr>
          <w:rFonts w:ascii="Tahoma" w:hAnsi="Tahoma" w:cs="Tahoma"/>
          <w:color w:val="000000"/>
        </w:rPr>
        <w:t xml:space="preserve">10 </w:t>
      </w:r>
      <w:r>
        <w:rPr>
          <w:rFonts w:ascii="Tahoma" w:hAnsi="Tahoma" w:cs="Tahoma"/>
          <w:color w:val="000000"/>
        </w:rPr>
        <w:t>vragen</w:t>
      </w:r>
      <w:r w:rsidR="00A932F5">
        <w:rPr>
          <w:rFonts w:ascii="Tahoma" w:hAnsi="Tahoma" w:cs="Tahoma"/>
          <w:color w:val="000000"/>
        </w:rPr>
        <w:t>:</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1 </w:t>
      </w:r>
      <w:r>
        <w:rPr>
          <w:rFonts w:ascii="Tahoma" w:hAnsi="Tahoma" w:cs="Tahoma"/>
          <w:color w:val="000000"/>
        </w:rPr>
        <w:t xml:space="preserve">Wat is </w:t>
      </w:r>
      <w:r w:rsidRPr="00916E1F">
        <w:rPr>
          <w:rFonts w:ascii="Tahoma" w:hAnsi="Tahoma" w:cs="Tahoma"/>
          <w:color w:val="000000"/>
        </w:rPr>
        <w:t>het doel van begroeten.</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2 Wa</w:t>
      </w:r>
      <w:r>
        <w:rPr>
          <w:rFonts w:ascii="Tahoma" w:hAnsi="Tahoma" w:cs="Tahoma"/>
          <w:color w:val="000000"/>
        </w:rPr>
        <w:t xml:space="preserve">t beïnvloed </w:t>
      </w:r>
      <w:r w:rsidRPr="00916E1F">
        <w:rPr>
          <w:rFonts w:ascii="Tahoma" w:hAnsi="Tahoma" w:cs="Tahoma"/>
          <w:color w:val="000000"/>
        </w:rPr>
        <w:t>de manier van begroeten?</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3 Geef de gevaren aan van het ‘in hokjes plaatsen’ van klanten.</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4 </w:t>
      </w:r>
      <w:r>
        <w:rPr>
          <w:rFonts w:ascii="Tahoma" w:hAnsi="Tahoma" w:cs="Tahoma"/>
          <w:color w:val="000000"/>
        </w:rPr>
        <w:t xml:space="preserve">Wat is </w:t>
      </w:r>
      <w:r w:rsidRPr="00916E1F">
        <w:rPr>
          <w:rFonts w:ascii="Tahoma" w:hAnsi="Tahoma" w:cs="Tahoma"/>
          <w:color w:val="000000"/>
        </w:rPr>
        <w:t>het doel van observeren.</w:t>
      </w:r>
    </w:p>
    <w:p w:rsidR="00407BF4" w:rsidRDefault="00916E1F" w:rsidP="00407BF4">
      <w:pPr>
        <w:pStyle w:val="Normaalweb"/>
        <w:rPr>
          <w:rFonts w:ascii="Tahoma" w:hAnsi="Tahoma" w:cs="Tahoma"/>
          <w:color w:val="000000"/>
        </w:rPr>
      </w:pPr>
      <w:r w:rsidRPr="00916E1F">
        <w:rPr>
          <w:rFonts w:ascii="Tahoma" w:hAnsi="Tahoma" w:cs="Tahoma"/>
          <w:color w:val="000000"/>
        </w:rPr>
        <w:t xml:space="preserve">5 </w:t>
      </w:r>
      <w:r w:rsidR="00407BF4" w:rsidRPr="00916E1F">
        <w:rPr>
          <w:rFonts w:ascii="Tahoma" w:hAnsi="Tahoma" w:cs="Tahoma"/>
          <w:color w:val="000000"/>
        </w:rPr>
        <w:t xml:space="preserve">Geef een verklaring voor de zin: ‘Observeren is gericht kijken en dit koppelen aan </w:t>
      </w:r>
      <w:r w:rsidR="00407BF4">
        <w:rPr>
          <w:rFonts w:ascii="Tahoma" w:hAnsi="Tahoma" w:cs="Tahoma"/>
          <w:color w:val="000000"/>
        </w:rPr>
        <w:t xml:space="preserve"> </w:t>
      </w:r>
    </w:p>
    <w:p w:rsidR="00916E1F" w:rsidRPr="00916E1F" w:rsidRDefault="00407BF4" w:rsidP="00407BF4">
      <w:pPr>
        <w:pStyle w:val="Normaalweb"/>
        <w:rPr>
          <w:rFonts w:ascii="Tahoma" w:hAnsi="Tahoma" w:cs="Tahoma"/>
          <w:color w:val="000000"/>
        </w:rPr>
      </w:pPr>
      <w:r>
        <w:rPr>
          <w:rFonts w:ascii="Tahoma" w:hAnsi="Tahoma" w:cs="Tahoma"/>
          <w:color w:val="000000"/>
        </w:rPr>
        <w:t xml:space="preserve">  </w:t>
      </w:r>
      <w:r w:rsidRPr="00916E1F">
        <w:rPr>
          <w:rFonts w:ascii="Tahoma" w:hAnsi="Tahoma" w:cs="Tahoma"/>
          <w:color w:val="000000"/>
        </w:rPr>
        <w:t>eerdere ervaringen’.</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6 </w:t>
      </w:r>
      <w:r w:rsidR="00407BF4">
        <w:rPr>
          <w:rFonts w:ascii="Tahoma" w:hAnsi="Tahoma" w:cs="Tahoma"/>
          <w:color w:val="000000"/>
        </w:rPr>
        <w:t>Wat lijkt een ideaal moment om de klant aan te spreken? (</w:t>
      </w:r>
      <w:r w:rsidR="00407BF4" w:rsidRPr="003A7457">
        <w:rPr>
          <w:rFonts w:ascii="Tahoma" w:hAnsi="Tahoma" w:cs="Tahoma"/>
          <w:b/>
          <w:color w:val="000000"/>
        </w:rPr>
        <w:t>het inspringmoment</w:t>
      </w:r>
      <w:r w:rsidR="00407BF4">
        <w:rPr>
          <w:rFonts w:ascii="Tahoma" w:hAnsi="Tahoma" w:cs="Tahoma"/>
          <w:color w:val="000000"/>
        </w:rPr>
        <w:t>)</w:t>
      </w:r>
      <w:r w:rsidR="00433C12">
        <w:rPr>
          <w:rFonts w:ascii="Tahoma" w:hAnsi="Tahoma" w:cs="Tahoma"/>
          <w:color w:val="000000"/>
        </w:rPr>
        <w:t xml:space="preserve"> </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7 </w:t>
      </w:r>
      <w:r w:rsidR="00407BF4" w:rsidRPr="00916E1F">
        <w:rPr>
          <w:rFonts w:ascii="Tahoma" w:hAnsi="Tahoma" w:cs="Tahoma"/>
          <w:color w:val="000000"/>
        </w:rPr>
        <w:t>Wa</w:t>
      </w:r>
      <w:r w:rsidR="00407BF4">
        <w:rPr>
          <w:rFonts w:ascii="Tahoma" w:hAnsi="Tahoma" w:cs="Tahoma"/>
          <w:color w:val="000000"/>
        </w:rPr>
        <w:t xml:space="preserve">t beïnvloed </w:t>
      </w:r>
      <w:r w:rsidR="00407BF4" w:rsidRPr="00916E1F">
        <w:rPr>
          <w:rFonts w:ascii="Tahoma" w:hAnsi="Tahoma" w:cs="Tahoma"/>
          <w:color w:val="000000"/>
        </w:rPr>
        <w:t>de manier van aanspreken?</w:t>
      </w:r>
      <w:r w:rsidR="00433C12">
        <w:rPr>
          <w:rFonts w:ascii="Tahoma" w:hAnsi="Tahoma" w:cs="Tahoma"/>
          <w:color w:val="000000"/>
        </w:rPr>
        <w:t xml:space="preserve"> Noem er drie.</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8 </w:t>
      </w:r>
      <w:r w:rsidR="00433C12">
        <w:rPr>
          <w:rFonts w:ascii="Tahoma" w:hAnsi="Tahoma" w:cs="Tahoma"/>
          <w:color w:val="000000"/>
        </w:rPr>
        <w:t xml:space="preserve">Schrijf drie zinnen op die goed zijn om een klant </w:t>
      </w:r>
      <w:r w:rsidR="007729AF">
        <w:rPr>
          <w:rFonts w:ascii="Tahoma" w:hAnsi="Tahoma" w:cs="Tahoma"/>
          <w:color w:val="000000"/>
        </w:rPr>
        <w:t xml:space="preserve">mee </w:t>
      </w:r>
      <w:r w:rsidR="00433C12">
        <w:rPr>
          <w:rFonts w:ascii="Tahoma" w:hAnsi="Tahoma" w:cs="Tahoma"/>
          <w:color w:val="000000"/>
        </w:rPr>
        <w:t>aan te spreken.</w:t>
      </w:r>
    </w:p>
    <w:p w:rsidR="00916E1F" w:rsidRPr="00916E1F" w:rsidRDefault="00916E1F" w:rsidP="00916E1F">
      <w:pPr>
        <w:pStyle w:val="Normaalweb"/>
        <w:rPr>
          <w:rFonts w:ascii="Tahoma" w:hAnsi="Tahoma" w:cs="Tahoma"/>
          <w:color w:val="000000"/>
        </w:rPr>
      </w:pPr>
      <w:r w:rsidRPr="00916E1F">
        <w:rPr>
          <w:rFonts w:ascii="Tahoma" w:hAnsi="Tahoma" w:cs="Tahoma"/>
          <w:color w:val="000000"/>
        </w:rPr>
        <w:t xml:space="preserve">9 </w:t>
      </w:r>
      <w:r w:rsidR="007729AF">
        <w:rPr>
          <w:rFonts w:ascii="Tahoma" w:hAnsi="Tahoma" w:cs="Tahoma"/>
          <w:color w:val="000000"/>
        </w:rPr>
        <w:t>Schrijf</w:t>
      </w:r>
      <w:r w:rsidR="00433C12">
        <w:rPr>
          <w:rFonts w:ascii="Tahoma" w:hAnsi="Tahoma" w:cs="Tahoma"/>
          <w:color w:val="000000"/>
        </w:rPr>
        <w:t xml:space="preserve"> drie zinnen op </w:t>
      </w:r>
      <w:r w:rsidR="007729AF">
        <w:rPr>
          <w:rFonts w:ascii="Tahoma" w:hAnsi="Tahoma" w:cs="Tahoma"/>
          <w:color w:val="000000"/>
        </w:rPr>
        <w:t>die slecht zijn om een klant mee aan te spreken.</w:t>
      </w:r>
    </w:p>
    <w:p w:rsidR="00916E1F" w:rsidRPr="00916E1F" w:rsidRDefault="00916E1F" w:rsidP="00A932F5">
      <w:pPr>
        <w:pStyle w:val="Normaalweb"/>
        <w:spacing w:line="360" w:lineRule="auto"/>
        <w:rPr>
          <w:rFonts w:ascii="Tahoma" w:hAnsi="Tahoma" w:cs="Tahoma"/>
          <w:color w:val="000000"/>
        </w:rPr>
      </w:pPr>
      <w:r w:rsidRPr="00916E1F">
        <w:rPr>
          <w:rFonts w:ascii="Tahoma" w:hAnsi="Tahoma" w:cs="Tahoma"/>
          <w:color w:val="000000"/>
        </w:rPr>
        <w:lastRenderedPageBreak/>
        <w:t>1</w:t>
      </w:r>
      <w:r w:rsidR="007729AF">
        <w:rPr>
          <w:rFonts w:ascii="Tahoma" w:hAnsi="Tahoma" w:cs="Tahoma"/>
          <w:color w:val="000000"/>
        </w:rPr>
        <w:t>0</w:t>
      </w:r>
      <w:r w:rsidRPr="00916E1F">
        <w:rPr>
          <w:rFonts w:ascii="Tahoma" w:hAnsi="Tahoma" w:cs="Tahoma"/>
          <w:color w:val="000000"/>
        </w:rPr>
        <w:t xml:space="preserve"> Omschrijf drie situaties waarin je beter degene kunt aanspreken die de klant</w:t>
      </w:r>
      <w:r w:rsidR="00A932F5">
        <w:rPr>
          <w:rFonts w:ascii="Tahoma" w:hAnsi="Tahoma" w:cs="Tahoma"/>
          <w:color w:val="000000"/>
        </w:rPr>
        <w:t xml:space="preserve"> </w:t>
      </w:r>
      <w:r w:rsidRPr="00916E1F">
        <w:rPr>
          <w:rFonts w:ascii="Tahoma" w:hAnsi="Tahoma" w:cs="Tahoma"/>
          <w:color w:val="000000"/>
        </w:rPr>
        <w:t>vergez</w:t>
      </w:r>
      <w:r w:rsidR="00A932F5">
        <w:rPr>
          <w:rFonts w:ascii="Tahoma" w:hAnsi="Tahoma" w:cs="Tahoma"/>
          <w:color w:val="000000"/>
        </w:rPr>
        <w:t>e</w:t>
      </w:r>
      <w:r w:rsidRPr="00916E1F">
        <w:rPr>
          <w:rFonts w:ascii="Tahoma" w:hAnsi="Tahoma" w:cs="Tahoma"/>
          <w:color w:val="000000"/>
        </w:rPr>
        <w:t>lt.</w:t>
      </w:r>
    </w:p>
    <w:p w:rsidR="00916E1F" w:rsidRPr="007729AF" w:rsidRDefault="00916E1F" w:rsidP="00A932F5">
      <w:pPr>
        <w:pStyle w:val="Normaalweb"/>
        <w:spacing w:line="360" w:lineRule="auto"/>
        <w:rPr>
          <w:rFonts w:ascii="Tahoma" w:hAnsi="Tahoma" w:cs="Tahoma"/>
          <w:b/>
          <w:color w:val="000000"/>
        </w:rPr>
      </w:pPr>
      <w:r w:rsidRPr="007729AF">
        <w:rPr>
          <w:rFonts w:ascii="Tahoma" w:hAnsi="Tahoma" w:cs="Tahoma"/>
          <w:b/>
          <w:color w:val="000000"/>
        </w:rPr>
        <w:t>Afsluiting</w:t>
      </w:r>
      <w:r w:rsidR="007729AF">
        <w:rPr>
          <w:rFonts w:ascii="Tahoma" w:hAnsi="Tahoma" w:cs="Tahoma"/>
          <w:b/>
          <w:color w:val="000000"/>
        </w:rPr>
        <w:t>:</w:t>
      </w:r>
    </w:p>
    <w:p w:rsidR="00916E1F" w:rsidRPr="00916E1F" w:rsidRDefault="00916E1F" w:rsidP="00CE08D9">
      <w:pPr>
        <w:pStyle w:val="Normaalweb"/>
        <w:spacing w:line="360" w:lineRule="auto"/>
        <w:rPr>
          <w:rFonts w:ascii="Tahoma" w:hAnsi="Tahoma" w:cs="Tahoma"/>
          <w:color w:val="000000"/>
        </w:rPr>
      </w:pPr>
      <w:r w:rsidRPr="00916E1F">
        <w:rPr>
          <w:rFonts w:ascii="Tahoma" w:hAnsi="Tahoma" w:cs="Tahoma"/>
          <w:color w:val="000000"/>
        </w:rPr>
        <w:t>Vergelijk je antwoorden met die van een studiegenoot en vul daar waar nodig je antwoorden aan.</w:t>
      </w: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Opdracht 2:</w:t>
      </w:r>
    </w:p>
    <w:p w:rsidR="007729AF" w:rsidRDefault="007729AF" w:rsidP="007729AF">
      <w:pPr>
        <w:spacing w:line="360" w:lineRule="auto"/>
        <w:rPr>
          <w:rFonts w:ascii="Tahoma" w:hAnsi="Tahoma" w:cs="Tahoma"/>
          <w:color w:val="000000"/>
          <w:sz w:val="24"/>
          <w:szCs w:val="24"/>
        </w:rPr>
      </w:pPr>
      <w:r w:rsidRPr="007729AF">
        <w:rPr>
          <w:rFonts w:ascii="Tahoma" w:hAnsi="Tahoma" w:cs="Tahoma"/>
          <w:color w:val="000000"/>
          <w:sz w:val="24"/>
          <w:szCs w:val="24"/>
        </w:rPr>
        <w:t>Je hebt de klant begroet</w:t>
      </w:r>
      <w:r>
        <w:rPr>
          <w:rFonts w:ascii="Tahoma" w:hAnsi="Tahoma" w:cs="Tahoma"/>
          <w:color w:val="000000"/>
          <w:sz w:val="24"/>
          <w:szCs w:val="24"/>
        </w:rPr>
        <w:t xml:space="preserve"> en aangesproken of je kunt helpen. En ja, de klant wil door jou graag geholpen worden. Sommige klanten weten ongeveer of heel zeker wat ze willen aanschaffen. Andere klanten weten het nog niet. Hoe ga je het gesprek aan met een klant die nog niet weet wat hij wil? Dat vraagt namelijk heel veel kennis en expertise van jou als verkoper……</w:t>
      </w:r>
    </w:p>
    <w:p w:rsidR="007729AF" w:rsidRDefault="007729AF" w:rsidP="007729AF">
      <w:pPr>
        <w:spacing w:line="360" w:lineRule="auto"/>
        <w:rPr>
          <w:rFonts w:ascii="Tahoma" w:hAnsi="Tahoma" w:cs="Tahoma"/>
          <w:color w:val="000000"/>
          <w:sz w:val="24"/>
          <w:szCs w:val="24"/>
        </w:rPr>
      </w:pPr>
      <w:r>
        <w:rPr>
          <w:rFonts w:ascii="Tahoma" w:hAnsi="Tahoma" w:cs="Tahoma"/>
          <w:color w:val="000000"/>
          <w:sz w:val="24"/>
          <w:szCs w:val="24"/>
        </w:rPr>
        <w:t xml:space="preserve">De koopwensen van de klant achterhalen doe je door middel van ‘trechteren’. </w:t>
      </w:r>
    </w:p>
    <w:p w:rsidR="00FA6251" w:rsidRDefault="00FA6251" w:rsidP="007729AF">
      <w:pPr>
        <w:spacing w:line="360" w:lineRule="auto"/>
        <w:rPr>
          <w:rFonts w:ascii="Tahoma" w:hAnsi="Tahoma" w:cs="Tahoma"/>
          <w:color w:val="000000"/>
          <w:sz w:val="24"/>
          <w:szCs w:val="24"/>
        </w:rPr>
      </w:pPr>
      <w:r>
        <w:rPr>
          <w:rFonts w:ascii="Tahoma" w:hAnsi="Tahoma" w:cs="Tahoma"/>
          <w:noProof/>
          <w:color w:val="000000"/>
          <w:sz w:val="24"/>
          <w:szCs w:val="24"/>
        </w:rPr>
        <w:drawing>
          <wp:inline distT="0" distB="0" distL="0" distR="0">
            <wp:extent cx="5696745" cy="1352739"/>
            <wp:effectExtent l="0" t="0" r="0" b="0"/>
            <wp:docPr id="3" name="Afbeelding 3"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84D6C.tmp"/>
                    <pic:cNvPicPr/>
                  </pic:nvPicPr>
                  <pic:blipFill>
                    <a:blip r:embed="rId5">
                      <a:extLst>
                        <a:ext uri="{28A0092B-C50C-407E-A947-70E740481C1C}">
                          <a14:useLocalDpi xmlns:a14="http://schemas.microsoft.com/office/drawing/2010/main" val="0"/>
                        </a:ext>
                      </a:extLst>
                    </a:blip>
                    <a:stretch>
                      <a:fillRect/>
                    </a:stretch>
                  </pic:blipFill>
                  <pic:spPr>
                    <a:xfrm>
                      <a:off x="0" y="0"/>
                      <a:ext cx="5696745" cy="1352739"/>
                    </a:xfrm>
                    <a:prstGeom prst="rect">
                      <a:avLst/>
                    </a:prstGeom>
                  </pic:spPr>
                </pic:pic>
              </a:graphicData>
            </a:graphic>
          </wp:inline>
        </w:drawing>
      </w:r>
    </w:p>
    <w:p w:rsidR="00FA6251" w:rsidRDefault="00FA6251" w:rsidP="007729AF">
      <w:pPr>
        <w:spacing w:line="360" w:lineRule="auto"/>
        <w:rPr>
          <w:rFonts w:ascii="Tahoma" w:hAnsi="Tahoma" w:cs="Tahoma"/>
          <w:color w:val="000000"/>
          <w:sz w:val="24"/>
          <w:szCs w:val="24"/>
        </w:rPr>
      </w:pPr>
      <w:r>
        <w:rPr>
          <w:rFonts w:ascii="Tahoma" w:hAnsi="Tahoma" w:cs="Tahoma"/>
          <w:color w:val="000000"/>
          <w:sz w:val="24"/>
          <w:szCs w:val="24"/>
        </w:rPr>
        <w:t xml:space="preserve">Open vragen beginnen vaak met de W-vragen: Wat, waarvoor, waarmee, wanneer, wie, </w:t>
      </w:r>
      <w:r w:rsidR="005230A4">
        <w:rPr>
          <w:rFonts w:ascii="Tahoma" w:hAnsi="Tahoma" w:cs="Tahoma"/>
          <w:color w:val="000000"/>
          <w:sz w:val="24"/>
          <w:szCs w:val="24"/>
        </w:rPr>
        <w:t>waarom, etc.</w:t>
      </w:r>
    </w:p>
    <w:p w:rsidR="00FA6251" w:rsidRDefault="00FA6251" w:rsidP="007729AF">
      <w:pPr>
        <w:spacing w:line="360" w:lineRule="auto"/>
        <w:rPr>
          <w:rFonts w:ascii="Tahoma" w:hAnsi="Tahoma" w:cs="Tahoma"/>
          <w:color w:val="000000"/>
          <w:sz w:val="24"/>
          <w:szCs w:val="24"/>
        </w:rPr>
      </w:pPr>
      <w:r>
        <w:rPr>
          <w:rFonts w:ascii="Tahoma" w:hAnsi="Tahoma" w:cs="Tahoma"/>
          <w:noProof/>
          <w:color w:val="000000"/>
          <w:sz w:val="24"/>
          <w:szCs w:val="24"/>
        </w:rPr>
        <w:drawing>
          <wp:inline distT="0" distB="0" distL="0" distR="0">
            <wp:extent cx="5696585" cy="1171575"/>
            <wp:effectExtent l="0" t="0" r="0" b="9525"/>
            <wp:docPr id="4" name="Afbeelding 4"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848C52.tmp"/>
                    <pic:cNvPicPr/>
                  </pic:nvPicPr>
                  <pic:blipFill>
                    <a:blip r:embed="rId6">
                      <a:extLst>
                        <a:ext uri="{28A0092B-C50C-407E-A947-70E740481C1C}">
                          <a14:useLocalDpi xmlns:a14="http://schemas.microsoft.com/office/drawing/2010/main" val="0"/>
                        </a:ext>
                      </a:extLst>
                    </a:blip>
                    <a:stretch>
                      <a:fillRect/>
                    </a:stretch>
                  </pic:blipFill>
                  <pic:spPr>
                    <a:xfrm>
                      <a:off x="0" y="0"/>
                      <a:ext cx="5697382" cy="1171739"/>
                    </a:xfrm>
                    <a:prstGeom prst="rect">
                      <a:avLst/>
                    </a:prstGeom>
                  </pic:spPr>
                </pic:pic>
              </a:graphicData>
            </a:graphic>
          </wp:inline>
        </w:drawing>
      </w:r>
    </w:p>
    <w:p w:rsidR="005230A4" w:rsidRDefault="005230A4" w:rsidP="007729AF">
      <w:pPr>
        <w:spacing w:line="360" w:lineRule="auto"/>
        <w:rPr>
          <w:rFonts w:ascii="Tahoma" w:hAnsi="Tahoma" w:cs="Tahoma"/>
          <w:color w:val="000000"/>
          <w:sz w:val="24"/>
          <w:szCs w:val="24"/>
        </w:rPr>
      </w:pPr>
    </w:p>
    <w:p w:rsidR="00FA6251" w:rsidRDefault="00FA6251" w:rsidP="007729AF">
      <w:pPr>
        <w:spacing w:line="360" w:lineRule="auto"/>
        <w:rPr>
          <w:rFonts w:ascii="Tahoma" w:hAnsi="Tahoma" w:cs="Tahoma"/>
          <w:color w:val="000000"/>
          <w:sz w:val="24"/>
          <w:szCs w:val="24"/>
        </w:rPr>
      </w:pPr>
      <w:r>
        <w:rPr>
          <w:rFonts w:ascii="Tahoma" w:hAnsi="Tahoma" w:cs="Tahoma"/>
          <w:noProof/>
          <w:color w:val="000000"/>
          <w:sz w:val="24"/>
          <w:szCs w:val="24"/>
        </w:rPr>
        <w:lastRenderedPageBreak/>
        <w:drawing>
          <wp:inline distT="0" distB="0" distL="0" distR="0">
            <wp:extent cx="5696585" cy="1066800"/>
            <wp:effectExtent l="0" t="0" r="0" b="0"/>
            <wp:docPr id="5" name="Afbeelding 5" descr="Schermop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841132.tmp"/>
                    <pic:cNvPicPr/>
                  </pic:nvPicPr>
                  <pic:blipFill>
                    <a:blip r:embed="rId7">
                      <a:extLst>
                        <a:ext uri="{28A0092B-C50C-407E-A947-70E740481C1C}">
                          <a14:useLocalDpi xmlns:a14="http://schemas.microsoft.com/office/drawing/2010/main" val="0"/>
                        </a:ext>
                      </a:extLst>
                    </a:blip>
                    <a:stretch>
                      <a:fillRect/>
                    </a:stretch>
                  </pic:blipFill>
                  <pic:spPr>
                    <a:xfrm>
                      <a:off x="0" y="0"/>
                      <a:ext cx="5697381" cy="1066949"/>
                    </a:xfrm>
                    <a:prstGeom prst="rect">
                      <a:avLst/>
                    </a:prstGeom>
                  </pic:spPr>
                </pic:pic>
              </a:graphicData>
            </a:graphic>
          </wp:inline>
        </w:drawing>
      </w:r>
    </w:p>
    <w:p w:rsidR="007729AF" w:rsidRDefault="007E108D" w:rsidP="007729AF">
      <w:pPr>
        <w:spacing w:line="360" w:lineRule="auto"/>
        <w:rPr>
          <w:rFonts w:ascii="Tahoma" w:eastAsia="Times New Roman" w:hAnsi="Tahoma" w:cs="Tahoma"/>
          <w:color w:val="000000"/>
          <w:sz w:val="24"/>
          <w:szCs w:val="24"/>
          <w:lang w:eastAsia="nl-NL"/>
        </w:rPr>
      </w:pPr>
      <w:r>
        <w:rPr>
          <w:rFonts w:ascii="Tahoma" w:eastAsia="Times New Roman" w:hAnsi="Tahoma" w:cs="Tahoma"/>
          <w:color w:val="000000"/>
          <w:sz w:val="24"/>
          <w:szCs w:val="24"/>
          <w:lang w:eastAsia="nl-NL"/>
        </w:rPr>
        <w:t>Ga met een klasgenoot de manier van trechteren oefenen. Bedenk een situatie waarin jij een klant bent die wel iets wil kopen (bijvoorbeeld</w:t>
      </w:r>
      <w:r w:rsidR="00742574">
        <w:rPr>
          <w:rFonts w:ascii="Tahoma" w:eastAsia="Times New Roman" w:hAnsi="Tahoma" w:cs="Tahoma"/>
          <w:color w:val="000000"/>
          <w:sz w:val="24"/>
          <w:szCs w:val="24"/>
          <w:lang w:eastAsia="nl-NL"/>
        </w:rPr>
        <w:t xml:space="preserve"> een tuinplant</w:t>
      </w:r>
      <w:r>
        <w:rPr>
          <w:rFonts w:ascii="Tahoma" w:eastAsia="Times New Roman" w:hAnsi="Tahoma" w:cs="Tahoma"/>
          <w:color w:val="000000"/>
          <w:sz w:val="24"/>
          <w:szCs w:val="24"/>
          <w:lang w:eastAsia="nl-NL"/>
        </w:rPr>
        <w:t xml:space="preserve">), maar je weet echt nog niet </w:t>
      </w:r>
      <w:r w:rsidR="00742574">
        <w:rPr>
          <w:rFonts w:ascii="Tahoma" w:eastAsia="Times New Roman" w:hAnsi="Tahoma" w:cs="Tahoma"/>
          <w:color w:val="000000"/>
          <w:sz w:val="24"/>
          <w:szCs w:val="24"/>
          <w:lang w:eastAsia="nl-NL"/>
        </w:rPr>
        <w:t xml:space="preserve">precies </w:t>
      </w:r>
      <w:r>
        <w:rPr>
          <w:rFonts w:ascii="Tahoma" w:eastAsia="Times New Roman" w:hAnsi="Tahoma" w:cs="Tahoma"/>
          <w:color w:val="000000"/>
          <w:sz w:val="24"/>
          <w:szCs w:val="24"/>
          <w:lang w:eastAsia="nl-NL"/>
        </w:rPr>
        <w:t>wat. Je klasgenoot, de verkoper, moet d.m.v. de goede vragen jou iets verkopen.</w:t>
      </w:r>
    </w:p>
    <w:p w:rsidR="003A7457" w:rsidRPr="007729AF" w:rsidRDefault="003A7457" w:rsidP="007729AF">
      <w:pPr>
        <w:spacing w:line="360" w:lineRule="auto"/>
        <w:rPr>
          <w:rFonts w:ascii="Tahoma" w:eastAsia="Times New Roman" w:hAnsi="Tahoma" w:cs="Tahoma"/>
          <w:color w:val="000000"/>
          <w:sz w:val="24"/>
          <w:szCs w:val="24"/>
          <w:lang w:eastAsia="nl-NL"/>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Stelling:</w:t>
      </w:r>
    </w:p>
    <w:p w:rsidR="00CE08D9" w:rsidRPr="00CE08D9" w:rsidRDefault="00CE08D9" w:rsidP="00CE08D9">
      <w:pPr>
        <w:pStyle w:val="Normaalweb"/>
        <w:spacing w:line="360" w:lineRule="auto"/>
        <w:rPr>
          <w:rFonts w:ascii="Tahoma" w:hAnsi="Tahoma" w:cs="Tahoma"/>
          <w:color w:val="000000"/>
        </w:rPr>
      </w:pPr>
      <w:r>
        <w:rPr>
          <w:rFonts w:ascii="Tahoma" w:hAnsi="Tahoma" w:cs="Tahoma"/>
          <w:color w:val="000000"/>
        </w:rPr>
        <w:t>“</w:t>
      </w:r>
      <w:r w:rsidR="009F685C">
        <w:rPr>
          <w:rFonts w:ascii="Tahoma" w:hAnsi="Tahoma" w:cs="Tahoma"/>
          <w:color w:val="000000"/>
        </w:rPr>
        <w:t>Een echte goede verkoper is een visitekaartje voor de winkel</w:t>
      </w:r>
      <w:r>
        <w:rPr>
          <w:rFonts w:ascii="Tahoma" w:hAnsi="Tahoma" w:cs="Tahoma"/>
          <w:color w:val="000000"/>
        </w:rPr>
        <w:t>”</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Bepaal of je het met deze stelling eens bent.</w:t>
      </w:r>
      <w:r>
        <w:rPr>
          <w:rFonts w:ascii="Tahoma" w:hAnsi="Tahoma" w:cs="Tahoma"/>
          <w:color w:val="000000"/>
        </w:rPr>
        <w:t xml:space="preserve"> </w:t>
      </w:r>
    </w:p>
    <w:p w:rsidR="00CE08D9" w:rsidRPr="00CE08D9" w:rsidRDefault="00CE08D9" w:rsidP="00CE08D9">
      <w:pPr>
        <w:pStyle w:val="Normaalweb"/>
        <w:spacing w:line="360" w:lineRule="auto"/>
        <w:rPr>
          <w:rFonts w:ascii="Tahoma" w:hAnsi="Tahoma" w:cs="Tahoma"/>
          <w:color w:val="000000"/>
        </w:rPr>
      </w:pPr>
    </w:p>
    <w:p w:rsidR="00CE08D9" w:rsidRPr="00CE08D9" w:rsidRDefault="00CE08D9" w:rsidP="00CE08D9">
      <w:pPr>
        <w:pStyle w:val="Normaalweb"/>
        <w:spacing w:line="360" w:lineRule="auto"/>
        <w:rPr>
          <w:rFonts w:ascii="Tahoma" w:hAnsi="Tahoma" w:cs="Tahoma"/>
          <w:b/>
          <w:color w:val="000000"/>
        </w:rPr>
      </w:pPr>
      <w:r w:rsidRPr="00CE08D9">
        <w:rPr>
          <w:rFonts w:ascii="Tahoma" w:hAnsi="Tahoma" w:cs="Tahoma"/>
          <w:b/>
          <w:color w:val="000000"/>
        </w:rPr>
        <w:t>Afsluiting;</w:t>
      </w:r>
    </w:p>
    <w:p w:rsidR="00CE08D9" w:rsidRPr="00CE08D9" w:rsidRDefault="00CE08D9" w:rsidP="00CE08D9">
      <w:pPr>
        <w:pStyle w:val="Normaalweb"/>
        <w:spacing w:line="360" w:lineRule="auto"/>
        <w:rPr>
          <w:rFonts w:ascii="Tahoma" w:hAnsi="Tahoma" w:cs="Tahoma"/>
          <w:color w:val="000000"/>
        </w:rPr>
      </w:pPr>
      <w:r w:rsidRPr="00CE08D9">
        <w:rPr>
          <w:rFonts w:ascii="Tahoma" w:hAnsi="Tahoma" w:cs="Tahoma"/>
          <w:color w:val="000000"/>
        </w:rPr>
        <w:t xml:space="preserve">Bespreek de bovenstaande stelling in </w:t>
      </w:r>
      <w:r w:rsidR="009F685C">
        <w:rPr>
          <w:rFonts w:ascii="Tahoma" w:hAnsi="Tahoma" w:cs="Tahoma"/>
          <w:color w:val="000000"/>
        </w:rPr>
        <w:t>tweetallen.</w:t>
      </w:r>
      <w:bookmarkStart w:id="0" w:name="_GoBack"/>
      <w:bookmarkEnd w:id="0"/>
    </w:p>
    <w:p w:rsidR="00B44BC2" w:rsidRPr="00CE08D9" w:rsidRDefault="00B44BC2" w:rsidP="00CE08D9">
      <w:pPr>
        <w:spacing w:line="360" w:lineRule="auto"/>
        <w:rPr>
          <w:rFonts w:ascii="Tahoma" w:hAnsi="Tahoma" w:cs="Tahoma"/>
          <w:sz w:val="24"/>
          <w:szCs w:val="24"/>
        </w:rPr>
      </w:pPr>
    </w:p>
    <w:sectPr w:rsidR="00B44BC2" w:rsidRPr="00CE08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A970BE"/>
    <w:multiLevelType w:val="hybridMultilevel"/>
    <w:tmpl w:val="E5C208AE"/>
    <w:lvl w:ilvl="0" w:tplc="04130001">
      <w:start w:val="1"/>
      <w:numFmt w:val="bullet"/>
      <w:lvlText w:val=""/>
      <w:lvlJc w:val="left"/>
      <w:pPr>
        <w:ind w:left="795" w:hanging="360"/>
      </w:pPr>
      <w:rPr>
        <w:rFonts w:ascii="Symbol" w:hAnsi="Symbol" w:hint="default"/>
      </w:rPr>
    </w:lvl>
    <w:lvl w:ilvl="1" w:tplc="04130003" w:tentative="1">
      <w:start w:val="1"/>
      <w:numFmt w:val="bullet"/>
      <w:lvlText w:val="o"/>
      <w:lvlJc w:val="left"/>
      <w:pPr>
        <w:ind w:left="1515" w:hanging="360"/>
      </w:pPr>
      <w:rPr>
        <w:rFonts w:ascii="Courier New" w:hAnsi="Courier New" w:cs="Courier New" w:hint="default"/>
      </w:rPr>
    </w:lvl>
    <w:lvl w:ilvl="2" w:tplc="04130005" w:tentative="1">
      <w:start w:val="1"/>
      <w:numFmt w:val="bullet"/>
      <w:lvlText w:val=""/>
      <w:lvlJc w:val="left"/>
      <w:pPr>
        <w:ind w:left="2235" w:hanging="360"/>
      </w:pPr>
      <w:rPr>
        <w:rFonts w:ascii="Wingdings" w:hAnsi="Wingdings" w:hint="default"/>
      </w:rPr>
    </w:lvl>
    <w:lvl w:ilvl="3" w:tplc="04130001" w:tentative="1">
      <w:start w:val="1"/>
      <w:numFmt w:val="bullet"/>
      <w:lvlText w:val=""/>
      <w:lvlJc w:val="left"/>
      <w:pPr>
        <w:ind w:left="2955" w:hanging="360"/>
      </w:pPr>
      <w:rPr>
        <w:rFonts w:ascii="Symbol" w:hAnsi="Symbol" w:hint="default"/>
      </w:rPr>
    </w:lvl>
    <w:lvl w:ilvl="4" w:tplc="04130003" w:tentative="1">
      <w:start w:val="1"/>
      <w:numFmt w:val="bullet"/>
      <w:lvlText w:val="o"/>
      <w:lvlJc w:val="left"/>
      <w:pPr>
        <w:ind w:left="3675" w:hanging="360"/>
      </w:pPr>
      <w:rPr>
        <w:rFonts w:ascii="Courier New" w:hAnsi="Courier New" w:cs="Courier New" w:hint="default"/>
      </w:rPr>
    </w:lvl>
    <w:lvl w:ilvl="5" w:tplc="04130005" w:tentative="1">
      <w:start w:val="1"/>
      <w:numFmt w:val="bullet"/>
      <w:lvlText w:val=""/>
      <w:lvlJc w:val="left"/>
      <w:pPr>
        <w:ind w:left="4395" w:hanging="360"/>
      </w:pPr>
      <w:rPr>
        <w:rFonts w:ascii="Wingdings" w:hAnsi="Wingdings" w:hint="default"/>
      </w:rPr>
    </w:lvl>
    <w:lvl w:ilvl="6" w:tplc="04130001" w:tentative="1">
      <w:start w:val="1"/>
      <w:numFmt w:val="bullet"/>
      <w:lvlText w:val=""/>
      <w:lvlJc w:val="left"/>
      <w:pPr>
        <w:ind w:left="5115" w:hanging="360"/>
      </w:pPr>
      <w:rPr>
        <w:rFonts w:ascii="Symbol" w:hAnsi="Symbol" w:hint="default"/>
      </w:rPr>
    </w:lvl>
    <w:lvl w:ilvl="7" w:tplc="04130003" w:tentative="1">
      <w:start w:val="1"/>
      <w:numFmt w:val="bullet"/>
      <w:lvlText w:val="o"/>
      <w:lvlJc w:val="left"/>
      <w:pPr>
        <w:ind w:left="5835" w:hanging="360"/>
      </w:pPr>
      <w:rPr>
        <w:rFonts w:ascii="Courier New" w:hAnsi="Courier New" w:cs="Courier New" w:hint="default"/>
      </w:rPr>
    </w:lvl>
    <w:lvl w:ilvl="8" w:tplc="04130005" w:tentative="1">
      <w:start w:val="1"/>
      <w:numFmt w:val="bullet"/>
      <w:lvlText w:val=""/>
      <w:lvlJc w:val="left"/>
      <w:pPr>
        <w:ind w:left="655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252"/>
    <w:rsid w:val="00006A4B"/>
    <w:rsid w:val="001044FE"/>
    <w:rsid w:val="00136EEF"/>
    <w:rsid w:val="00181EEE"/>
    <w:rsid w:val="0020358A"/>
    <w:rsid w:val="00262A62"/>
    <w:rsid w:val="00265FF8"/>
    <w:rsid w:val="00271F21"/>
    <w:rsid w:val="003A7457"/>
    <w:rsid w:val="00407BF4"/>
    <w:rsid w:val="00433C12"/>
    <w:rsid w:val="004A45C1"/>
    <w:rsid w:val="005230A4"/>
    <w:rsid w:val="00742574"/>
    <w:rsid w:val="007729AF"/>
    <w:rsid w:val="007E108D"/>
    <w:rsid w:val="00916E1F"/>
    <w:rsid w:val="009B76E3"/>
    <w:rsid w:val="009C4D14"/>
    <w:rsid w:val="009F6252"/>
    <w:rsid w:val="009F685C"/>
    <w:rsid w:val="00A932F5"/>
    <w:rsid w:val="00AB4FF7"/>
    <w:rsid w:val="00B44BC2"/>
    <w:rsid w:val="00CE08D9"/>
    <w:rsid w:val="00E81E84"/>
    <w:rsid w:val="00FA62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7DEB5"/>
  <w15:docId w15:val="{A109E66E-B983-4318-9D8A-756C97E2C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F6252"/>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59"/>
    <w:rsid w:val="009F6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ardalinea-lettertype"/>
    <w:rsid w:val="00B44BC2"/>
  </w:style>
  <w:style w:type="paragraph" w:styleId="Lijstalinea">
    <w:name w:val="List Paragraph"/>
    <w:basedOn w:val="Standaard"/>
    <w:uiPriority w:val="34"/>
    <w:qFormat/>
    <w:rsid w:val="00772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628801">
      <w:bodyDiv w:val="1"/>
      <w:marLeft w:val="0"/>
      <w:marRight w:val="0"/>
      <w:marTop w:val="0"/>
      <w:marBottom w:val="0"/>
      <w:divBdr>
        <w:top w:val="none" w:sz="0" w:space="0" w:color="auto"/>
        <w:left w:val="none" w:sz="0" w:space="0" w:color="auto"/>
        <w:bottom w:val="none" w:sz="0" w:space="0" w:color="auto"/>
        <w:right w:val="none" w:sz="0" w:space="0" w:color="auto"/>
      </w:divBdr>
    </w:div>
    <w:div w:id="1025443278">
      <w:bodyDiv w:val="1"/>
      <w:marLeft w:val="0"/>
      <w:marRight w:val="0"/>
      <w:marTop w:val="0"/>
      <w:marBottom w:val="0"/>
      <w:divBdr>
        <w:top w:val="none" w:sz="0" w:space="0" w:color="auto"/>
        <w:left w:val="none" w:sz="0" w:space="0" w:color="auto"/>
        <w:bottom w:val="none" w:sz="0" w:space="0" w:color="auto"/>
        <w:right w:val="none" w:sz="0" w:space="0" w:color="auto"/>
      </w:divBdr>
    </w:div>
    <w:div w:id="1195775580">
      <w:bodyDiv w:val="1"/>
      <w:marLeft w:val="0"/>
      <w:marRight w:val="0"/>
      <w:marTop w:val="0"/>
      <w:marBottom w:val="0"/>
      <w:divBdr>
        <w:top w:val="none" w:sz="0" w:space="0" w:color="auto"/>
        <w:left w:val="none" w:sz="0" w:space="0" w:color="auto"/>
        <w:bottom w:val="none" w:sz="0" w:space="0" w:color="auto"/>
        <w:right w:val="none" w:sz="0" w:space="0" w:color="auto"/>
      </w:divBdr>
    </w:div>
    <w:div w:id="14017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mp"/><Relationship Id="rId5" Type="http://schemas.openxmlformats.org/officeDocument/2006/relationships/image" Target="media/image1.tmp"/><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380</Words>
  <Characters>2095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Kor&amp;Annoeschka</cp:lastModifiedBy>
  <cp:revision>8</cp:revision>
  <dcterms:created xsi:type="dcterms:W3CDTF">2018-04-03T10:22:00Z</dcterms:created>
  <dcterms:modified xsi:type="dcterms:W3CDTF">2018-04-03T11:30:00Z</dcterms:modified>
</cp:coreProperties>
</file>