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4FD" w:rsidRDefault="00F874FD" w:rsidP="00F874FD">
      <w:pPr>
        <w:pStyle w:val="Lijstalinea"/>
        <w:spacing w:after="200" w:line="276" w:lineRule="auto"/>
      </w:pPr>
      <w:r w:rsidRPr="00D57FDC">
        <w:rPr>
          <w:noProof/>
          <w:sz w:val="56"/>
          <w:lang w:eastAsia="nl-NL"/>
        </w:rPr>
        <w:drawing>
          <wp:anchor distT="0" distB="0" distL="114300" distR="114300" simplePos="0" relativeHeight="251658240" behindDoc="0" locked="0" layoutInCell="1" allowOverlap="1">
            <wp:simplePos x="1358900" y="901700"/>
            <wp:positionH relativeFrom="margin">
              <wp:align>left</wp:align>
            </wp:positionH>
            <wp:positionV relativeFrom="margin">
              <wp:align>top</wp:align>
            </wp:positionV>
            <wp:extent cx="5759450" cy="16383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9450" cy="1638300"/>
                    </a:xfrm>
                    <a:prstGeom prst="rect">
                      <a:avLst/>
                    </a:prstGeom>
                    <a:noFill/>
                    <a:ln>
                      <a:noFill/>
                    </a:ln>
                  </pic:spPr>
                </pic:pic>
              </a:graphicData>
            </a:graphic>
          </wp:anchor>
        </w:drawing>
      </w: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Pr="00F874FD" w:rsidRDefault="00F874FD" w:rsidP="00F874FD">
      <w:pPr>
        <w:pStyle w:val="Lijstalinea"/>
        <w:spacing w:after="200" w:line="276" w:lineRule="auto"/>
        <w:jc w:val="center"/>
        <w:rPr>
          <w:sz w:val="56"/>
        </w:rPr>
      </w:pPr>
      <w:r>
        <w:rPr>
          <w:sz w:val="56"/>
        </w:rPr>
        <w:t>oudercursus</w:t>
      </w: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Default="00F874FD" w:rsidP="00F874FD">
      <w:pPr>
        <w:pStyle w:val="Lijstalinea"/>
        <w:spacing w:after="200" w:line="276" w:lineRule="auto"/>
      </w:pPr>
    </w:p>
    <w:p w:rsidR="00F874FD" w:rsidRPr="004D03FA" w:rsidRDefault="00F874FD" w:rsidP="00D22ABB">
      <w:pPr>
        <w:pStyle w:val="Lijstalinea"/>
        <w:spacing w:after="200" w:line="276" w:lineRule="auto"/>
        <w:ind w:left="0"/>
        <w:rPr>
          <w:b/>
          <w:sz w:val="28"/>
          <w:u w:val="single"/>
        </w:rPr>
      </w:pPr>
      <w:r w:rsidRPr="004D03FA">
        <w:rPr>
          <w:b/>
          <w:sz w:val="28"/>
          <w:u w:val="single"/>
        </w:rPr>
        <w:lastRenderedPageBreak/>
        <w:t>Het belang van een oudercursus voor de ouders van de Globe</w:t>
      </w:r>
      <w:r w:rsidR="004D03FA">
        <w:rPr>
          <w:b/>
          <w:sz w:val="28"/>
          <w:u w:val="single"/>
        </w:rPr>
        <w:tab/>
      </w:r>
      <w:r w:rsidR="004D03FA">
        <w:rPr>
          <w:b/>
          <w:sz w:val="28"/>
          <w:u w:val="single"/>
        </w:rPr>
        <w:tab/>
      </w:r>
    </w:p>
    <w:p w:rsidR="00F874FD" w:rsidRDefault="00F874FD" w:rsidP="00D22ABB">
      <w:pPr>
        <w:spacing w:after="200" w:line="276" w:lineRule="auto"/>
      </w:pPr>
      <w:r>
        <w:t>Achtergrondinformatie</w:t>
      </w:r>
    </w:p>
    <w:p w:rsidR="00F874FD" w:rsidRDefault="00F874FD" w:rsidP="00D22ABB">
      <w:pPr>
        <w:pStyle w:val="Lijstalinea"/>
        <w:spacing w:after="200" w:line="276" w:lineRule="auto"/>
        <w:jc w:val="center"/>
        <w:rPr>
          <w:rFonts w:ascii="Arial" w:hAnsi="Arial" w:cs="Arial"/>
          <w:color w:val="333333"/>
          <w:sz w:val="20"/>
          <w:szCs w:val="20"/>
        </w:rPr>
      </w:pPr>
      <w:r>
        <w:t>uit:  Gun ons de tijd (</w:t>
      </w:r>
      <w:r w:rsidRPr="00A1335E">
        <w:rPr>
          <w:rFonts w:ascii="Arial" w:hAnsi="Arial" w:cs="Arial"/>
          <w:color w:val="333333"/>
          <w:sz w:val="20"/>
          <w:szCs w:val="20"/>
        </w:rPr>
        <w:t>Werkboek psychosociale begeleidin</w:t>
      </w:r>
      <w:r>
        <w:rPr>
          <w:rFonts w:ascii="Arial" w:hAnsi="Arial" w:cs="Arial"/>
          <w:color w:val="333333"/>
          <w:sz w:val="20"/>
          <w:szCs w:val="20"/>
        </w:rPr>
        <w:t xml:space="preserve">g bij </w:t>
      </w:r>
      <w:proofErr w:type="spellStart"/>
      <w:r>
        <w:rPr>
          <w:rFonts w:ascii="Arial" w:hAnsi="Arial" w:cs="Arial"/>
          <w:color w:val="333333"/>
          <w:sz w:val="20"/>
          <w:szCs w:val="20"/>
        </w:rPr>
        <w:t>hervestigde</w:t>
      </w:r>
      <w:proofErr w:type="spellEnd"/>
      <w:r>
        <w:rPr>
          <w:rFonts w:ascii="Arial" w:hAnsi="Arial" w:cs="Arial"/>
          <w:color w:val="333333"/>
          <w:sz w:val="20"/>
          <w:szCs w:val="20"/>
        </w:rPr>
        <w:t xml:space="preserve"> vluchtelingen, stichting </w:t>
      </w:r>
      <w:proofErr w:type="spellStart"/>
      <w:r>
        <w:rPr>
          <w:rFonts w:ascii="Arial" w:hAnsi="Arial" w:cs="Arial"/>
          <w:color w:val="333333"/>
          <w:sz w:val="20"/>
          <w:szCs w:val="20"/>
        </w:rPr>
        <w:t>Pharos</w:t>
      </w:r>
      <w:proofErr w:type="spellEnd"/>
      <w:r>
        <w:rPr>
          <w:rFonts w:ascii="Arial" w:hAnsi="Arial" w:cs="Arial"/>
          <w:color w:val="333333"/>
          <w:sz w:val="20"/>
          <w:szCs w:val="20"/>
        </w:rPr>
        <w:t>)</w:t>
      </w:r>
      <w:r>
        <w:br/>
      </w:r>
      <w:r>
        <w:rPr>
          <w:noProof/>
          <w:lang w:eastAsia="nl-NL"/>
        </w:rPr>
        <w:drawing>
          <wp:inline distT="0" distB="0" distL="0" distR="0">
            <wp:extent cx="4298950" cy="2337776"/>
            <wp:effectExtent l="0" t="0" r="6350" b="571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1855" cy="2344794"/>
                    </a:xfrm>
                    <a:prstGeom prst="rect">
                      <a:avLst/>
                    </a:prstGeom>
                    <a:noFill/>
                    <a:ln>
                      <a:noFill/>
                    </a:ln>
                  </pic:spPr>
                </pic:pic>
              </a:graphicData>
            </a:graphic>
          </wp:inline>
        </w:drawing>
      </w:r>
    </w:p>
    <w:p w:rsidR="00F874FD" w:rsidRDefault="00F874FD" w:rsidP="00F874FD">
      <w:pPr>
        <w:pStyle w:val="Lijstalinea"/>
        <w:spacing w:after="200" w:line="276" w:lineRule="auto"/>
        <w:rPr>
          <w:rFonts w:ascii="Arial" w:hAnsi="Arial" w:cs="Arial"/>
          <w:color w:val="333333"/>
          <w:sz w:val="20"/>
          <w:szCs w:val="20"/>
        </w:rPr>
      </w:pPr>
    </w:p>
    <w:p w:rsidR="00102719" w:rsidRDefault="00D22ABB" w:rsidP="00D22ABB">
      <w:pPr>
        <w:pStyle w:val="Lijstalinea"/>
        <w:spacing w:after="200" w:line="276" w:lineRule="auto"/>
        <w:jc w:val="center"/>
      </w:pPr>
      <w:r>
        <w:rPr>
          <w:noProof/>
          <w:lang w:eastAsia="nl-NL"/>
        </w:rPr>
        <w:drawing>
          <wp:inline distT="0" distB="0" distL="0" distR="0">
            <wp:extent cx="4743450" cy="120942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1113" cy="1231774"/>
                    </a:xfrm>
                    <a:prstGeom prst="rect">
                      <a:avLst/>
                    </a:prstGeom>
                    <a:noFill/>
                    <a:ln>
                      <a:noFill/>
                    </a:ln>
                  </pic:spPr>
                </pic:pic>
              </a:graphicData>
            </a:graphic>
          </wp:inline>
        </w:drawing>
      </w:r>
      <w:r>
        <w:rPr>
          <w:rFonts w:ascii="Arial" w:hAnsi="Arial" w:cs="Arial"/>
          <w:color w:val="333333"/>
          <w:sz w:val="20"/>
          <w:szCs w:val="20"/>
        </w:rPr>
        <w:br/>
      </w:r>
      <w:r w:rsidR="00F874FD">
        <w:rPr>
          <w:rFonts w:ascii="Arial" w:hAnsi="Arial" w:cs="Arial"/>
          <w:color w:val="333333"/>
          <w:sz w:val="20"/>
          <w:szCs w:val="20"/>
        </w:rPr>
        <w:t>Op sociaal gebied kan de oudercursus e</w:t>
      </w:r>
      <w:r>
        <w:rPr>
          <w:rFonts w:ascii="Arial" w:hAnsi="Arial" w:cs="Arial"/>
          <w:color w:val="333333"/>
          <w:sz w:val="20"/>
          <w:szCs w:val="20"/>
        </w:rPr>
        <w:t>en belangrijke rol spelen omdat dit het gevoel van veiligheid vergroot en de ouders meer het gevoel van zelfvertrouwen terugkrijgen.</w:t>
      </w:r>
    </w:p>
    <w:p w:rsidR="005E28C4" w:rsidRDefault="00F874FD" w:rsidP="00D22ABB">
      <w:pPr>
        <w:jc w:val="center"/>
      </w:pPr>
      <w:r>
        <w:rPr>
          <w:noProof/>
          <w:lang w:eastAsia="nl-NL"/>
        </w:rPr>
        <w:drawing>
          <wp:inline distT="0" distB="0" distL="0" distR="0">
            <wp:extent cx="4503025" cy="2844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09758" cy="2849054"/>
                    </a:xfrm>
                    <a:prstGeom prst="rect">
                      <a:avLst/>
                    </a:prstGeom>
                    <a:noFill/>
                    <a:ln>
                      <a:noFill/>
                    </a:ln>
                  </pic:spPr>
                </pic:pic>
              </a:graphicData>
            </a:graphic>
          </wp:inline>
        </w:drawing>
      </w:r>
    </w:p>
    <w:p w:rsidR="005E28C4" w:rsidRDefault="00D22ABB">
      <w:r>
        <w:t>Kortom: het vormgeven v</w:t>
      </w:r>
      <w:r w:rsidR="005E28C4">
        <w:t>an de oudercursus draait om zowel de behoeftes op maatschappelijk gebied als om het geven van handvaten voor het begeleiden van ouders bij hun kinderen.</w:t>
      </w:r>
    </w:p>
    <w:p w:rsidR="00D22ABB" w:rsidRDefault="00D22ABB"/>
    <w:p w:rsidR="007F79C5" w:rsidRDefault="007F79C5">
      <w:r>
        <w:rPr>
          <w:noProof/>
          <w:lang w:eastAsia="nl-NL"/>
        </w:rPr>
        <w:drawing>
          <wp:anchor distT="0" distB="0" distL="114300" distR="114300" simplePos="0" relativeHeight="251659264" behindDoc="1" locked="0" layoutInCell="1" allowOverlap="1">
            <wp:simplePos x="0" y="0"/>
            <wp:positionH relativeFrom="column">
              <wp:posOffset>1119450</wp:posOffset>
            </wp:positionH>
            <wp:positionV relativeFrom="paragraph">
              <wp:posOffset>-1270</wp:posOffset>
            </wp:positionV>
            <wp:extent cx="3021495" cy="1431235"/>
            <wp:effectExtent l="57150" t="0" r="102870" b="0"/>
            <wp:wrapTight wrapText="bothSides">
              <wp:wrapPolygon edited="0">
                <wp:start x="5175" y="1726"/>
                <wp:lineTo x="5039" y="6903"/>
                <wp:lineTo x="2860" y="6903"/>
                <wp:lineTo x="2860" y="11217"/>
                <wp:lineTo x="-409" y="11505"/>
                <wp:lineTo x="-409" y="20133"/>
                <wp:lineTo x="21927" y="20133"/>
                <wp:lineTo x="22199" y="13230"/>
                <wp:lineTo x="21246" y="11792"/>
                <wp:lineTo x="18794" y="11505"/>
                <wp:lineTo x="16615" y="7190"/>
                <wp:lineTo x="16343" y="1726"/>
                <wp:lineTo x="5175" y="1726"/>
              </wp:wrapPolygon>
            </wp:wrapTight>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rsidR="007F79C5" w:rsidRDefault="007F79C5"/>
    <w:p w:rsidR="007F79C5" w:rsidRDefault="007F79C5"/>
    <w:p w:rsidR="007F79C5" w:rsidRDefault="007F79C5"/>
    <w:p w:rsidR="007F79C5" w:rsidRDefault="007F79C5"/>
    <w:p w:rsidR="007F79C5" w:rsidRDefault="007F79C5"/>
    <w:p w:rsidR="004D03FA" w:rsidRDefault="004D03FA"/>
    <w:p w:rsidR="004D03FA" w:rsidRPr="004D03FA" w:rsidRDefault="004D03FA">
      <w:pPr>
        <w:rPr>
          <w:b/>
        </w:rPr>
      </w:pPr>
      <w:r w:rsidRPr="004D03FA">
        <w:rPr>
          <w:b/>
        </w:rPr>
        <w:t xml:space="preserve">Hoofddoel van </w:t>
      </w:r>
      <w:r>
        <w:rPr>
          <w:b/>
        </w:rPr>
        <w:t>het ouder aanbod op de Globe</w:t>
      </w:r>
    </w:p>
    <w:p w:rsidR="004D03FA" w:rsidRPr="004D03FA" w:rsidRDefault="004D03FA">
      <w:pPr>
        <w:rPr>
          <w:b/>
        </w:rPr>
      </w:pPr>
      <w:r w:rsidRPr="004D03FA">
        <w:rPr>
          <w:i/>
        </w:rPr>
        <w:t xml:space="preserve">Het competenter </w:t>
      </w:r>
      <w:r w:rsidR="00AA42A8">
        <w:rPr>
          <w:i/>
        </w:rPr>
        <w:t xml:space="preserve">maken </w:t>
      </w:r>
      <w:r w:rsidRPr="004D03FA">
        <w:rPr>
          <w:i/>
        </w:rPr>
        <w:t>van de ouders en hun zelfvertrouwen als opvoeder versterken door het ver</w:t>
      </w:r>
      <w:r w:rsidR="00AA42A8">
        <w:rPr>
          <w:i/>
        </w:rPr>
        <w:t>s</w:t>
      </w:r>
      <w:r w:rsidRPr="004D03FA">
        <w:rPr>
          <w:i/>
        </w:rPr>
        <w:t>trekken van kennis, het aanleren van vaardigheden en het bieden van steun.</w:t>
      </w:r>
      <w:r w:rsidRPr="004D03FA">
        <w:rPr>
          <w:i/>
        </w:rPr>
        <w:br/>
      </w:r>
      <w:r>
        <w:br/>
      </w:r>
      <w:r w:rsidRPr="004D03FA">
        <w:rPr>
          <w:b/>
        </w:rPr>
        <w:t>Doelstellingen op ouderniveau:</w:t>
      </w:r>
    </w:p>
    <w:p w:rsidR="004D03FA" w:rsidRDefault="004D03FA" w:rsidP="004D03FA">
      <w:pPr>
        <w:pStyle w:val="Lijstalinea"/>
        <w:numPr>
          <w:ilvl w:val="0"/>
          <w:numId w:val="6"/>
        </w:numPr>
      </w:pPr>
      <w:r>
        <w:t>De pedagogische competentie en het zelfvertrouwen van ouders zijn toegenomen</w:t>
      </w:r>
    </w:p>
    <w:p w:rsidR="004D03FA" w:rsidRDefault="004D03FA" w:rsidP="004D03FA">
      <w:pPr>
        <w:pStyle w:val="Lijstalinea"/>
        <w:numPr>
          <w:ilvl w:val="0"/>
          <w:numId w:val="6"/>
        </w:numPr>
      </w:pPr>
      <w:r>
        <w:t>Ouders hebben beter inzicht in wat zij van de school kunnen verwachten</w:t>
      </w:r>
    </w:p>
    <w:p w:rsidR="004D03FA" w:rsidRDefault="004D03FA" w:rsidP="004D03FA">
      <w:pPr>
        <w:pStyle w:val="Lijstalinea"/>
        <w:numPr>
          <w:ilvl w:val="0"/>
          <w:numId w:val="6"/>
        </w:numPr>
      </w:pPr>
      <w:r>
        <w:t>Ouders zijn vaardiger in het omgaan met de schoolse taken</w:t>
      </w:r>
    </w:p>
    <w:p w:rsidR="004D03FA" w:rsidRDefault="004D03FA" w:rsidP="004D03FA">
      <w:pPr>
        <w:pStyle w:val="Lijstalinea"/>
        <w:numPr>
          <w:ilvl w:val="0"/>
          <w:numId w:val="6"/>
        </w:numPr>
      </w:pPr>
      <w:r>
        <w:t>Ouders zijn meer betrokken bij de leeromgeving van hun kind</w:t>
      </w:r>
    </w:p>
    <w:p w:rsidR="004D03FA" w:rsidRDefault="004D03FA" w:rsidP="004D03FA">
      <w:pPr>
        <w:pStyle w:val="Lijstalinea"/>
        <w:numPr>
          <w:ilvl w:val="0"/>
          <w:numId w:val="6"/>
        </w:numPr>
      </w:pPr>
      <w:r>
        <w:t>Ouders zijn meer betrokken bij de leefomgeving van hun kind</w:t>
      </w:r>
    </w:p>
    <w:p w:rsidR="004D03FA" w:rsidRDefault="004D03FA" w:rsidP="004D03FA">
      <w:pPr>
        <w:pStyle w:val="Lijstalinea"/>
        <w:numPr>
          <w:ilvl w:val="0"/>
          <w:numId w:val="6"/>
        </w:numPr>
      </w:pPr>
      <w:r>
        <w:t>Ouders maken meer gebruik van positieve ondersteuning</w:t>
      </w:r>
    </w:p>
    <w:p w:rsidR="004D03FA" w:rsidRDefault="004D03FA" w:rsidP="004D03FA">
      <w:pPr>
        <w:pStyle w:val="Lijstalinea"/>
        <w:numPr>
          <w:ilvl w:val="0"/>
          <w:numId w:val="6"/>
        </w:numPr>
      </w:pPr>
      <w:r>
        <w:t>De kwaliteit van de omgang tussen ouders en kinderen is verbeterd</w:t>
      </w:r>
    </w:p>
    <w:p w:rsidR="004D03FA" w:rsidRDefault="004D03FA" w:rsidP="004D03FA">
      <w:pPr>
        <w:pStyle w:val="Lijstalinea"/>
        <w:numPr>
          <w:ilvl w:val="0"/>
          <w:numId w:val="6"/>
        </w:numPr>
      </w:pPr>
      <w:r>
        <w:t>Het sociaal netwerk van de ouders is versterkt of uitgebreid</w:t>
      </w:r>
    </w:p>
    <w:p w:rsidR="004D03FA" w:rsidRPr="004D03FA" w:rsidRDefault="004D03FA" w:rsidP="004D03FA">
      <w:pPr>
        <w:rPr>
          <w:b/>
        </w:rPr>
      </w:pPr>
      <w:r w:rsidRPr="004D03FA">
        <w:rPr>
          <w:b/>
        </w:rPr>
        <w:t>Doelstellingen op kindniveau:</w:t>
      </w:r>
    </w:p>
    <w:p w:rsidR="004D03FA" w:rsidRDefault="004D03FA" w:rsidP="004D03FA">
      <w:pPr>
        <w:pStyle w:val="Lijstalinea"/>
        <w:numPr>
          <w:ilvl w:val="0"/>
          <w:numId w:val="7"/>
        </w:numPr>
      </w:pPr>
      <w:r>
        <w:t>De kinderen worden thuis ook gestimuleerd en ondersteund</w:t>
      </w:r>
    </w:p>
    <w:p w:rsidR="004D03FA" w:rsidRDefault="004D03FA" w:rsidP="004D03FA">
      <w:pPr>
        <w:pStyle w:val="Lijstalinea"/>
        <w:numPr>
          <w:ilvl w:val="0"/>
          <w:numId w:val="7"/>
        </w:numPr>
      </w:pPr>
      <w:r>
        <w:t>Het welbevinden van kinderen is toegenomen door de betrokkenheid van de ouders</w:t>
      </w:r>
      <w:r w:rsidR="00F84FD9">
        <w:br/>
      </w:r>
      <w:r w:rsidR="00F84FD9">
        <w:br/>
      </w:r>
    </w:p>
    <w:p w:rsidR="00F84FD9" w:rsidRDefault="00F84FD9" w:rsidP="00F84FD9"/>
    <w:p w:rsidR="004D03FA" w:rsidRDefault="004D03FA"/>
    <w:p w:rsidR="004D03FA" w:rsidRDefault="004D03FA"/>
    <w:p w:rsidR="004D03FA" w:rsidRDefault="004D03FA"/>
    <w:p w:rsidR="004D03FA" w:rsidRDefault="004D03FA"/>
    <w:p w:rsidR="004D03FA" w:rsidRDefault="004D03FA"/>
    <w:p w:rsidR="004D03FA" w:rsidRDefault="004D03FA"/>
    <w:p w:rsidR="004D03FA" w:rsidRDefault="004D03FA"/>
    <w:p w:rsidR="004D03FA" w:rsidRDefault="004D03FA"/>
    <w:p w:rsidR="004D03FA" w:rsidRDefault="004D03FA"/>
    <w:p w:rsidR="004D03FA" w:rsidRDefault="004D03FA"/>
    <w:p w:rsidR="004D03FA" w:rsidRDefault="004D03FA"/>
    <w:p w:rsidR="004D03FA" w:rsidRDefault="004D03FA"/>
    <w:p w:rsidR="004D03FA" w:rsidRPr="004D03FA" w:rsidRDefault="004D03FA">
      <w:pPr>
        <w:rPr>
          <w:b/>
          <w:sz w:val="28"/>
          <w:u w:val="single"/>
        </w:rPr>
      </w:pPr>
      <w:r w:rsidRPr="004D03FA">
        <w:rPr>
          <w:b/>
          <w:sz w:val="28"/>
          <w:u w:val="single"/>
        </w:rPr>
        <w:t>Beschrijving van het huidige aanbod</w:t>
      </w:r>
      <w:r w:rsidRPr="004D03FA">
        <w:rPr>
          <w:b/>
          <w:sz w:val="28"/>
          <w:u w:val="single"/>
        </w:rPr>
        <w:tab/>
      </w:r>
      <w:r w:rsidRPr="004D03FA">
        <w:rPr>
          <w:b/>
          <w:sz w:val="28"/>
          <w:u w:val="single"/>
        </w:rPr>
        <w:tab/>
      </w:r>
      <w:r w:rsidRPr="004D03FA">
        <w:rPr>
          <w:b/>
          <w:sz w:val="28"/>
          <w:u w:val="single"/>
        </w:rPr>
        <w:tab/>
      </w:r>
      <w:r w:rsidRPr="004D03FA">
        <w:rPr>
          <w:b/>
          <w:sz w:val="28"/>
          <w:u w:val="single"/>
        </w:rPr>
        <w:tab/>
      </w:r>
      <w:r w:rsidRPr="004D03FA">
        <w:rPr>
          <w:b/>
          <w:sz w:val="28"/>
          <w:u w:val="single"/>
        </w:rPr>
        <w:tab/>
      </w:r>
      <w:r w:rsidRPr="004D03FA">
        <w:rPr>
          <w:b/>
          <w:sz w:val="28"/>
          <w:u w:val="single"/>
        </w:rPr>
        <w:tab/>
      </w:r>
      <w:r w:rsidRPr="004D03FA">
        <w:rPr>
          <w:b/>
          <w:sz w:val="28"/>
          <w:u w:val="single"/>
        </w:rPr>
        <w:tab/>
      </w:r>
    </w:p>
    <w:p w:rsidR="00D22ABB" w:rsidRDefault="00D22ABB">
      <w:r>
        <w:t xml:space="preserve">In het begin van het schooljaar </w:t>
      </w:r>
      <w:r w:rsidR="007F79C5">
        <w:t xml:space="preserve">2015/2016 </w:t>
      </w:r>
      <w:r>
        <w:t>zijn de onderstaande onderwerpen behandeld:</w:t>
      </w:r>
    </w:p>
    <w:p w:rsidR="00D22ABB" w:rsidRDefault="00D22ABB">
      <w:r>
        <w:rPr>
          <w:noProof/>
          <w:lang w:eastAsia="nl-NL"/>
        </w:rPr>
        <w:drawing>
          <wp:inline distT="0" distB="0" distL="0" distR="0">
            <wp:extent cx="8007301" cy="4285753"/>
            <wp:effectExtent l="0" t="0" r="0" b="63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18364"/>
                    <a:stretch/>
                  </pic:blipFill>
                  <pic:spPr bwMode="auto">
                    <a:xfrm>
                      <a:off x="0" y="0"/>
                      <a:ext cx="8059937" cy="4313925"/>
                    </a:xfrm>
                    <a:prstGeom prst="rect">
                      <a:avLst/>
                    </a:prstGeom>
                    <a:noFill/>
                    <a:ln>
                      <a:noFill/>
                    </a:ln>
                    <a:extLst>
                      <a:ext uri="{53640926-AAD7-44D8-BBD7-CCE9431645EC}">
                        <a14:shadowObscured xmlns:a14="http://schemas.microsoft.com/office/drawing/2010/main"/>
                      </a:ext>
                    </a:extLst>
                  </pic:spPr>
                </pic:pic>
              </a:graphicData>
            </a:graphic>
          </wp:inline>
        </w:drawing>
      </w:r>
    </w:p>
    <w:p w:rsidR="00D22ABB" w:rsidRDefault="007F79C5">
      <w:r>
        <w:t xml:space="preserve">Voor de nieuwe oudercursus is besloten om onderstaande onderwerpen op te </w:t>
      </w:r>
      <w:r w:rsidR="004D03FA">
        <w:t>pakken:</w:t>
      </w:r>
    </w:p>
    <w:p w:rsidR="007F79C5" w:rsidRDefault="007F79C5" w:rsidP="007F79C5">
      <w:pPr>
        <w:rPr>
          <w:b/>
          <w:sz w:val="28"/>
          <w:u w:val="single"/>
        </w:rPr>
      </w:pPr>
    </w:p>
    <w:p w:rsidR="007F79C5" w:rsidRDefault="007F79C5" w:rsidP="007F79C5">
      <w:pPr>
        <w:rPr>
          <w:b/>
          <w:sz w:val="28"/>
          <w:u w:val="single"/>
        </w:rPr>
      </w:pPr>
    </w:p>
    <w:p w:rsidR="007F79C5" w:rsidRDefault="007F79C5" w:rsidP="007F79C5">
      <w:pPr>
        <w:rPr>
          <w:b/>
          <w:sz w:val="28"/>
          <w:u w:val="single"/>
        </w:rPr>
      </w:pPr>
    </w:p>
    <w:p w:rsidR="007F79C5" w:rsidRDefault="007F79C5" w:rsidP="007F79C5">
      <w:pPr>
        <w:rPr>
          <w:b/>
          <w:sz w:val="28"/>
          <w:u w:val="single"/>
        </w:rPr>
      </w:pPr>
    </w:p>
    <w:p w:rsidR="007F79C5" w:rsidRDefault="007F79C5" w:rsidP="007F79C5">
      <w:pPr>
        <w:rPr>
          <w:b/>
          <w:sz w:val="28"/>
          <w:u w:val="single"/>
        </w:rPr>
      </w:pPr>
    </w:p>
    <w:p w:rsidR="004D03FA" w:rsidRDefault="004D03FA" w:rsidP="007F79C5">
      <w:pPr>
        <w:rPr>
          <w:b/>
          <w:sz w:val="28"/>
          <w:u w:val="single"/>
        </w:rPr>
      </w:pPr>
    </w:p>
    <w:p w:rsidR="004D03FA" w:rsidRDefault="004D03FA" w:rsidP="007F79C5">
      <w:pPr>
        <w:rPr>
          <w:b/>
          <w:sz w:val="28"/>
          <w:u w:val="single"/>
        </w:rPr>
      </w:pPr>
    </w:p>
    <w:p w:rsidR="007F79C5" w:rsidRPr="007F79C5" w:rsidRDefault="007F79C5" w:rsidP="007F79C5">
      <w:pPr>
        <w:rPr>
          <w:b/>
          <w:sz w:val="28"/>
          <w:u w:val="single"/>
        </w:rPr>
      </w:pPr>
      <w:r w:rsidRPr="00D35B63">
        <w:rPr>
          <w:b/>
          <w:sz w:val="28"/>
          <w:u w:val="single"/>
        </w:rPr>
        <w:lastRenderedPageBreak/>
        <w:t>De oudercursus</w:t>
      </w:r>
      <w:r>
        <w:rPr>
          <w:b/>
          <w:sz w:val="28"/>
          <w:u w:val="single"/>
        </w:rPr>
        <w:t xml:space="preserve"> schooljaar 2016/2017</w:t>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p>
    <w:p w:rsidR="007F79C5" w:rsidRDefault="007F79C5" w:rsidP="007F79C5">
      <w:r w:rsidRPr="00D35B63">
        <w:rPr>
          <w:b/>
        </w:rPr>
        <w:t>hoe vaak?</w:t>
      </w:r>
      <w:r>
        <w:tab/>
        <w:t>15 bijeenkomsten verdeeld in 3 fases van 5 bijeenkomsten</w:t>
      </w:r>
      <w:r>
        <w:br/>
      </w:r>
      <w:r w:rsidRPr="00D35B63">
        <w:rPr>
          <w:b/>
        </w:rPr>
        <w:t>hoelang?</w:t>
      </w:r>
      <w:r>
        <w:tab/>
        <w:t>60 tot 90 minuten, afhankelijk van het onderwerp</w:t>
      </w:r>
      <w:r>
        <w:br/>
      </w:r>
      <w:r w:rsidR="00F84FD9" w:rsidRPr="00F84FD9">
        <w:rPr>
          <w:b/>
        </w:rPr>
        <w:t>wie?</w:t>
      </w:r>
      <w:r w:rsidR="00F84FD9" w:rsidRPr="00F84FD9">
        <w:rPr>
          <w:b/>
        </w:rPr>
        <w:tab/>
      </w:r>
      <w:r w:rsidR="00F84FD9">
        <w:tab/>
        <w:t xml:space="preserve">de lessen worden door </w:t>
      </w:r>
      <w:proofErr w:type="spellStart"/>
      <w:r w:rsidR="00F84FD9">
        <w:t>Cathleen</w:t>
      </w:r>
      <w:proofErr w:type="spellEnd"/>
      <w:r w:rsidR="00F84FD9">
        <w:t xml:space="preserve"> gegeven en aangevuld met gastlessen van de </w:t>
      </w:r>
      <w:r w:rsidR="00F84FD9">
        <w:br/>
        <w:t xml:space="preserve">                             leerkrachten van de Globe. </w:t>
      </w:r>
    </w:p>
    <w:p w:rsidR="007F79C5" w:rsidRDefault="007F79C5" w:rsidP="007F79C5">
      <w:r w:rsidRPr="00D35B63">
        <w:rPr>
          <w:b/>
        </w:rPr>
        <w:t>1</w:t>
      </w:r>
      <w:r w:rsidRPr="00D35B63">
        <w:rPr>
          <w:b/>
          <w:vertAlign w:val="superscript"/>
        </w:rPr>
        <w:t>e</w:t>
      </w:r>
      <w:r w:rsidRPr="00D35B63">
        <w:rPr>
          <w:b/>
        </w:rPr>
        <w:t xml:space="preserve"> fase :</w:t>
      </w:r>
      <w:r>
        <w:t xml:space="preserve"> </w:t>
      </w:r>
      <w:r>
        <w:tab/>
      </w:r>
    </w:p>
    <w:p w:rsidR="00405F99" w:rsidRDefault="009A4D6A" w:rsidP="007F79C5">
      <w:pPr>
        <w:pStyle w:val="Lijstalinea"/>
        <w:numPr>
          <w:ilvl w:val="0"/>
          <w:numId w:val="2"/>
        </w:numPr>
      </w:pPr>
      <w:r w:rsidRPr="00680655">
        <w:rPr>
          <w:b/>
          <w:color w:val="0070C0"/>
        </w:rPr>
        <w:t>Onderwerp:</w:t>
      </w:r>
      <w:r w:rsidRPr="00680655">
        <w:rPr>
          <w:color w:val="0070C0"/>
        </w:rPr>
        <w:t xml:space="preserve"> </w:t>
      </w:r>
      <w:r w:rsidRPr="00680655">
        <w:rPr>
          <w:color w:val="0070C0"/>
        </w:rPr>
        <w:tab/>
      </w:r>
      <w:r w:rsidRPr="00680655">
        <w:rPr>
          <w:color w:val="0070C0"/>
        </w:rPr>
        <w:tab/>
        <w:t>starten op school</w:t>
      </w:r>
      <w:r w:rsidRPr="00680655">
        <w:rPr>
          <w:color w:val="0070C0"/>
        </w:rPr>
        <w:br/>
      </w:r>
      <w:r w:rsidRPr="009A4D6A">
        <w:rPr>
          <w:b/>
        </w:rPr>
        <w:t>Kernbegrippen:</w:t>
      </w:r>
      <w:r>
        <w:t xml:space="preserve"> </w:t>
      </w:r>
      <w:r>
        <w:tab/>
        <w:t xml:space="preserve">de school, </w:t>
      </w:r>
      <w:r w:rsidR="007F79C5">
        <w:t xml:space="preserve">de klas, de vakken, schoolregels (op tijd komen, afbellen, </w:t>
      </w:r>
    </w:p>
    <w:p w:rsidR="007F79C5" w:rsidRDefault="007F79C5" w:rsidP="00405F99">
      <w:pPr>
        <w:pStyle w:val="Lijstalinea"/>
      </w:pPr>
      <w:r>
        <w:t>officiële schoolcontacten zoals CJG). Wat ve</w:t>
      </w:r>
      <w:r w:rsidR="009A4D6A">
        <w:t>rwacht de school van de ouders? De informatiekaart.</w:t>
      </w:r>
      <w:r w:rsidR="00405F99">
        <w:br/>
      </w:r>
      <w:r w:rsidR="009A4D6A">
        <w:br/>
      </w:r>
      <w:r w:rsidR="009A4D6A" w:rsidRPr="009A4D6A">
        <w:rPr>
          <w:b/>
        </w:rPr>
        <w:t>aanpak:</w:t>
      </w:r>
      <w:r w:rsidR="009A4D6A">
        <w:t xml:space="preserve"> </w:t>
      </w:r>
      <w:r w:rsidR="009A4D6A">
        <w:tab/>
      </w:r>
      <w:r w:rsidR="009A4D6A">
        <w:tab/>
        <w:t xml:space="preserve"> filmpje over de Globe (om een globale indruk te krijgen). </w:t>
      </w:r>
      <w:r w:rsidR="00405F99">
        <w:t>Daarna gaan we de schooldag van het kind doorlopen en steeds daarbij een deel van de informatiekaart erbij pakken. Daarna worden de dingen opgepakt die niet op de kaart sta</w:t>
      </w:r>
      <w:r w:rsidR="00CA2807">
        <w:t>an zoals de oproep voor het CJG en de regels bij extra verlof.</w:t>
      </w:r>
      <w:r w:rsidR="009A4D6A">
        <w:br/>
      </w:r>
      <w:r w:rsidR="009A4D6A">
        <w:br/>
      </w:r>
      <w:r w:rsidR="009A4D6A">
        <w:rPr>
          <w:b/>
        </w:rPr>
        <w:t xml:space="preserve">doel -  </w:t>
      </w:r>
      <w:r w:rsidR="009A4D6A" w:rsidRPr="009A4D6A">
        <w:rPr>
          <w:b/>
        </w:rPr>
        <w:t xml:space="preserve">de ouders weten na afloop van de les: </w:t>
      </w:r>
      <w:r w:rsidR="009A4D6A" w:rsidRPr="009A4D6A">
        <w:rPr>
          <w:b/>
        </w:rPr>
        <w:br/>
      </w:r>
      <w:r w:rsidR="009A4D6A">
        <w:t>hoe laat hun kind op school moet zijn, ze weten wat ze moeten doen als hun kind ziek/afwezig is, ze kennen de afspraken op school omtrent voeding en kleding, ze hebben een hulpmiddel om de basisafspraken op te zoeken.</w:t>
      </w:r>
      <w:r w:rsidR="009A4D6A">
        <w:br/>
      </w:r>
    </w:p>
    <w:p w:rsidR="007F79C5" w:rsidRDefault="009A4D6A" w:rsidP="007F79C5">
      <w:pPr>
        <w:pStyle w:val="Lijstalinea"/>
        <w:numPr>
          <w:ilvl w:val="0"/>
          <w:numId w:val="2"/>
        </w:numPr>
      </w:pPr>
      <w:r w:rsidRPr="00680655">
        <w:rPr>
          <w:b/>
          <w:color w:val="0070C0"/>
        </w:rPr>
        <w:t>Onderwerp:</w:t>
      </w:r>
      <w:r w:rsidRPr="00680655">
        <w:rPr>
          <w:color w:val="0070C0"/>
        </w:rPr>
        <w:t xml:space="preserve"> </w:t>
      </w:r>
      <w:r w:rsidRPr="00680655">
        <w:rPr>
          <w:color w:val="0070C0"/>
        </w:rPr>
        <w:tab/>
      </w:r>
      <w:r w:rsidRPr="00680655">
        <w:rPr>
          <w:color w:val="0070C0"/>
        </w:rPr>
        <w:tab/>
        <w:t>wat leert mijn kind?</w:t>
      </w:r>
      <w:r w:rsidRPr="00680655">
        <w:rPr>
          <w:color w:val="0070C0"/>
        </w:rPr>
        <w:br/>
      </w:r>
      <w:r w:rsidRPr="009A4D6A">
        <w:rPr>
          <w:b/>
        </w:rPr>
        <w:t xml:space="preserve">Kenbegrippen: </w:t>
      </w:r>
      <w:r w:rsidRPr="009A4D6A">
        <w:rPr>
          <w:b/>
        </w:rPr>
        <w:tab/>
      </w:r>
      <w:r>
        <w:tab/>
        <w:t>de school</w:t>
      </w:r>
      <w:r w:rsidR="007F79C5">
        <w:t xml:space="preserve">vakken + uitleg wat de kinderen leren, film materiaal, </w:t>
      </w:r>
      <w:r w:rsidR="00D43982">
        <w:br/>
      </w:r>
      <w:r w:rsidR="007F79C5">
        <w:t xml:space="preserve">lesje TIB, Staal, MN, </w:t>
      </w:r>
      <w:proofErr w:type="spellStart"/>
      <w:r w:rsidR="007F79C5">
        <w:t>taalkast</w:t>
      </w:r>
      <w:proofErr w:type="spellEnd"/>
      <w:r w:rsidR="007F79C5">
        <w:t xml:space="preserve">, inloop </w:t>
      </w:r>
    </w:p>
    <w:p w:rsidR="00CB1C66" w:rsidRDefault="00CB1C66" w:rsidP="00CB1C66">
      <w:pPr>
        <w:pStyle w:val="Lijstalinea"/>
      </w:pPr>
    </w:p>
    <w:p w:rsidR="009A4D6A" w:rsidRDefault="009A4D6A" w:rsidP="009A4D6A">
      <w:pPr>
        <w:pStyle w:val="Lijstalinea"/>
      </w:pPr>
      <w:r w:rsidRPr="009A4D6A">
        <w:rPr>
          <w:b/>
        </w:rPr>
        <w:t>Aanpak:</w:t>
      </w:r>
      <w:r>
        <w:tab/>
      </w:r>
      <w:r>
        <w:tab/>
        <w:t xml:space="preserve">informatietafel met daarop alle materialen die een leerling op de Globe te verwerken krijgt. Per vakgebied informatie geven (waar is het voor, wat leert mijn kind, wat is het nut?). Tussendoor ook filmmateriaal laten zien van kinderen aan het werk met de </w:t>
      </w:r>
      <w:proofErr w:type="spellStart"/>
      <w:r>
        <w:t>taalkast</w:t>
      </w:r>
      <w:proofErr w:type="spellEnd"/>
      <w:r>
        <w:t xml:space="preserve"> / Staal / </w:t>
      </w:r>
      <w:proofErr w:type="spellStart"/>
      <w:r>
        <w:t>Tib</w:t>
      </w:r>
      <w:proofErr w:type="spellEnd"/>
      <w:r>
        <w:t xml:space="preserve"> etc.</w:t>
      </w:r>
    </w:p>
    <w:p w:rsidR="009A4D6A" w:rsidRDefault="009A4D6A" w:rsidP="009A4D6A">
      <w:pPr>
        <w:pStyle w:val="Lijstalinea"/>
      </w:pPr>
    </w:p>
    <w:p w:rsidR="009A4D6A" w:rsidRDefault="009A4D6A" w:rsidP="009A4D6A">
      <w:pPr>
        <w:pStyle w:val="Lijstalinea"/>
      </w:pPr>
      <w:r w:rsidRPr="009A4D6A">
        <w:rPr>
          <w:b/>
        </w:rPr>
        <w:t>Doel – de ouders weten na afloop van de les:</w:t>
      </w:r>
      <w:r w:rsidRPr="009A4D6A">
        <w:rPr>
          <w:b/>
        </w:rPr>
        <w:br/>
      </w:r>
      <w:r w:rsidR="009B5590">
        <w:t>Waarom u</w:t>
      </w:r>
      <w:r w:rsidR="00D43982">
        <w:t>w</w:t>
      </w:r>
      <w:r w:rsidR="009B5590">
        <w:t xml:space="preserve"> kind op de Globe zit. </w:t>
      </w:r>
      <w:r>
        <w:t>Welke vakken er op de Globe worden gegeven, dat de Globe andere vakken heeft dan een normale school, dat de kinderen in kleine groepen les krijgen, dat de kinderen soms ook les krijgen van een onderwijsassist, dat het belangrijk is om thuis te vragen naar de vakken.</w:t>
      </w:r>
      <w:r>
        <w:br/>
      </w:r>
    </w:p>
    <w:p w:rsidR="00680655" w:rsidRPr="00680655" w:rsidRDefault="00680655" w:rsidP="007F79C5">
      <w:pPr>
        <w:pStyle w:val="Lijstalinea"/>
        <w:numPr>
          <w:ilvl w:val="0"/>
          <w:numId w:val="2"/>
        </w:numPr>
        <w:rPr>
          <w:color w:val="0070C0"/>
        </w:rPr>
      </w:pPr>
      <w:r w:rsidRPr="00680655">
        <w:rPr>
          <w:b/>
          <w:color w:val="0070C0"/>
        </w:rPr>
        <w:t>Onderwerp:</w:t>
      </w:r>
      <w:r w:rsidRPr="00680655">
        <w:rPr>
          <w:b/>
          <w:color w:val="0070C0"/>
        </w:rPr>
        <w:tab/>
      </w:r>
      <w:r w:rsidRPr="00680655">
        <w:rPr>
          <w:color w:val="0070C0"/>
        </w:rPr>
        <w:tab/>
        <w:t>Lezen is belangrijk</w:t>
      </w:r>
    </w:p>
    <w:p w:rsidR="009C6B8F" w:rsidRPr="003702BE" w:rsidRDefault="00680655" w:rsidP="003702BE">
      <w:pPr>
        <w:pStyle w:val="Lijstalinea"/>
      </w:pPr>
      <w:r w:rsidRPr="00680655">
        <w:rPr>
          <w:b/>
        </w:rPr>
        <w:t>Kernbegrippen:</w:t>
      </w:r>
      <w:r w:rsidRPr="00680655">
        <w:t xml:space="preserve"> </w:t>
      </w:r>
      <w:r w:rsidR="00CC2939">
        <w:tab/>
        <w:t xml:space="preserve">voorlezen, </w:t>
      </w:r>
      <w:r>
        <w:t>het boek, het prentenboek</w:t>
      </w:r>
      <w:r w:rsidR="00CC2939">
        <w:t xml:space="preserve">, het leesboek, </w:t>
      </w:r>
      <w:r>
        <w:t>samen lezen</w:t>
      </w:r>
      <w:r w:rsidR="009C6B8F">
        <w:t>, boek zonder tekst (</w:t>
      </w:r>
      <w:proofErr w:type="spellStart"/>
      <w:r w:rsidR="009C6B8F">
        <w:t>Monkie</w:t>
      </w:r>
      <w:proofErr w:type="spellEnd"/>
      <w:r w:rsidR="009C6B8F">
        <w:t xml:space="preserve"> / zoekboeken)</w:t>
      </w:r>
      <w:r w:rsidR="003702BE">
        <w:t>, lezen op school, leesniveau</w:t>
      </w:r>
      <w:r>
        <w:br/>
      </w:r>
      <w:r>
        <w:br/>
      </w:r>
      <w:r w:rsidRPr="00680655">
        <w:rPr>
          <w:b/>
        </w:rPr>
        <w:t>Aanpak:</w:t>
      </w:r>
      <w:r w:rsidRPr="00680655">
        <w:rPr>
          <w:b/>
        </w:rPr>
        <w:br/>
      </w:r>
      <w:r>
        <w:t>Informatietafel met allerlei verschillende boeken (prentenboeken, informatieve boeken, voorleesboeken, griezelboeken, plaatjesboeken).</w:t>
      </w:r>
      <w:r w:rsidR="003702BE">
        <w:t xml:space="preserve"> Het verschil uitleggen tussen een leesboek en een </w:t>
      </w:r>
      <w:proofErr w:type="spellStart"/>
      <w:r w:rsidR="003702BE">
        <w:t>informatiefboek</w:t>
      </w:r>
      <w:proofErr w:type="spellEnd"/>
      <w:r w:rsidR="003702BE">
        <w:t xml:space="preserve"> (wat kan je ermee?). Bij een prentenboek zijn plaatjes heel belangrijk!</w:t>
      </w:r>
      <w:r>
        <w:t xml:space="preserve"> Voorbeeld van interactief voorlezen. Vragen stellen aan het kind tijdens het lezen (wat zie je hier? wat zal er nu gebeuren? </w:t>
      </w:r>
      <w:r w:rsidR="003702BE">
        <w:t>)</w:t>
      </w:r>
      <w:r w:rsidR="003702BE">
        <w:br/>
      </w:r>
      <w:r w:rsidR="009C6B8F" w:rsidRPr="003702BE">
        <w:rPr>
          <w:b/>
        </w:rPr>
        <w:lastRenderedPageBreak/>
        <w:br/>
        <w:t xml:space="preserve">Voorleesles van Aurora </w:t>
      </w:r>
      <w:proofErr w:type="spellStart"/>
      <w:r w:rsidR="009C6B8F" w:rsidRPr="003702BE">
        <w:rPr>
          <w:b/>
        </w:rPr>
        <w:t>mbt</w:t>
      </w:r>
      <w:proofErr w:type="spellEnd"/>
      <w:r w:rsidR="009C6B8F" w:rsidRPr="003702BE">
        <w:rPr>
          <w:b/>
        </w:rPr>
        <w:t xml:space="preserve"> interactief voorlezen </w:t>
      </w:r>
    </w:p>
    <w:p w:rsidR="00680655" w:rsidRDefault="00680655" w:rsidP="00680655">
      <w:pPr>
        <w:pStyle w:val="Lijstalinea"/>
        <w:rPr>
          <w:b/>
        </w:rPr>
      </w:pPr>
    </w:p>
    <w:p w:rsidR="00680655" w:rsidRPr="00680655" w:rsidRDefault="00680655" w:rsidP="00680655">
      <w:pPr>
        <w:pStyle w:val="Lijstalinea"/>
        <w:rPr>
          <w:b/>
        </w:rPr>
      </w:pPr>
      <w:r w:rsidRPr="00680655">
        <w:rPr>
          <w:b/>
        </w:rPr>
        <w:t>Doel – de ouders weten na afloop van de les:</w:t>
      </w:r>
    </w:p>
    <w:p w:rsidR="00680655" w:rsidRDefault="00680655" w:rsidP="00680655">
      <w:pPr>
        <w:pStyle w:val="Lijstalinea"/>
        <w:numPr>
          <w:ilvl w:val="0"/>
          <w:numId w:val="8"/>
        </w:numPr>
      </w:pPr>
      <w:r>
        <w:t>dat er heel veel soorten boeken bestaan</w:t>
      </w:r>
    </w:p>
    <w:p w:rsidR="00680655" w:rsidRDefault="00680655" w:rsidP="00680655">
      <w:pPr>
        <w:pStyle w:val="Lijstalinea"/>
        <w:numPr>
          <w:ilvl w:val="0"/>
          <w:numId w:val="8"/>
        </w:numPr>
      </w:pPr>
      <w:r>
        <w:t>dat kinderen een taal beter leren als ze ook thuis woorden zien en horen</w:t>
      </w:r>
    </w:p>
    <w:p w:rsidR="00680655" w:rsidRDefault="00680655" w:rsidP="00680655">
      <w:pPr>
        <w:pStyle w:val="Lijstalinea"/>
        <w:numPr>
          <w:ilvl w:val="0"/>
          <w:numId w:val="8"/>
        </w:numPr>
      </w:pPr>
      <w:r>
        <w:t>dat je ook kan voorlezen in jouw eigen taal</w:t>
      </w:r>
    </w:p>
    <w:p w:rsidR="00680655" w:rsidRDefault="00680655" w:rsidP="00680655">
      <w:pPr>
        <w:pStyle w:val="Lijstalinea"/>
        <w:numPr>
          <w:ilvl w:val="0"/>
          <w:numId w:val="8"/>
        </w:numPr>
      </w:pPr>
      <w:r>
        <w:t>dat kinderen gratis lid kunnen worden van de bibliotheek</w:t>
      </w:r>
    </w:p>
    <w:p w:rsidR="003702BE" w:rsidRDefault="00680655" w:rsidP="002C26EB">
      <w:pPr>
        <w:pStyle w:val="Lijstalinea"/>
        <w:numPr>
          <w:ilvl w:val="0"/>
          <w:numId w:val="8"/>
        </w:numPr>
      </w:pPr>
      <w:r>
        <w:t>dat voorlezen helpt om de band tus</w:t>
      </w:r>
      <w:r w:rsidR="002C26EB">
        <w:t>sen ouder en kind te versterken</w:t>
      </w:r>
    </w:p>
    <w:p w:rsidR="00680655" w:rsidRPr="00680655" w:rsidRDefault="00680655" w:rsidP="00680655">
      <w:pPr>
        <w:pStyle w:val="Lijstalinea"/>
      </w:pPr>
    </w:p>
    <w:p w:rsidR="00680655" w:rsidRPr="00527DC8" w:rsidRDefault="00680655" w:rsidP="00680655">
      <w:pPr>
        <w:pStyle w:val="Lijstalinea"/>
        <w:numPr>
          <w:ilvl w:val="0"/>
          <w:numId w:val="2"/>
        </w:numPr>
        <w:rPr>
          <w:b/>
          <w:color w:val="0070C0"/>
        </w:rPr>
      </w:pPr>
      <w:r w:rsidRPr="00527DC8">
        <w:rPr>
          <w:b/>
          <w:color w:val="0070C0"/>
        </w:rPr>
        <w:t>onderwerp:</w:t>
      </w:r>
      <w:r w:rsidRPr="00527DC8">
        <w:rPr>
          <w:b/>
          <w:color w:val="0070C0"/>
        </w:rPr>
        <w:tab/>
      </w:r>
      <w:r w:rsidRPr="00527DC8">
        <w:rPr>
          <w:b/>
          <w:color w:val="0070C0"/>
        </w:rPr>
        <w:tab/>
        <w:t xml:space="preserve">samen </w:t>
      </w:r>
      <w:r w:rsidR="002C26EB">
        <w:rPr>
          <w:b/>
          <w:color w:val="0070C0"/>
        </w:rPr>
        <w:t>praten en s</w:t>
      </w:r>
      <w:r w:rsidR="00E1440C">
        <w:rPr>
          <w:b/>
          <w:color w:val="0070C0"/>
        </w:rPr>
        <w:t xml:space="preserve">amen leren </w:t>
      </w:r>
      <w:r w:rsidR="003746D4">
        <w:rPr>
          <w:b/>
          <w:color w:val="0070C0"/>
        </w:rPr>
        <w:t xml:space="preserve"> (+ lesje </w:t>
      </w:r>
      <w:proofErr w:type="spellStart"/>
      <w:r w:rsidR="003746D4">
        <w:rPr>
          <w:b/>
          <w:color w:val="0070C0"/>
        </w:rPr>
        <w:t>TiB</w:t>
      </w:r>
      <w:proofErr w:type="spellEnd"/>
      <w:r w:rsidR="003746D4">
        <w:rPr>
          <w:b/>
          <w:color w:val="0070C0"/>
        </w:rPr>
        <w:t xml:space="preserve"> )</w:t>
      </w:r>
    </w:p>
    <w:p w:rsidR="00680655" w:rsidRPr="00680655" w:rsidRDefault="00680655" w:rsidP="00680655">
      <w:pPr>
        <w:pStyle w:val="Lijstalinea"/>
      </w:pPr>
      <w:r w:rsidRPr="00B42671">
        <w:rPr>
          <w:b/>
        </w:rPr>
        <w:t>kernbegrippen:</w:t>
      </w:r>
      <w:r w:rsidR="00B42671">
        <w:tab/>
        <w:t xml:space="preserve"> </w:t>
      </w:r>
      <w:r w:rsidR="00656930">
        <w:t xml:space="preserve">contact, inloop, Nederlands </w:t>
      </w:r>
      <w:r w:rsidR="001904F3">
        <w:t>leren en p</w:t>
      </w:r>
      <w:r w:rsidR="002C26EB">
        <w:t xml:space="preserve">raten, belang eigen taal en  </w:t>
      </w:r>
      <w:r w:rsidR="001904F3">
        <w:t xml:space="preserve">verrijken eigen taal, scholing voor </w:t>
      </w:r>
      <w:r w:rsidR="00656930">
        <w:t>volwassenen</w:t>
      </w:r>
      <w:r w:rsidR="007709B5" w:rsidRPr="007709B5">
        <w:t xml:space="preserve"> </w:t>
      </w:r>
      <w:r w:rsidR="007709B5">
        <w:t>, communicatie, praten, moedertaal, schooltaal, gesprekken voeren</w:t>
      </w:r>
      <w:r w:rsidR="003746D4">
        <w:t xml:space="preserve"> over school</w:t>
      </w:r>
      <w:r w:rsidR="00E1440C">
        <w:t>.</w:t>
      </w:r>
    </w:p>
    <w:p w:rsidR="001904F3" w:rsidRDefault="001904F3" w:rsidP="00680655">
      <w:pPr>
        <w:pStyle w:val="Lijstalinea"/>
      </w:pPr>
    </w:p>
    <w:p w:rsidR="00680655" w:rsidRPr="00680655" w:rsidRDefault="00680655" w:rsidP="00680655">
      <w:pPr>
        <w:pStyle w:val="Lijstalinea"/>
      </w:pPr>
      <w:r w:rsidRPr="00B42671">
        <w:rPr>
          <w:b/>
        </w:rPr>
        <w:t>aanpak:</w:t>
      </w:r>
      <w:r w:rsidR="00656930" w:rsidRPr="00656930">
        <w:t xml:space="preserve"> </w:t>
      </w:r>
      <w:r w:rsidR="00B42671">
        <w:tab/>
      </w:r>
      <w:r w:rsidR="00656930">
        <w:t xml:space="preserve">het belang van contact tussen ouder en school (driehoekje), inloop., </w:t>
      </w:r>
      <w:r w:rsidR="00656930">
        <w:br/>
        <w:t>belang van Nederlands praten met elkaar en het belang van scholing / inburgering bij ouders.</w:t>
      </w:r>
      <w:r w:rsidR="003746D4">
        <w:br/>
      </w:r>
      <w:r w:rsidR="003746D4">
        <w:br/>
      </w:r>
      <w:r w:rsidR="003746D4" w:rsidRPr="003746D4">
        <w:rPr>
          <w:b/>
          <w:i/>
        </w:rPr>
        <w:t>Kirsten:</w:t>
      </w:r>
      <w:r w:rsidR="003746D4">
        <w:t xml:space="preserve">  welke vragen kan een ouder stellen om het gesprek over school op gang te krijgen?</w:t>
      </w:r>
      <w:r w:rsidR="00527DC8">
        <w:br/>
      </w:r>
    </w:p>
    <w:p w:rsidR="00656930" w:rsidRPr="00527DC8" w:rsidRDefault="00680655" w:rsidP="00656930">
      <w:pPr>
        <w:pStyle w:val="Lijstalinea"/>
        <w:rPr>
          <w:b/>
        </w:rPr>
      </w:pPr>
      <w:r w:rsidRPr="00527DC8">
        <w:rPr>
          <w:b/>
        </w:rPr>
        <w:t>doel – de ouders weten na afloop van de les:</w:t>
      </w:r>
    </w:p>
    <w:p w:rsidR="00656930" w:rsidRDefault="00656930" w:rsidP="007709B5">
      <w:pPr>
        <w:pStyle w:val="Lijstalinea"/>
        <w:numPr>
          <w:ilvl w:val="0"/>
          <w:numId w:val="11"/>
        </w:numPr>
      </w:pPr>
      <w:r>
        <w:t>dat het belangrijk is als ouders ze</w:t>
      </w:r>
      <w:r w:rsidR="001904F3">
        <w:t>lf ook de Nederlandse taal leren</w:t>
      </w:r>
    </w:p>
    <w:p w:rsidR="002C26EB" w:rsidRDefault="00656930" w:rsidP="007709B5">
      <w:pPr>
        <w:pStyle w:val="Lijstalinea"/>
        <w:numPr>
          <w:ilvl w:val="0"/>
          <w:numId w:val="11"/>
        </w:numPr>
      </w:pPr>
      <w:r>
        <w:t>dat inburgeren in Nederland verplicht is (informatie folder?)</w:t>
      </w:r>
    </w:p>
    <w:p w:rsidR="007709B5" w:rsidRPr="007709B5" w:rsidRDefault="00656930" w:rsidP="007709B5">
      <w:pPr>
        <w:pStyle w:val="Lijstalinea"/>
        <w:numPr>
          <w:ilvl w:val="0"/>
          <w:numId w:val="11"/>
        </w:numPr>
        <w:rPr>
          <w:color w:val="000000" w:themeColor="text1"/>
        </w:rPr>
      </w:pPr>
      <w:r>
        <w:t>dat ouders met hun</w:t>
      </w:r>
      <w:r w:rsidR="002C26EB">
        <w:t xml:space="preserve"> kinderen al veel kunnen oefenen</w:t>
      </w:r>
      <w:r w:rsidR="007709B5" w:rsidRPr="007709B5">
        <w:rPr>
          <w:color w:val="000000" w:themeColor="text1"/>
        </w:rPr>
        <w:t xml:space="preserve"> </w:t>
      </w:r>
    </w:p>
    <w:p w:rsidR="002C26EB" w:rsidRDefault="007709B5" w:rsidP="007709B5">
      <w:pPr>
        <w:pStyle w:val="Lijstalinea"/>
        <w:numPr>
          <w:ilvl w:val="0"/>
          <w:numId w:val="11"/>
        </w:numPr>
        <w:rPr>
          <w:color w:val="000000" w:themeColor="text1"/>
        </w:rPr>
      </w:pPr>
      <w:r w:rsidRPr="007709B5">
        <w:rPr>
          <w:color w:val="000000" w:themeColor="text1"/>
        </w:rPr>
        <w:t xml:space="preserve">Moedertaal gebruik thuis en het leggen van verbindingen tussen de eigen taal en de nieuwe taal. </w:t>
      </w:r>
      <w:r w:rsidR="002C26EB">
        <w:br/>
      </w:r>
    </w:p>
    <w:p w:rsidR="002C26EB" w:rsidRPr="003702BE" w:rsidRDefault="002C26EB" w:rsidP="002C26EB">
      <w:pPr>
        <w:pStyle w:val="Lijstalinea"/>
        <w:numPr>
          <w:ilvl w:val="0"/>
          <w:numId w:val="2"/>
        </w:numPr>
        <w:rPr>
          <w:b/>
        </w:rPr>
      </w:pPr>
      <w:r w:rsidRPr="002C26EB">
        <w:rPr>
          <w:b/>
          <w:color w:val="2E74B5" w:themeColor="accent1" w:themeShade="BF"/>
        </w:rPr>
        <w:t>onderwerp:</w:t>
      </w:r>
      <w:r w:rsidRPr="002C26EB">
        <w:rPr>
          <w:b/>
          <w:color w:val="2E74B5" w:themeColor="accent1" w:themeShade="BF"/>
        </w:rPr>
        <w:tab/>
        <w:t>de bibliotheek</w:t>
      </w:r>
      <w:r w:rsidRPr="002C26EB">
        <w:rPr>
          <w:b/>
          <w:color w:val="2E74B5" w:themeColor="accent1" w:themeShade="BF"/>
        </w:rPr>
        <w:tab/>
        <w:t>+ Excursie naar de bieb</w:t>
      </w:r>
      <w:r w:rsidRPr="002C26EB">
        <w:rPr>
          <w:b/>
          <w:color w:val="2E74B5" w:themeColor="accent1" w:themeShade="BF"/>
        </w:rPr>
        <w:br/>
      </w:r>
      <w:r w:rsidRPr="003702BE">
        <w:rPr>
          <w:b/>
        </w:rPr>
        <w:t>Kernbegrippen:</w:t>
      </w:r>
      <w:r w:rsidRPr="00680655">
        <w:t xml:space="preserve"> </w:t>
      </w:r>
      <w:r>
        <w:tab/>
        <w:t>de bibliotheek, het boek, het prentenboek, het leesboek, bibliotheekpas, inschrijven, de schoolbieb</w:t>
      </w:r>
      <w:r>
        <w:br/>
      </w:r>
      <w:r>
        <w:br/>
      </w:r>
      <w:r w:rsidRPr="003702BE">
        <w:rPr>
          <w:b/>
        </w:rPr>
        <w:t>Aanpak:</w:t>
      </w:r>
      <w:r w:rsidRPr="003702BE">
        <w:rPr>
          <w:b/>
        </w:rPr>
        <w:br/>
      </w:r>
      <w:r>
        <w:t>belang van de bibliotheek, uitstap naar de bieb op ander tijdstip?</w:t>
      </w:r>
      <w:r>
        <w:br/>
        <w:t>Als je naar de bibliotheek gaat moet je goed weten welk boek je kan kiezen (M3 / E3 / M5  foto erbij van de achterkant van een boek waar dit op staat)</w:t>
      </w:r>
    </w:p>
    <w:p w:rsidR="002C26EB" w:rsidRDefault="002C26EB" w:rsidP="002C26EB">
      <w:pPr>
        <w:pStyle w:val="Lijstalinea"/>
        <w:rPr>
          <w:b/>
        </w:rPr>
      </w:pPr>
    </w:p>
    <w:p w:rsidR="002C26EB" w:rsidRPr="002C26EB" w:rsidRDefault="002C26EB" w:rsidP="002C26EB">
      <w:pPr>
        <w:pStyle w:val="Lijstalinea"/>
        <w:rPr>
          <w:b/>
        </w:rPr>
      </w:pPr>
      <w:r>
        <w:rPr>
          <w:b/>
        </w:rPr>
        <w:t>Excursie naar de bieb op een ander moment</w:t>
      </w:r>
      <w:r>
        <w:rPr>
          <w:b/>
        </w:rPr>
        <w:br/>
      </w:r>
    </w:p>
    <w:p w:rsidR="002C26EB" w:rsidRPr="00680655" w:rsidRDefault="002C26EB" w:rsidP="002C26EB">
      <w:pPr>
        <w:pStyle w:val="Lijstalinea"/>
        <w:rPr>
          <w:b/>
        </w:rPr>
      </w:pPr>
      <w:r w:rsidRPr="00680655">
        <w:rPr>
          <w:b/>
        </w:rPr>
        <w:t>Doel – de ouders weten na afloop van de les:</w:t>
      </w:r>
    </w:p>
    <w:p w:rsidR="002C26EB" w:rsidRDefault="002C26EB" w:rsidP="002C26EB">
      <w:pPr>
        <w:pStyle w:val="Lijstalinea"/>
        <w:numPr>
          <w:ilvl w:val="0"/>
          <w:numId w:val="8"/>
        </w:numPr>
      </w:pPr>
      <w:r>
        <w:t>dat er heel veel soorten boeken bestaan</w:t>
      </w:r>
    </w:p>
    <w:p w:rsidR="002C26EB" w:rsidRDefault="002C26EB" w:rsidP="002C26EB">
      <w:pPr>
        <w:pStyle w:val="Lijstalinea"/>
        <w:numPr>
          <w:ilvl w:val="0"/>
          <w:numId w:val="8"/>
        </w:numPr>
      </w:pPr>
      <w:r>
        <w:t>dat kinderen een taal beter leren als ze ook thuis woorden zien en horen</w:t>
      </w:r>
    </w:p>
    <w:p w:rsidR="002C26EB" w:rsidRDefault="002C26EB" w:rsidP="002C26EB">
      <w:pPr>
        <w:pStyle w:val="Lijstalinea"/>
        <w:numPr>
          <w:ilvl w:val="0"/>
          <w:numId w:val="8"/>
        </w:numPr>
      </w:pPr>
      <w:r>
        <w:t>dat je ook kan voorlezen in jouw eigen taal</w:t>
      </w:r>
    </w:p>
    <w:p w:rsidR="002C26EB" w:rsidRDefault="002C26EB" w:rsidP="002C26EB">
      <w:pPr>
        <w:pStyle w:val="Lijstalinea"/>
        <w:numPr>
          <w:ilvl w:val="0"/>
          <w:numId w:val="8"/>
        </w:numPr>
      </w:pPr>
      <w:r>
        <w:t>dat kinderen gratis lid kunnen worden van de bibliotheek</w:t>
      </w:r>
    </w:p>
    <w:p w:rsidR="002C26EB" w:rsidRDefault="002C26EB" w:rsidP="002C26EB">
      <w:pPr>
        <w:pStyle w:val="Lijstalinea"/>
        <w:numPr>
          <w:ilvl w:val="0"/>
          <w:numId w:val="9"/>
        </w:numPr>
      </w:pPr>
      <w:r>
        <w:t>dat voorlezen helpt om de band tussen ouder en kind te versterken</w:t>
      </w:r>
      <w:r>
        <w:br/>
      </w:r>
    </w:p>
    <w:p w:rsidR="002C26EB" w:rsidRDefault="002C26EB" w:rsidP="00680655">
      <w:pPr>
        <w:pStyle w:val="Lijstalinea"/>
        <w:rPr>
          <w:color w:val="000000" w:themeColor="text1"/>
        </w:rPr>
      </w:pPr>
    </w:p>
    <w:p w:rsidR="00E1440C" w:rsidRDefault="00E1440C" w:rsidP="00680655">
      <w:pPr>
        <w:pStyle w:val="Lijstalinea"/>
        <w:rPr>
          <w:color w:val="000000" w:themeColor="text1"/>
        </w:rPr>
      </w:pPr>
    </w:p>
    <w:p w:rsidR="00E1440C" w:rsidRDefault="00E1440C" w:rsidP="00680655">
      <w:pPr>
        <w:pStyle w:val="Lijstalinea"/>
        <w:rPr>
          <w:color w:val="000000" w:themeColor="text1"/>
        </w:rPr>
      </w:pPr>
    </w:p>
    <w:p w:rsidR="00E1440C" w:rsidRPr="007F79C5" w:rsidRDefault="00E1440C" w:rsidP="00680655">
      <w:pPr>
        <w:pStyle w:val="Lijstalinea"/>
        <w:rPr>
          <w:color w:val="000000" w:themeColor="text1"/>
        </w:rPr>
      </w:pPr>
    </w:p>
    <w:p w:rsidR="007F79C5" w:rsidRDefault="007F79C5" w:rsidP="007F79C5">
      <w:pPr>
        <w:rPr>
          <w:b/>
        </w:rPr>
      </w:pPr>
      <w:r w:rsidRPr="00D35B63">
        <w:rPr>
          <w:b/>
        </w:rPr>
        <w:t>2</w:t>
      </w:r>
      <w:r w:rsidRPr="00D35B63">
        <w:rPr>
          <w:b/>
          <w:vertAlign w:val="superscript"/>
        </w:rPr>
        <w:t>e</w:t>
      </w:r>
      <w:r w:rsidRPr="00D35B63">
        <w:rPr>
          <w:b/>
        </w:rPr>
        <w:t xml:space="preserve"> fase: Hier en daar + ondersteunen en ontwikkelen</w:t>
      </w:r>
    </w:p>
    <w:p w:rsidR="006B0878" w:rsidRPr="00E1440C" w:rsidRDefault="006B0878" w:rsidP="006B0878">
      <w:pPr>
        <w:pStyle w:val="Lijstalinea"/>
        <w:numPr>
          <w:ilvl w:val="0"/>
          <w:numId w:val="3"/>
        </w:numPr>
        <w:rPr>
          <w:b/>
          <w:color w:val="2E74B5" w:themeColor="accent1" w:themeShade="BF"/>
        </w:rPr>
      </w:pPr>
      <w:r w:rsidRPr="00E1440C">
        <w:rPr>
          <w:b/>
          <w:color w:val="2E74B5" w:themeColor="accent1" w:themeShade="BF"/>
        </w:rPr>
        <w:t>onderwerp:</w:t>
      </w:r>
      <w:r w:rsidRPr="00E1440C">
        <w:rPr>
          <w:b/>
          <w:color w:val="2E74B5" w:themeColor="accent1" w:themeShade="BF"/>
        </w:rPr>
        <w:tab/>
      </w:r>
      <w:r w:rsidRPr="00E1440C">
        <w:rPr>
          <w:b/>
          <w:color w:val="2E74B5" w:themeColor="accent1" w:themeShade="BF"/>
        </w:rPr>
        <w:tab/>
        <w:t>het rapport</w:t>
      </w:r>
    </w:p>
    <w:p w:rsidR="006B0878" w:rsidRPr="00680655" w:rsidRDefault="006B0878" w:rsidP="006B0878">
      <w:pPr>
        <w:pStyle w:val="Lijstalinea"/>
      </w:pPr>
      <w:r w:rsidRPr="00680655">
        <w:t>kernbegrippen</w:t>
      </w:r>
      <w:r>
        <w:t>:</w:t>
      </w:r>
      <w:r>
        <w:tab/>
      </w:r>
      <w:r>
        <w:tab/>
        <w:t xml:space="preserve">het rapport (plaatje), de naam, periode, </w:t>
      </w:r>
      <w:r>
        <w:tab/>
      </w:r>
    </w:p>
    <w:p w:rsidR="006B0878" w:rsidRPr="00680655" w:rsidRDefault="006B0878" w:rsidP="006B0878">
      <w:pPr>
        <w:pStyle w:val="Lijstalinea"/>
      </w:pPr>
      <w:r w:rsidRPr="00680655">
        <w:t>aanpak</w:t>
      </w:r>
      <w:r>
        <w:t>:</w:t>
      </w:r>
      <w:r>
        <w:tab/>
      </w:r>
    </w:p>
    <w:p w:rsidR="006B0878" w:rsidRDefault="006B0878" w:rsidP="006B0878">
      <w:pPr>
        <w:pStyle w:val="Lijstalinea"/>
      </w:pPr>
      <w:r w:rsidRPr="00680655">
        <w:t>doel – de ouders weten na afloop van de les:</w:t>
      </w:r>
      <w:r>
        <w:br/>
        <w:t>hoe volgt de Globe de ontwikkeling van het kind : sociaal, emotioneel, cognitief, lichamelijk, creatief. Het rapport: hoe werkt dat? kwaliteiten van het kind (kijken naar wat ze al wel kunnen)</w:t>
      </w:r>
      <w:r>
        <w:br/>
      </w:r>
      <w:r>
        <w:br/>
        <w:t>het rapport erbij pakken en dan gewoon alle onderdelen met de ouders samen doorlopen en visueel uitleggen</w:t>
      </w:r>
    </w:p>
    <w:p w:rsidR="006B0878" w:rsidRDefault="006B0878" w:rsidP="006B0878">
      <w:pPr>
        <w:pStyle w:val="Lijstalinea"/>
      </w:pPr>
    </w:p>
    <w:p w:rsidR="006B0878" w:rsidRDefault="006B0878" w:rsidP="006B0878">
      <w:pPr>
        <w:pStyle w:val="Lijstalinea"/>
        <w:numPr>
          <w:ilvl w:val="0"/>
          <w:numId w:val="9"/>
        </w:numPr>
      </w:pPr>
      <w:r>
        <w:t>Mondeling Nederlands:</w:t>
      </w:r>
      <w:r>
        <w:tab/>
        <w:t xml:space="preserve"> uitleggen wat spreken en luisteren is (kind dat praat, kind dat luistert)</w:t>
      </w:r>
      <w:r w:rsidR="00CE4B9F">
        <w:t>, de zin , het woord (</w:t>
      </w:r>
      <w:proofErr w:type="spellStart"/>
      <w:r w:rsidR="00CE4B9F">
        <w:t>vb</w:t>
      </w:r>
      <w:proofErr w:type="spellEnd"/>
      <w:r w:rsidR="00CE4B9F">
        <w:t>)</w:t>
      </w:r>
    </w:p>
    <w:p w:rsidR="006B0878" w:rsidRDefault="006B0878" w:rsidP="006B0878">
      <w:pPr>
        <w:pStyle w:val="Lijstalinea"/>
        <w:numPr>
          <w:ilvl w:val="0"/>
          <w:numId w:val="9"/>
        </w:numPr>
      </w:pPr>
      <w:r>
        <w:t>Prisma Project: woordenboek laten zien</w:t>
      </w:r>
    </w:p>
    <w:p w:rsidR="00CE4B9F" w:rsidRDefault="00CE4B9F" w:rsidP="006B0878">
      <w:pPr>
        <w:pStyle w:val="Lijstalinea"/>
        <w:numPr>
          <w:ilvl w:val="0"/>
          <w:numId w:val="9"/>
        </w:numPr>
      </w:pPr>
      <w:r>
        <w:t>actief : foto van een kind dat een woord zegt (op de toets!)</w:t>
      </w:r>
    </w:p>
    <w:p w:rsidR="00CE4B9F" w:rsidRDefault="00CE4B9F" w:rsidP="006B0878">
      <w:pPr>
        <w:pStyle w:val="Lijstalinea"/>
        <w:numPr>
          <w:ilvl w:val="0"/>
          <w:numId w:val="9"/>
        </w:numPr>
      </w:pPr>
      <w:r>
        <w:t>passief: foto van een kind dat een plaatje aanwijst (op de toets)</w:t>
      </w:r>
    </w:p>
    <w:p w:rsidR="00CE4B9F" w:rsidRDefault="00CE4B9F" w:rsidP="006B0878">
      <w:pPr>
        <w:pStyle w:val="Lijstalinea"/>
        <w:numPr>
          <w:ilvl w:val="0"/>
          <w:numId w:val="9"/>
        </w:numPr>
      </w:pPr>
      <w:r>
        <w:t>lezen: uitspraak (logopedie kaart), letterkennis (woordvel van Leeshoek), foto van een kind dat leest uit lekker lezen</w:t>
      </w:r>
    </w:p>
    <w:p w:rsidR="00CE4B9F" w:rsidRDefault="00CE4B9F" w:rsidP="006B0878">
      <w:pPr>
        <w:pStyle w:val="Lijstalinea"/>
        <w:numPr>
          <w:ilvl w:val="0"/>
          <w:numId w:val="9"/>
        </w:numPr>
      </w:pPr>
      <w:r>
        <w:t xml:space="preserve">spelling: foto’s van de ankerwoorden, STAAL boeken </w:t>
      </w:r>
    </w:p>
    <w:p w:rsidR="00CE4B9F" w:rsidRDefault="00CE4B9F" w:rsidP="006B0878">
      <w:pPr>
        <w:pStyle w:val="Lijstalinea"/>
        <w:numPr>
          <w:ilvl w:val="0"/>
          <w:numId w:val="9"/>
        </w:numPr>
      </w:pPr>
      <w:r>
        <w:t>bewegingsonderwijs : plaatje van de gymles</w:t>
      </w:r>
    </w:p>
    <w:p w:rsidR="00CE4B9F" w:rsidRDefault="00CE4B9F" w:rsidP="006B0878">
      <w:pPr>
        <w:pStyle w:val="Lijstalinea"/>
        <w:numPr>
          <w:ilvl w:val="0"/>
          <w:numId w:val="9"/>
        </w:numPr>
      </w:pPr>
      <w:r>
        <w:t>creatieve vorming: een kind dat tekent / knutselt / muziek maakt</w:t>
      </w:r>
    </w:p>
    <w:p w:rsidR="00CE4B9F" w:rsidRDefault="00CE4B9F" w:rsidP="006B0878">
      <w:pPr>
        <w:pStyle w:val="Lijstalinea"/>
        <w:numPr>
          <w:ilvl w:val="0"/>
          <w:numId w:val="9"/>
        </w:numPr>
      </w:pPr>
      <w:r>
        <w:t>schrijven:  foto van een pengreep, foto van een kind dat netjes zit op een stoel, foto van een net handschrift</w:t>
      </w:r>
    </w:p>
    <w:p w:rsidR="00CE4B9F" w:rsidRDefault="00CE4B9F" w:rsidP="006B0878">
      <w:pPr>
        <w:pStyle w:val="Lijstalinea"/>
        <w:numPr>
          <w:ilvl w:val="0"/>
          <w:numId w:val="9"/>
        </w:numPr>
      </w:pPr>
      <w:r>
        <w:t>houding: kind dat geconcentreerd meedoet met een les?</w:t>
      </w:r>
    </w:p>
    <w:p w:rsidR="00CE4B9F" w:rsidRDefault="00CE4B9F" w:rsidP="006B0878">
      <w:pPr>
        <w:pStyle w:val="Lijstalinea"/>
        <w:numPr>
          <w:ilvl w:val="0"/>
          <w:numId w:val="9"/>
        </w:numPr>
      </w:pPr>
      <w:r>
        <w:t>gedrag: een kind dat een handje geeft aan de juf / kind dat samen speelt</w:t>
      </w:r>
    </w:p>
    <w:p w:rsidR="006B0878" w:rsidRDefault="00CE4B9F" w:rsidP="006B0878">
      <w:pPr>
        <w:pStyle w:val="Lijstalinea"/>
        <w:numPr>
          <w:ilvl w:val="0"/>
          <w:numId w:val="9"/>
        </w:numPr>
      </w:pPr>
      <w:r>
        <w:t>handtekening: plaatje hiervan</w:t>
      </w:r>
      <w:r>
        <w:br/>
      </w:r>
      <w:r>
        <w:br/>
        <w:t>uitleg van onvoldoende tot goed  (snelheidsmeter + duim die van omlaag naar omhoog gaat + van rood naar groen)</w:t>
      </w:r>
      <w:r w:rsidR="006B0878">
        <w:br/>
      </w:r>
    </w:p>
    <w:p w:rsidR="006B0878" w:rsidRPr="00E1440C" w:rsidRDefault="006B0878" w:rsidP="006B0878">
      <w:pPr>
        <w:pStyle w:val="Lijstalinea"/>
        <w:numPr>
          <w:ilvl w:val="0"/>
          <w:numId w:val="3"/>
        </w:numPr>
        <w:rPr>
          <w:b/>
          <w:color w:val="2E74B5" w:themeColor="accent1" w:themeShade="BF"/>
        </w:rPr>
      </w:pPr>
      <w:r w:rsidRPr="00E1440C">
        <w:rPr>
          <w:b/>
          <w:color w:val="2E74B5" w:themeColor="accent1" w:themeShade="BF"/>
        </w:rPr>
        <w:t>onderwerp:</w:t>
      </w:r>
      <w:r w:rsidRPr="00E1440C">
        <w:rPr>
          <w:b/>
          <w:color w:val="2E74B5" w:themeColor="accent1" w:themeShade="BF"/>
        </w:rPr>
        <w:tab/>
      </w:r>
      <w:r w:rsidRPr="00E1440C">
        <w:rPr>
          <w:b/>
          <w:color w:val="2E74B5" w:themeColor="accent1" w:themeShade="BF"/>
        </w:rPr>
        <w:tab/>
      </w:r>
      <w:r>
        <w:rPr>
          <w:color w:val="2E74B5" w:themeColor="accent1" w:themeShade="BF"/>
        </w:rPr>
        <w:t>Taal thuis en op school</w:t>
      </w:r>
    </w:p>
    <w:p w:rsidR="006B0878" w:rsidRPr="00680655" w:rsidRDefault="006B0878" w:rsidP="006B0878">
      <w:pPr>
        <w:pStyle w:val="Lijstalinea"/>
      </w:pPr>
      <w:r w:rsidRPr="00680655">
        <w:t>kernbegrippen</w:t>
      </w:r>
      <w:r>
        <w:t>:</w:t>
      </w:r>
      <w:r>
        <w:tab/>
      </w:r>
      <w:r>
        <w:tab/>
      </w:r>
      <w:r w:rsidR="00B61DDD">
        <w:t>samen praten, driehoek ouders – school - kind</w:t>
      </w:r>
    </w:p>
    <w:p w:rsidR="00B61DDD" w:rsidRDefault="006B0878" w:rsidP="006B0878">
      <w:pPr>
        <w:pStyle w:val="Lijstalinea"/>
      </w:pPr>
      <w:r w:rsidRPr="00680655">
        <w:t>aanpak</w:t>
      </w:r>
      <w:r>
        <w:t>:</w:t>
      </w:r>
    </w:p>
    <w:p w:rsidR="00FF43AB" w:rsidRDefault="00B61DDD" w:rsidP="00B61DDD">
      <w:pPr>
        <w:pStyle w:val="Lijstalinea"/>
        <w:numPr>
          <w:ilvl w:val="0"/>
          <w:numId w:val="12"/>
        </w:numPr>
      </w:pPr>
      <w:r>
        <w:t>uitleg van de gouden driehoek (het belang van samenwerking zie pp 1.4)</w:t>
      </w:r>
      <w:r w:rsidR="00FF43AB">
        <w:t xml:space="preserve"> en benoemen als gouden driehoek</w:t>
      </w:r>
    </w:p>
    <w:p w:rsidR="00FF43AB" w:rsidRDefault="00FF43AB" w:rsidP="00B61DDD">
      <w:pPr>
        <w:pStyle w:val="Lijstalinea"/>
        <w:numPr>
          <w:ilvl w:val="0"/>
          <w:numId w:val="12"/>
        </w:numPr>
      </w:pPr>
      <w:r>
        <w:t>je kan met je kind praten over school (plaatje van de klas)</w:t>
      </w:r>
    </w:p>
    <w:p w:rsidR="00FF43AB" w:rsidRDefault="00FF43AB" w:rsidP="00B61DDD">
      <w:pPr>
        <w:pStyle w:val="Lijstalinea"/>
        <w:numPr>
          <w:ilvl w:val="0"/>
          <w:numId w:val="12"/>
        </w:numPr>
      </w:pPr>
      <w:r>
        <w:t>je kan met je kind praten over werkjes (plaatje van een kind met werkjes in de hand dat naar huis gaat)</w:t>
      </w:r>
    </w:p>
    <w:p w:rsidR="00FF43AB" w:rsidRDefault="00FF43AB" w:rsidP="00B61DDD">
      <w:pPr>
        <w:pStyle w:val="Lijstalinea"/>
        <w:numPr>
          <w:ilvl w:val="0"/>
          <w:numId w:val="12"/>
        </w:numPr>
      </w:pPr>
      <w:r>
        <w:t>je kan met je kind praten over vriendjes, het is heel belangrijk dat je weet met wie je kind omgaat, waar het speelt, met wie het speelt (foto van kinderen die samen spelen)</w:t>
      </w:r>
    </w:p>
    <w:p w:rsidR="00FF43AB" w:rsidRDefault="00FF43AB" w:rsidP="00B61DDD">
      <w:pPr>
        <w:pStyle w:val="Lijstalinea"/>
        <w:numPr>
          <w:ilvl w:val="0"/>
          <w:numId w:val="12"/>
        </w:numPr>
      </w:pPr>
      <w:r>
        <w:t xml:space="preserve">Tips van </w:t>
      </w:r>
      <w:proofErr w:type="spellStart"/>
      <w:r>
        <w:t>kirsten</w:t>
      </w:r>
      <w:proofErr w:type="spellEnd"/>
      <w:r>
        <w:t>: hoe ga ik het gesprek aan met mijn kind</w:t>
      </w:r>
    </w:p>
    <w:p w:rsidR="00FF43AB" w:rsidRDefault="00FF43AB" w:rsidP="00B61DDD">
      <w:pPr>
        <w:pStyle w:val="Lijstalinea"/>
        <w:numPr>
          <w:ilvl w:val="0"/>
          <w:numId w:val="12"/>
        </w:numPr>
      </w:pPr>
      <w:r>
        <w:t>Hoe kun je je kind ondersteunen met schoolzaken?</w:t>
      </w:r>
    </w:p>
    <w:p w:rsidR="00FF43AB" w:rsidRDefault="00FF43AB" w:rsidP="00FF43AB">
      <w:pPr>
        <w:pStyle w:val="Lijstalinea"/>
        <w:numPr>
          <w:ilvl w:val="1"/>
          <w:numId w:val="12"/>
        </w:numPr>
      </w:pPr>
      <w:r>
        <w:lastRenderedPageBreak/>
        <w:t>Samen woordenboek oefenen</w:t>
      </w:r>
      <w:r w:rsidR="00AD1E4E">
        <w:t xml:space="preserve"> e n samen leren</w:t>
      </w:r>
    </w:p>
    <w:p w:rsidR="00FF43AB" w:rsidRDefault="00FF43AB" w:rsidP="00FF43AB">
      <w:pPr>
        <w:pStyle w:val="Lijstalinea"/>
        <w:numPr>
          <w:ilvl w:val="1"/>
          <w:numId w:val="12"/>
        </w:numPr>
      </w:pPr>
      <w:r>
        <w:t xml:space="preserve">Dingen benoemen in de eigen taal en koppelen aan woorden in het Nederlands dat het kind al kent (bijv. meenemen met boodschappen doen en het kind laten benoemen wat er gebeurt/ wat hij ziet/ praat met elkaar) ‘mag ik 2 (….) alstublieft’  ‘hoeveel kost het?’  </w:t>
      </w:r>
      <w:r>
        <w:br/>
        <w:t xml:space="preserve">plaatje van een kind dat in een winkel boodschappen doet  </w:t>
      </w:r>
    </w:p>
    <w:p w:rsidR="006B0878" w:rsidRPr="00680655" w:rsidRDefault="00FF43AB" w:rsidP="00FF43AB">
      <w:pPr>
        <w:pStyle w:val="Lijstalinea"/>
        <w:numPr>
          <w:ilvl w:val="1"/>
          <w:numId w:val="12"/>
        </w:numPr>
      </w:pPr>
      <w:r>
        <w:t>Samen naar de bieb gaan, boeken uitzoeken en praten over de boeken (wat vindt hij/zij leuk, waarom vind je een bepaald boek leuk of juist niet?)</w:t>
      </w:r>
      <w:r w:rsidR="006B0878">
        <w:br/>
      </w:r>
    </w:p>
    <w:p w:rsidR="006B0878" w:rsidRDefault="006B0878" w:rsidP="006B0878">
      <w:pPr>
        <w:pStyle w:val="Lijstalinea"/>
      </w:pPr>
      <w:r w:rsidRPr="00680655">
        <w:t>doel – de ouders weten na afloop van de les:</w:t>
      </w:r>
      <w:r>
        <w:br/>
        <w:t xml:space="preserve">praten met je kind (weten waar hij / zij mee bezig is op school, wat leert hij op school, wie zijn </w:t>
      </w:r>
      <w:proofErr w:type="spellStart"/>
      <w:r>
        <w:t>zijn</w:t>
      </w:r>
      <w:proofErr w:type="spellEnd"/>
      <w:r>
        <w:t xml:space="preserve"> vrienden?) hoe kun je als ouder je kind  thuis ondersteunen, wat kun je doen ook al spreek je de taal niet (denk aan samen de woordenboeken oefenen, dingen aanwijzen in eigen taal en laten vertellen/vertalen door het kind, samen Nederlands leren)</w:t>
      </w:r>
      <w:r>
        <w:br/>
      </w:r>
    </w:p>
    <w:p w:rsidR="00680655" w:rsidRPr="00656930" w:rsidRDefault="00680655" w:rsidP="00680655">
      <w:pPr>
        <w:pStyle w:val="Lijstalinea"/>
        <w:numPr>
          <w:ilvl w:val="0"/>
          <w:numId w:val="3"/>
        </w:numPr>
        <w:rPr>
          <w:color w:val="0070C0"/>
        </w:rPr>
      </w:pPr>
      <w:r w:rsidRPr="00656930">
        <w:rPr>
          <w:b/>
          <w:color w:val="0070C0"/>
        </w:rPr>
        <w:t>onderwerp:</w:t>
      </w:r>
      <w:r w:rsidRPr="00656930">
        <w:rPr>
          <w:b/>
          <w:color w:val="0070C0"/>
        </w:rPr>
        <w:tab/>
      </w:r>
      <w:r w:rsidR="00A026B2" w:rsidRPr="00656930">
        <w:rPr>
          <w:color w:val="0070C0"/>
        </w:rPr>
        <w:tab/>
      </w:r>
      <w:r w:rsidR="00263C25">
        <w:rPr>
          <w:color w:val="0070C0"/>
        </w:rPr>
        <w:t>de decemberfeesten</w:t>
      </w:r>
    </w:p>
    <w:p w:rsidR="00E1440C" w:rsidRDefault="00680655" w:rsidP="00680655">
      <w:pPr>
        <w:pStyle w:val="Lijstalinea"/>
      </w:pPr>
      <w:r w:rsidRPr="00656930">
        <w:rPr>
          <w:b/>
        </w:rPr>
        <w:t>kernbegrippen:</w:t>
      </w:r>
      <w:r w:rsidRPr="00656930">
        <w:rPr>
          <w:b/>
        </w:rPr>
        <w:tab/>
      </w:r>
      <w:r w:rsidR="00656930">
        <w:tab/>
      </w:r>
      <w:r w:rsidR="00263C25">
        <w:t>Sinterklaas, Kerstmis, Oud en Nieuw, vuurwerk, zwarte piet</w:t>
      </w:r>
      <w:r w:rsidR="00263C25">
        <w:br/>
      </w:r>
      <w:r w:rsidR="00263C25">
        <w:br/>
      </w:r>
      <w:r w:rsidRPr="00656930">
        <w:rPr>
          <w:b/>
        </w:rPr>
        <w:t>aanpak:</w:t>
      </w:r>
      <w:r>
        <w:tab/>
      </w:r>
      <w:r w:rsidR="00263C25">
        <w:t xml:space="preserve">uitleggen wat de decemberfeesten inhouden en dat er overlapping is tussen school en thuis. </w:t>
      </w:r>
    </w:p>
    <w:p w:rsidR="00680655" w:rsidRPr="00680655" w:rsidRDefault="00656930" w:rsidP="00680655">
      <w:pPr>
        <w:pStyle w:val="Lijstalinea"/>
      </w:pPr>
      <w:r>
        <w:tab/>
      </w:r>
    </w:p>
    <w:p w:rsidR="007F79C5" w:rsidRPr="00656930" w:rsidRDefault="00680655" w:rsidP="00680655">
      <w:pPr>
        <w:pStyle w:val="Lijstalinea"/>
        <w:rPr>
          <w:b/>
        </w:rPr>
      </w:pPr>
      <w:r w:rsidRPr="00656930">
        <w:rPr>
          <w:b/>
        </w:rPr>
        <w:t>doel – de ouders weten na afloop van de les:</w:t>
      </w:r>
      <w:r w:rsidRPr="00656930">
        <w:rPr>
          <w:b/>
        </w:rPr>
        <w:br/>
      </w:r>
    </w:p>
    <w:p w:rsidR="00A026B2" w:rsidRPr="00E1440C" w:rsidRDefault="00A026B2" w:rsidP="00A026B2">
      <w:pPr>
        <w:pStyle w:val="Lijstalinea"/>
        <w:numPr>
          <w:ilvl w:val="0"/>
          <w:numId w:val="3"/>
        </w:numPr>
        <w:rPr>
          <w:b/>
          <w:color w:val="2E74B5" w:themeColor="accent1" w:themeShade="BF"/>
        </w:rPr>
      </w:pPr>
      <w:r w:rsidRPr="00E1440C">
        <w:rPr>
          <w:b/>
          <w:color w:val="2E74B5" w:themeColor="accent1" w:themeShade="BF"/>
        </w:rPr>
        <w:t>onderwerp:</w:t>
      </w:r>
      <w:r w:rsidRPr="00E1440C">
        <w:rPr>
          <w:b/>
          <w:color w:val="2E74B5" w:themeColor="accent1" w:themeShade="BF"/>
        </w:rPr>
        <w:tab/>
      </w:r>
      <w:r w:rsidR="00656930" w:rsidRPr="00E1440C">
        <w:rPr>
          <w:b/>
          <w:color w:val="2E74B5" w:themeColor="accent1" w:themeShade="BF"/>
        </w:rPr>
        <w:tab/>
        <w:t>contactmomenten</w:t>
      </w:r>
      <w:r w:rsidRPr="00E1440C">
        <w:rPr>
          <w:b/>
          <w:color w:val="2E74B5" w:themeColor="accent1" w:themeShade="BF"/>
        </w:rPr>
        <w:tab/>
      </w:r>
      <w:r w:rsidRPr="00E1440C">
        <w:rPr>
          <w:b/>
          <w:color w:val="2E74B5" w:themeColor="accent1" w:themeShade="BF"/>
        </w:rPr>
        <w:tab/>
      </w:r>
      <w:r w:rsidRPr="00E1440C">
        <w:rPr>
          <w:b/>
          <w:color w:val="2E74B5" w:themeColor="accent1" w:themeShade="BF"/>
        </w:rPr>
        <w:tab/>
      </w:r>
    </w:p>
    <w:p w:rsidR="00A026B2" w:rsidRPr="00680655" w:rsidRDefault="00A026B2" w:rsidP="00A026B2">
      <w:pPr>
        <w:pStyle w:val="Lijstalinea"/>
      </w:pPr>
      <w:r w:rsidRPr="00680655">
        <w:t>kernbegrippen</w:t>
      </w:r>
      <w:r>
        <w:t>:</w:t>
      </w:r>
      <w:r>
        <w:tab/>
      </w:r>
      <w:r>
        <w:tab/>
      </w:r>
    </w:p>
    <w:p w:rsidR="00A026B2" w:rsidRPr="00680655" w:rsidRDefault="00A026B2" w:rsidP="00A026B2">
      <w:pPr>
        <w:pStyle w:val="Lijstalinea"/>
      </w:pPr>
      <w:r w:rsidRPr="00680655">
        <w:t>aanpak</w:t>
      </w:r>
      <w:r>
        <w:t>:</w:t>
      </w:r>
      <w:r>
        <w:tab/>
      </w:r>
    </w:p>
    <w:p w:rsidR="007F79C5" w:rsidRDefault="00A026B2" w:rsidP="00A026B2">
      <w:pPr>
        <w:pStyle w:val="Lijstalinea"/>
      </w:pPr>
      <w:r w:rsidRPr="00680655">
        <w:t>doel – de ouders weten na afloop van de les:</w:t>
      </w:r>
      <w:r>
        <w:br/>
      </w:r>
      <w:r w:rsidR="007F79C5">
        <w:t>Hoe communiceren wij (school / ouders) met elkaar? middels brieven, koffieochtenden, inloop. warm veilig thuis (voorwaarden om tot leren te komen)</w:t>
      </w:r>
      <w:r w:rsidR="007F79C5">
        <w:br/>
      </w:r>
    </w:p>
    <w:p w:rsidR="007F79C5" w:rsidRDefault="007F79C5" w:rsidP="007F79C5">
      <w:pPr>
        <w:rPr>
          <w:b/>
        </w:rPr>
      </w:pPr>
      <w:r w:rsidRPr="00D35B63">
        <w:rPr>
          <w:b/>
        </w:rPr>
        <w:t>3</w:t>
      </w:r>
      <w:r w:rsidRPr="00D35B63">
        <w:rPr>
          <w:b/>
          <w:vertAlign w:val="superscript"/>
        </w:rPr>
        <w:t>e</w:t>
      </w:r>
      <w:r w:rsidRPr="00D35B63">
        <w:rPr>
          <w:b/>
        </w:rPr>
        <w:t xml:space="preserve"> fase:   Zorg en het vervolgonderwijs (regulier en speciaal)</w:t>
      </w:r>
    </w:p>
    <w:p w:rsidR="00656930" w:rsidRPr="00680655" w:rsidRDefault="00656930" w:rsidP="00656930">
      <w:pPr>
        <w:pStyle w:val="Lijstalinea"/>
        <w:numPr>
          <w:ilvl w:val="0"/>
          <w:numId w:val="4"/>
        </w:numPr>
      </w:pPr>
      <w:r w:rsidRPr="00680655">
        <w:t>onderwerp</w:t>
      </w:r>
      <w:r>
        <w:t>:</w:t>
      </w:r>
      <w:r>
        <w:tab/>
      </w:r>
      <w:r>
        <w:tab/>
        <w:t>verwachtingen en de realiteit</w:t>
      </w:r>
      <w:r>
        <w:tab/>
      </w:r>
      <w:r>
        <w:tab/>
      </w:r>
      <w:r>
        <w:tab/>
      </w:r>
    </w:p>
    <w:p w:rsidR="00656930" w:rsidRPr="00680655" w:rsidRDefault="00656930" w:rsidP="00656930">
      <w:pPr>
        <w:pStyle w:val="Lijstalinea"/>
      </w:pPr>
      <w:r w:rsidRPr="00680655">
        <w:t>kernbegrippen</w:t>
      </w:r>
      <w:r>
        <w:t>:</w:t>
      </w:r>
      <w:r>
        <w:tab/>
      </w:r>
      <w:r>
        <w:tab/>
      </w:r>
    </w:p>
    <w:p w:rsidR="00656930" w:rsidRPr="00680655" w:rsidRDefault="00656930" w:rsidP="00656930">
      <w:pPr>
        <w:pStyle w:val="Lijstalinea"/>
      </w:pPr>
      <w:r w:rsidRPr="00680655">
        <w:t>aanpak</w:t>
      </w:r>
      <w:r>
        <w:t>:</w:t>
      </w:r>
      <w:r>
        <w:tab/>
      </w:r>
    </w:p>
    <w:p w:rsidR="00656930" w:rsidRDefault="00656930" w:rsidP="00656930">
      <w:pPr>
        <w:pStyle w:val="Lijstalinea"/>
      </w:pPr>
      <w:r w:rsidRPr="00680655">
        <w:t>doel – de ouders weten na afloop van de les:</w:t>
      </w:r>
    </w:p>
    <w:p w:rsidR="00E63535" w:rsidRDefault="007F79C5" w:rsidP="00E63535">
      <w:pPr>
        <w:pStyle w:val="Lijstalinea"/>
      </w:pPr>
      <w:r>
        <w:t xml:space="preserve">Verwachtingen van de ouders naar hun kind en toekomst (ouders hebben bepaalde verwachtingen als hun kind bij ons op school komt, die zijn niet altijd realistisch, omdat er heel veel factoren van invloed zijn op het schoolsucces (denk aan hechting, andere onderwijsvorm, </w:t>
      </w:r>
      <w:proofErr w:type="spellStart"/>
      <w:r>
        <w:t>traumas</w:t>
      </w:r>
      <w:proofErr w:type="spellEnd"/>
      <w:r>
        <w:t xml:space="preserve"> en andere bagage van het kind)  waardoor kind niet altijd direct tot leren komt en dus meer tijd / ondersteuning nodig heeft. </w:t>
      </w:r>
      <w:r w:rsidR="00E63535">
        <w:br/>
      </w:r>
    </w:p>
    <w:p w:rsidR="00E63535" w:rsidRPr="00680655" w:rsidRDefault="00E63535" w:rsidP="00E63535">
      <w:pPr>
        <w:pStyle w:val="Lijstalinea"/>
        <w:numPr>
          <w:ilvl w:val="0"/>
          <w:numId w:val="4"/>
        </w:numPr>
      </w:pPr>
      <w:r w:rsidRPr="00680655">
        <w:t>onderwerp</w:t>
      </w:r>
      <w:r>
        <w:t>:</w:t>
      </w:r>
      <w:r>
        <w:tab/>
      </w:r>
      <w:r>
        <w:tab/>
        <w:t xml:space="preserve">als het niet lukt (les wordt gegeven door </w:t>
      </w:r>
      <w:proofErr w:type="spellStart"/>
      <w:r>
        <w:t>Arzu</w:t>
      </w:r>
      <w:proofErr w:type="spellEnd"/>
      <w:r>
        <w:t xml:space="preserve">, geen </w:t>
      </w:r>
      <w:proofErr w:type="spellStart"/>
      <w:r>
        <w:t>pps</w:t>
      </w:r>
      <w:proofErr w:type="spellEnd"/>
      <w:r>
        <w:t>.)</w:t>
      </w:r>
      <w:r>
        <w:tab/>
      </w:r>
    </w:p>
    <w:p w:rsidR="00E63535" w:rsidRPr="00680655" w:rsidRDefault="00E63535" w:rsidP="00E63535">
      <w:pPr>
        <w:pStyle w:val="Lijstalinea"/>
      </w:pPr>
      <w:r w:rsidRPr="00680655">
        <w:t>kernbegrippen</w:t>
      </w:r>
      <w:r>
        <w:t>:</w:t>
      </w:r>
      <w:r>
        <w:tab/>
      </w:r>
      <w:r>
        <w:tab/>
      </w:r>
    </w:p>
    <w:p w:rsidR="00E63535" w:rsidRPr="00680655" w:rsidRDefault="00E63535" w:rsidP="00E63535">
      <w:pPr>
        <w:pStyle w:val="Lijstalinea"/>
      </w:pPr>
      <w:r w:rsidRPr="00680655">
        <w:t>aanpak</w:t>
      </w:r>
      <w:r>
        <w:t>:</w:t>
      </w:r>
      <w:r>
        <w:tab/>
      </w:r>
    </w:p>
    <w:p w:rsidR="00E63535" w:rsidRDefault="00E63535" w:rsidP="00E63535">
      <w:pPr>
        <w:pStyle w:val="Lijstalinea"/>
      </w:pPr>
      <w:r w:rsidRPr="00680655">
        <w:t>doel – de ouders weten na afloop van de les:</w:t>
      </w:r>
    </w:p>
    <w:p w:rsidR="00E63535" w:rsidRDefault="00E63535" w:rsidP="00E63535">
      <w:pPr>
        <w:pStyle w:val="Lijstalinea"/>
      </w:pPr>
      <w:r>
        <w:t xml:space="preserve">de zorgstructuur uitleggen (wat als er iets niet lukt? VOT, OT, rol van </w:t>
      </w:r>
      <w:proofErr w:type="spellStart"/>
      <w:r>
        <w:t>Minters</w:t>
      </w:r>
      <w:proofErr w:type="spellEnd"/>
      <w:r>
        <w:t xml:space="preserve">, logopedie </w:t>
      </w:r>
      <w:proofErr w:type="spellStart"/>
      <w:r>
        <w:t>etc</w:t>
      </w:r>
      <w:proofErr w:type="spellEnd"/>
      <w:r>
        <w:t>)</w:t>
      </w:r>
      <w:r>
        <w:br/>
        <w:t xml:space="preserve">het nut van de zorgstructuur (passend onderwijs: juist op school houden en helpen), angst </w:t>
      </w:r>
      <w:r>
        <w:lastRenderedPageBreak/>
        <w:t xml:space="preserve">wegnemen: we doen niets zonder de ouders, ouders worden overal bij betrokken, belang van de samenwerking nogmaals benadrukken. </w:t>
      </w:r>
      <w:r>
        <w:br/>
      </w:r>
    </w:p>
    <w:p w:rsidR="007F79C5" w:rsidRDefault="00656930" w:rsidP="00656930">
      <w:pPr>
        <w:pStyle w:val="Lijstalinea"/>
      </w:pPr>
      <w:r>
        <w:br/>
      </w:r>
      <w:bookmarkStart w:id="0" w:name="_GoBack"/>
      <w:bookmarkEnd w:id="0"/>
    </w:p>
    <w:p w:rsidR="00656930" w:rsidRPr="00680655" w:rsidRDefault="00656930" w:rsidP="00656930">
      <w:pPr>
        <w:pStyle w:val="Lijstalinea"/>
        <w:numPr>
          <w:ilvl w:val="0"/>
          <w:numId w:val="4"/>
        </w:numPr>
      </w:pPr>
      <w:r w:rsidRPr="00680655">
        <w:t>onderwerp</w:t>
      </w:r>
      <w:r>
        <w:t>:</w:t>
      </w:r>
      <w:r>
        <w:tab/>
      </w:r>
      <w:r>
        <w:tab/>
        <w:t>het gedrag van mijn kind</w:t>
      </w:r>
      <w:r>
        <w:tab/>
      </w:r>
      <w:r w:rsidR="00E63535">
        <w:t>(wordt gegeven door Aanzet)</w:t>
      </w:r>
      <w:r>
        <w:tab/>
      </w:r>
      <w:r>
        <w:tab/>
      </w:r>
    </w:p>
    <w:p w:rsidR="00656930" w:rsidRPr="00680655" w:rsidRDefault="00656930" w:rsidP="00656930">
      <w:pPr>
        <w:pStyle w:val="Lijstalinea"/>
      </w:pPr>
      <w:r w:rsidRPr="00680655">
        <w:t>kernbegrippen</w:t>
      </w:r>
      <w:r>
        <w:t>:</w:t>
      </w:r>
      <w:r>
        <w:tab/>
      </w:r>
      <w:r>
        <w:tab/>
      </w:r>
    </w:p>
    <w:p w:rsidR="00656930" w:rsidRPr="00680655" w:rsidRDefault="00656930" w:rsidP="00656930">
      <w:pPr>
        <w:pStyle w:val="Lijstalinea"/>
      </w:pPr>
      <w:r w:rsidRPr="00680655">
        <w:t>aanpak</w:t>
      </w:r>
      <w:r>
        <w:t>:</w:t>
      </w:r>
      <w:r>
        <w:tab/>
      </w:r>
    </w:p>
    <w:p w:rsidR="007F79C5" w:rsidRDefault="00656930" w:rsidP="00656930">
      <w:pPr>
        <w:pStyle w:val="Lijstalinea"/>
      </w:pPr>
      <w:r w:rsidRPr="00680655">
        <w:t>doel – de ouders weten na afloop van de les:</w:t>
      </w:r>
      <w:r>
        <w:br/>
      </w:r>
      <w:r w:rsidR="007F79C5">
        <w:t xml:space="preserve">Wat merk je bij jouw kind? Zie je veranderingen </w:t>
      </w:r>
      <w:proofErr w:type="spellStart"/>
      <w:r w:rsidR="007F79C5">
        <w:t>t.o.v</w:t>
      </w:r>
      <w:proofErr w:type="spellEnd"/>
      <w:r w:rsidR="007F79C5">
        <w:t xml:space="preserve"> het gedrag / houding / ontwikkeling in het land van herkomst. Kun je dit plaatsen, waarom wel / niet?</w:t>
      </w:r>
      <w:r>
        <w:br/>
      </w:r>
    </w:p>
    <w:p w:rsidR="00656930" w:rsidRPr="00680655" w:rsidRDefault="00656930" w:rsidP="00656930">
      <w:pPr>
        <w:pStyle w:val="Lijstalinea"/>
        <w:numPr>
          <w:ilvl w:val="0"/>
          <w:numId w:val="4"/>
        </w:numPr>
      </w:pPr>
      <w:r w:rsidRPr="00680655">
        <w:t>onderwerp</w:t>
      </w:r>
      <w:r>
        <w:t>:</w:t>
      </w:r>
      <w:r>
        <w:tab/>
      </w:r>
      <w:r>
        <w:tab/>
        <w:t>de gewone basisschool</w:t>
      </w:r>
      <w:r>
        <w:tab/>
      </w:r>
      <w:r>
        <w:tab/>
      </w:r>
      <w:r>
        <w:tab/>
      </w:r>
    </w:p>
    <w:p w:rsidR="00656930" w:rsidRPr="00680655" w:rsidRDefault="00656930" w:rsidP="00656930">
      <w:pPr>
        <w:pStyle w:val="Lijstalinea"/>
      </w:pPr>
      <w:r w:rsidRPr="00680655">
        <w:t>kernbegrippen</w:t>
      </w:r>
      <w:r>
        <w:t>:</w:t>
      </w:r>
      <w:r>
        <w:tab/>
      </w:r>
      <w:r>
        <w:tab/>
      </w:r>
    </w:p>
    <w:p w:rsidR="00656930" w:rsidRPr="00680655" w:rsidRDefault="00656930" w:rsidP="00656930">
      <w:pPr>
        <w:pStyle w:val="Lijstalinea"/>
      </w:pPr>
      <w:r w:rsidRPr="00680655">
        <w:t>aanpak</w:t>
      </w:r>
      <w:r>
        <w:t>:</w:t>
      </w:r>
      <w:r>
        <w:tab/>
      </w:r>
    </w:p>
    <w:p w:rsidR="007F79C5" w:rsidRDefault="00656930" w:rsidP="00656930">
      <w:pPr>
        <w:pStyle w:val="Lijstalinea"/>
        <w:rPr>
          <w:color w:val="000000" w:themeColor="text1"/>
        </w:rPr>
      </w:pPr>
      <w:r w:rsidRPr="00680655">
        <w:t>doel – de ouders weten na afloop van de les:</w:t>
      </w:r>
      <w:r w:rsidR="00767894">
        <w:t xml:space="preserve"> </w:t>
      </w:r>
      <w:r w:rsidR="007F79C5" w:rsidRPr="007F79C5">
        <w:rPr>
          <w:color w:val="000000" w:themeColor="text1"/>
        </w:rPr>
        <w:t>Voorbereiding overgang regulier onderwijs (misschien met bezoek aan Klinker als voorbeeld) wat is daar anders, wat kan je daar verwachten?</w:t>
      </w:r>
      <w:r w:rsidR="00385910">
        <w:rPr>
          <w:color w:val="000000" w:themeColor="text1"/>
        </w:rPr>
        <w:br/>
      </w:r>
    </w:p>
    <w:p w:rsidR="00E63535" w:rsidRDefault="00E63535" w:rsidP="00E63535">
      <w:pPr>
        <w:pStyle w:val="Lijstalinea"/>
        <w:numPr>
          <w:ilvl w:val="0"/>
          <w:numId w:val="4"/>
        </w:numPr>
        <w:rPr>
          <w:color w:val="000000" w:themeColor="text1"/>
        </w:rPr>
      </w:pPr>
      <w:r>
        <w:rPr>
          <w:color w:val="000000" w:themeColor="text1"/>
        </w:rPr>
        <w:t>Onderwerp:</w:t>
      </w:r>
      <w:r>
        <w:rPr>
          <w:color w:val="000000" w:themeColor="text1"/>
        </w:rPr>
        <w:tab/>
        <w:t>Hollandse proeverij en afronding</w:t>
      </w:r>
    </w:p>
    <w:p w:rsidR="00E63535" w:rsidRPr="00E63535" w:rsidRDefault="00E63535" w:rsidP="00E63535">
      <w:pPr>
        <w:pStyle w:val="Lijstalinea"/>
        <w:rPr>
          <w:color w:val="000000" w:themeColor="text1"/>
        </w:rPr>
      </w:pPr>
      <w:r>
        <w:rPr>
          <w:color w:val="000000" w:themeColor="text1"/>
        </w:rPr>
        <w:t>Tijdens deze les staat er een Hollandse proeverij op tafel (kaas, haring, stroopwafels, drop)</w:t>
      </w:r>
      <w:r>
        <w:rPr>
          <w:color w:val="000000" w:themeColor="text1"/>
        </w:rPr>
        <w:br/>
        <w:t>en worden de diploma’s uitgereikt</w:t>
      </w:r>
    </w:p>
    <w:p w:rsidR="007F79C5" w:rsidRDefault="00E253D0" w:rsidP="007F79C5">
      <w:r>
        <w:rPr>
          <w:b/>
          <w:i/>
        </w:rPr>
        <w:br/>
      </w:r>
      <w:r>
        <w:rPr>
          <w:b/>
          <w:i/>
        </w:rPr>
        <w:br/>
      </w:r>
      <w:r w:rsidR="007F79C5" w:rsidRPr="00434103">
        <w:rPr>
          <w:b/>
          <w:i/>
        </w:rPr>
        <w:t>Idee:</w:t>
      </w:r>
      <w:r w:rsidR="007F79C5">
        <w:t xml:space="preserve"> 3</w:t>
      </w:r>
      <w:r w:rsidR="007F79C5" w:rsidRPr="005D4FB6">
        <w:rPr>
          <w:vertAlign w:val="superscript"/>
        </w:rPr>
        <w:t>e</w:t>
      </w:r>
      <w:r w:rsidR="007F79C5">
        <w:t xml:space="preserve"> fase splitsen </w:t>
      </w:r>
      <w:proofErr w:type="spellStart"/>
      <w:r w:rsidR="007F79C5">
        <w:t>ivm</w:t>
      </w:r>
      <w:proofErr w:type="spellEnd"/>
      <w:r w:rsidR="007F79C5">
        <w:t xml:space="preserve"> grote behoefte aan extra cursus voor de </w:t>
      </w:r>
      <w:proofErr w:type="spellStart"/>
      <w:r w:rsidR="007F79C5">
        <w:t>Somalische</w:t>
      </w:r>
      <w:proofErr w:type="spellEnd"/>
      <w:r w:rsidR="007F79C5">
        <w:t xml:space="preserve"> / </w:t>
      </w:r>
      <w:proofErr w:type="spellStart"/>
      <w:r w:rsidR="007F79C5">
        <w:t>Eritrese</w:t>
      </w:r>
      <w:proofErr w:type="spellEnd"/>
      <w:r w:rsidR="007F79C5">
        <w:t xml:space="preserve"> doelgroep</w:t>
      </w:r>
      <w:r w:rsidR="007F79C5">
        <w:br/>
        <w:t>Aanzet zou dan voor deze doelgroep aparte lessen kunnen geven (Sara heeft hier een programma voor ) en een deel van de stof van fase 3 kan hierin mee worden genomen.</w:t>
      </w:r>
    </w:p>
    <w:p w:rsidR="007F79C5" w:rsidRDefault="007F79C5" w:rsidP="007F79C5">
      <w:r w:rsidRPr="00434103">
        <w:rPr>
          <w:b/>
          <w:i/>
        </w:rPr>
        <w:t>OF</w:t>
      </w:r>
      <w:r>
        <w:t xml:space="preserve"> mee laten doen in bestaande projecten aan de start van het jaar?</w:t>
      </w:r>
    </w:p>
    <w:p w:rsidR="007F79C5" w:rsidRPr="00A62666" w:rsidRDefault="00143ED9" w:rsidP="007F79C5">
      <w:pPr>
        <w:rPr>
          <w:color w:val="FF0000"/>
        </w:rPr>
      </w:pPr>
      <w:r>
        <w:rPr>
          <w:color w:val="FF0000"/>
        </w:rPr>
        <w:t>Dat moeten we met Kirsten</w:t>
      </w:r>
      <w:r w:rsidR="007F79C5" w:rsidRPr="00A62666">
        <w:rPr>
          <w:color w:val="FF0000"/>
        </w:rPr>
        <w:t xml:space="preserve"> overleggen</w:t>
      </w:r>
    </w:p>
    <w:p w:rsidR="00414061" w:rsidRPr="00414061" w:rsidRDefault="00414061" w:rsidP="007F79C5">
      <w:pPr>
        <w:rPr>
          <w:b/>
          <w:u w:val="single"/>
        </w:rPr>
      </w:pPr>
      <w:r w:rsidRPr="00414061">
        <w:rPr>
          <w:b/>
          <w:u w:val="single"/>
        </w:rPr>
        <w:t>Rolverdeling</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7F79C5" w:rsidRPr="00414061" w:rsidRDefault="007F79C5" w:rsidP="007F79C5">
      <w:r w:rsidRPr="00414061">
        <w:t xml:space="preserve">- </w:t>
      </w:r>
      <w:r w:rsidR="00143ED9">
        <w:t>Kirsten</w:t>
      </w:r>
      <w:r w:rsidR="00414061">
        <w:t xml:space="preserve"> zal de lessen gaan geven en </w:t>
      </w:r>
      <w:r w:rsidR="00AA42A8">
        <w:t xml:space="preserve">een </w:t>
      </w:r>
      <w:r w:rsidR="00414061">
        <w:t>deel voorbereiden</w:t>
      </w:r>
      <w:r w:rsidRPr="00414061">
        <w:t xml:space="preserve"> </w:t>
      </w:r>
    </w:p>
    <w:p w:rsidR="007F79C5" w:rsidRDefault="00414061" w:rsidP="007F79C5">
      <w:r>
        <w:rPr>
          <w:color w:val="000000" w:themeColor="text1"/>
        </w:rPr>
        <w:t xml:space="preserve">- </w:t>
      </w:r>
      <w:r w:rsidR="007F79C5" w:rsidRPr="007F79C5">
        <w:rPr>
          <w:color w:val="000000" w:themeColor="text1"/>
        </w:rPr>
        <w:t>Irene</w:t>
      </w:r>
      <w:r>
        <w:rPr>
          <w:color w:val="000000" w:themeColor="text1"/>
        </w:rPr>
        <w:t xml:space="preserve"> en A</w:t>
      </w:r>
      <w:r w:rsidR="007F79C5">
        <w:rPr>
          <w:color w:val="000000" w:themeColor="text1"/>
        </w:rPr>
        <w:t>urora</w:t>
      </w:r>
      <w:r w:rsidR="007F79C5" w:rsidRPr="007F79C5">
        <w:rPr>
          <w:color w:val="000000" w:themeColor="text1"/>
        </w:rPr>
        <w:t xml:space="preserve">: </w:t>
      </w:r>
      <w:r>
        <w:rPr>
          <w:color w:val="000000" w:themeColor="text1"/>
        </w:rPr>
        <w:t xml:space="preserve">werken </w:t>
      </w:r>
      <w:r w:rsidR="007F79C5" w:rsidRPr="007F79C5">
        <w:rPr>
          <w:color w:val="000000" w:themeColor="text1"/>
        </w:rPr>
        <w:t>het kader</w:t>
      </w:r>
      <w:r>
        <w:rPr>
          <w:color w:val="000000" w:themeColor="text1"/>
        </w:rPr>
        <w:t xml:space="preserve"> uit</w:t>
      </w:r>
      <w:r w:rsidR="007F79C5" w:rsidRPr="007F79C5">
        <w:rPr>
          <w:color w:val="000000" w:themeColor="text1"/>
        </w:rPr>
        <w:t xml:space="preserve">, </w:t>
      </w:r>
      <w:r>
        <w:rPr>
          <w:color w:val="000000" w:themeColor="text1"/>
        </w:rPr>
        <w:t xml:space="preserve">zorgen voor de </w:t>
      </w:r>
      <w:r w:rsidR="007F79C5" w:rsidRPr="007F79C5">
        <w:rPr>
          <w:color w:val="000000" w:themeColor="text1"/>
        </w:rPr>
        <w:t xml:space="preserve">uitwerking </w:t>
      </w:r>
      <w:r>
        <w:rPr>
          <w:color w:val="000000" w:themeColor="text1"/>
        </w:rPr>
        <w:t xml:space="preserve"> van de </w:t>
      </w:r>
      <w:r w:rsidR="007F79C5" w:rsidRPr="007F79C5">
        <w:rPr>
          <w:color w:val="000000" w:themeColor="text1"/>
        </w:rPr>
        <w:t>lessen gezamenlijk</w:t>
      </w:r>
      <w:r w:rsidR="00143ED9">
        <w:rPr>
          <w:color w:val="000000" w:themeColor="text1"/>
        </w:rPr>
        <w:t xml:space="preserve"> met Kirsten</w:t>
      </w:r>
      <w:r w:rsidR="007F79C5" w:rsidRPr="007F79C5">
        <w:rPr>
          <w:color w:val="000000" w:themeColor="text1"/>
        </w:rPr>
        <w:t xml:space="preserve">, </w:t>
      </w:r>
      <w:r>
        <w:rPr>
          <w:color w:val="000000" w:themeColor="text1"/>
        </w:rPr>
        <w:t xml:space="preserve">helpen de onderwerpen </w:t>
      </w:r>
      <w:r w:rsidR="007F79C5" w:rsidRPr="007F79C5">
        <w:rPr>
          <w:color w:val="000000" w:themeColor="text1"/>
        </w:rPr>
        <w:t>visualiseren</w:t>
      </w:r>
      <w:r>
        <w:rPr>
          <w:color w:val="000000" w:themeColor="text1"/>
        </w:rPr>
        <w:t xml:space="preserve"> (middels </w:t>
      </w:r>
      <w:proofErr w:type="spellStart"/>
      <w:r>
        <w:rPr>
          <w:color w:val="000000" w:themeColor="text1"/>
        </w:rPr>
        <w:t>powerpoints</w:t>
      </w:r>
      <w:proofErr w:type="spellEnd"/>
      <w:r>
        <w:rPr>
          <w:color w:val="000000" w:themeColor="text1"/>
        </w:rPr>
        <w:t>, beeldmateriaal etc.)</w:t>
      </w:r>
      <w:r w:rsidR="007F79C5" w:rsidRPr="007F79C5">
        <w:rPr>
          <w:color w:val="000000" w:themeColor="text1"/>
        </w:rPr>
        <w:t xml:space="preserve">, </w:t>
      </w:r>
      <w:r w:rsidR="003E7DF8">
        <w:rPr>
          <w:color w:val="000000" w:themeColor="text1"/>
        </w:rPr>
        <w:t xml:space="preserve">het </w:t>
      </w:r>
      <w:r w:rsidR="007F79C5" w:rsidRPr="007F79C5">
        <w:rPr>
          <w:color w:val="000000" w:themeColor="text1"/>
        </w:rPr>
        <w:t xml:space="preserve">maken </w:t>
      </w:r>
      <w:r w:rsidR="003E7DF8">
        <w:rPr>
          <w:color w:val="000000" w:themeColor="text1"/>
        </w:rPr>
        <w:t xml:space="preserve">van </w:t>
      </w:r>
      <w:r w:rsidR="007F79C5" w:rsidRPr="007F79C5">
        <w:rPr>
          <w:color w:val="000000" w:themeColor="text1"/>
        </w:rPr>
        <w:t xml:space="preserve">materialen </w:t>
      </w:r>
      <w:r w:rsidR="00143ED9">
        <w:rPr>
          <w:color w:val="000000" w:themeColor="text1"/>
        </w:rPr>
        <w:t>kan Kirsten</w:t>
      </w:r>
      <w:r w:rsidR="003E7DF8">
        <w:rPr>
          <w:color w:val="000000" w:themeColor="text1"/>
        </w:rPr>
        <w:t xml:space="preserve"> of de </w:t>
      </w:r>
      <w:r w:rsidR="00AA42A8">
        <w:rPr>
          <w:color w:val="000000" w:themeColor="text1"/>
        </w:rPr>
        <w:t>onderwijsassistenten</w:t>
      </w:r>
      <w:r w:rsidR="003E7DF8">
        <w:rPr>
          <w:color w:val="000000" w:themeColor="text1"/>
        </w:rPr>
        <w:t>.</w:t>
      </w:r>
      <w:r w:rsidR="007F79C5" w:rsidRPr="00A62666">
        <w:rPr>
          <w:color w:val="FF0000"/>
        </w:rPr>
        <w:br/>
      </w:r>
      <w:r w:rsidR="007F79C5" w:rsidRPr="00A62666">
        <w:rPr>
          <w:color w:val="FF0000"/>
        </w:rPr>
        <w:br/>
      </w:r>
      <w:r w:rsidR="003E7DF8">
        <w:t>- overige leerkrachten: zij kunnen ingezet worden voor gastlessen over onderwerpen waar hun expertise ligt.</w:t>
      </w:r>
    </w:p>
    <w:p w:rsidR="007F79C5" w:rsidRDefault="007F79C5">
      <w:pPr>
        <w:rPr>
          <w:u w:val="single"/>
        </w:rPr>
      </w:pPr>
    </w:p>
    <w:p w:rsidR="00D22ABB" w:rsidRPr="003E7DF8" w:rsidRDefault="00D22ABB">
      <w:pPr>
        <w:rPr>
          <w:b/>
          <w:u w:val="single"/>
        </w:rPr>
      </w:pPr>
      <w:r w:rsidRPr="003E7DF8">
        <w:rPr>
          <w:b/>
          <w:u w:val="single"/>
        </w:rPr>
        <w:t>Bruikbaar materiaal</w:t>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r w:rsidR="00414061" w:rsidRPr="003E7DF8">
        <w:rPr>
          <w:b/>
          <w:u w:val="single"/>
        </w:rPr>
        <w:tab/>
      </w:r>
    </w:p>
    <w:p w:rsidR="00D22ABB" w:rsidRDefault="0092700A">
      <w:hyperlink r:id="rId16" w:history="1">
        <w:r w:rsidR="00D22ABB" w:rsidRPr="00742F11">
          <w:rPr>
            <w:rStyle w:val="Hyperlink"/>
          </w:rPr>
          <w:t>www.evaenik.nl</w:t>
        </w:r>
      </w:hyperlink>
      <w:r w:rsidR="00D22ABB">
        <w:tab/>
        <w:t>digitaal verwerkingsmateriaal voor laaggeletterde ouders (moeders)</w:t>
      </w:r>
    </w:p>
    <w:p w:rsidR="00D22ABB" w:rsidRDefault="0092700A">
      <w:hyperlink r:id="rId17" w:history="1">
        <w:r w:rsidR="00D22ABB" w:rsidRPr="00742F11">
          <w:rPr>
            <w:rStyle w:val="Hyperlink"/>
          </w:rPr>
          <w:t>https://taalvoorhetleven.nl/taalvrijwilliger/lesmateriaal/voor-organisaties/</w:t>
        </w:r>
      </w:hyperlink>
      <w:r w:rsidR="00D22ABB">
        <w:t xml:space="preserve">   hier kan je materiaal bestellen om een taalcursus voor ouders mee op te zetten, er zit een basistraining bij en materiaal voor de ouders en de kinderen. Het is gericht op het stimuleren van de taal bij hun eigen kinderen. Daarnaast krijgen ouders ook oefeningen om hun eigen taal te verbeteren. </w:t>
      </w:r>
    </w:p>
    <w:p w:rsidR="00830756" w:rsidRDefault="00143ED9">
      <w:r>
        <w:rPr>
          <w:highlight w:val="yellow"/>
        </w:rPr>
        <w:t>Aanvulling vanuit Kirsten</w:t>
      </w:r>
    </w:p>
    <w:p w:rsidR="00830756" w:rsidRDefault="00830756"/>
    <w:p w:rsidR="00830756" w:rsidRDefault="00830756"/>
    <w:p w:rsidR="00830756" w:rsidRDefault="00830756"/>
    <w:p w:rsidR="00830756" w:rsidRDefault="00830756"/>
    <w:p w:rsidR="00830756" w:rsidRDefault="00830756"/>
    <w:p w:rsidR="00830756" w:rsidRDefault="00830756"/>
    <w:p w:rsidR="00830756" w:rsidRDefault="00830756"/>
    <w:p w:rsidR="00830756" w:rsidRDefault="00830756"/>
    <w:p w:rsidR="00830756" w:rsidRDefault="00830756"/>
    <w:p w:rsidR="00830756" w:rsidRDefault="00830756"/>
    <w:sectPr w:rsidR="00830756" w:rsidSect="004372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F55C9"/>
    <w:multiLevelType w:val="hybridMultilevel"/>
    <w:tmpl w:val="A0E625C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6A43811"/>
    <w:multiLevelType w:val="hybridMultilevel"/>
    <w:tmpl w:val="3AFC64C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303A581B"/>
    <w:multiLevelType w:val="hybridMultilevel"/>
    <w:tmpl w:val="D194BA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3357409E"/>
    <w:multiLevelType w:val="hybridMultilevel"/>
    <w:tmpl w:val="6C9641B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DCD2CCF"/>
    <w:multiLevelType w:val="hybridMultilevel"/>
    <w:tmpl w:val="7850FCF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3E2132A2"/>
    <w:multiLevelType w:val="hybridMultilevel"/>
    <w:tmpl w:val="5DB666F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3BF4948"/>
    <w:multiLevelType w:val="hybridMultilevel"/>
    <w:tmpl w:val="A426D76C"/>
    <w:lvl w:ilvl="0" w:tplc="6D4C6358">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D0155A7"/>
    <w:multiLevelType w:val="hybridMultilevel"/>
    <w:tmpl w:val="481E0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21410DF"/>
    <w:multiLevelType w:val="hybridMultilevel"/>
    <w:tmpl w:val="F3CC8F8C"/>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nsid w:val="54A73F2E"/>
    <w:multiLevelType w:val="hybridMultilevel"/>
    <w:tmpl w:val="004240C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D8617C2"/>
    <w:multiLevelType w:val="hybridMultilevel"/>
    <w:tmpl w:val="FD68108C"/>
    <w:lvl w:ilvl="0" w:tplc="6E426548">
      <w:start w:val="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ECB6A76"/>
    <w:multiLevelType w:val="hybridMultilevel"/>
    <w:tmpl w:val="F6908B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F8B680E"/>
    <w:multiLevelType w:val="hybridMultilevel"/>
    <w:tmpl w:val="56C05520"/>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3"/>
  </w:num>
  <w:num w:numId="4">
    <w:abstractNumId w:val="9"/>
  </w:num>
  <w:num w:numId="5">
    <w:abstractNumId w:val="6"/>
  </w:num>
  <w:num w:numId="6">
    <w:abstractNumId w:val="7"/>
  </w:num>
  <w:num w:numId="7">
    <w:abstractNumId w:val="11"/>
  </w:num>
  <w:num w:numId="8">
    <w:abstractNumId w:val="4"/>
  </w:num>
  <w:num w:numId="9">
    <w:abstractNumId w:val="2"/>
  </w:num>
  <w:num w:numId="10">
    <w:abstractNumId w:val="5"/>
  </w:num>
  <w:num w:numId="11">
    <w:abstractNumId w:val="8"/>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4FD"/>
    <w:rsid w:val="00143ED9"/>
    <w:rsid w:val="001552F6"/>
    <w:rsid w:val="001904F3"/>
    <w:rsid w:val="00263C25"/>
    <w:rsid w:val="002A6E5A"/>
    <w:rsid w:val="002B5527"/>
    <w:rsid w:val="002C26EB"/>
    <w:rsid w:val="003702BE"/>
    <w:rsid w:val="003746D4"/>
    <w:rsid w:val="00385910"/>
    <w:rsid w:val="0038755B"/>
    <w:rsid w:val="003D02F7"/>
    <w:rsid w:val="003E7DF8"/>
    <w:rsid w:val="00405F99"/>
    <w:rsid w:val="00414061"/>
    <w:rsid w:val="00434103"/>
    <w:rsid w:val="004372AC"/>
    <w:rsid w:val="00452913"/>
    <w:rsid w:val="004D03FA"/>
    <w:rsid w:val="00527DC8"/>
    <w:rsid w:val="005B2C7A"/>
    <w:rsid w:val="005D4FB6"/>
    <w:rsid w:val="005E28C4"/>
    <w:rsid w:val="005E42D2"/>
    <w:rsid w:val="00602623"/>
    <w:rsid w:val="00656930"/>
    <w:rsid w:val="00680655"/>
    <w:rsid w:val="00696C3E"/>
    <w:rsid w:val="006B0878"/>
    <w:rsid w:val="00741775"/>
    <w:rsid w:val="007541BF"/>
    <w:rsid w:val="00767894"/>
    <w:rsid w:val="007709B5"/>
    <w:rsid w:val="007F79C5"/>
    <w:rsid w:val="00820763"/>
    <w:rsid w:val="00830756"/>
    <w:rsid w:val="00891B1F"/>
    <w:rsid w:val="008B5AC7"/>
    <w:rsid w:val="0092700A"/>
    <w:rsid w:val="00944065"/>
    <w:rsid w:val="009634E6"/>
    <w:rsid w:val="00967ED7"/>
    <w:rsid w:val="009A4D6A"/>
    <w:rsid w:val="009B5590"/>
    <w:rsid w:val="009C6B8F"/>
    <w:rsid w:val="00A026B2"/>
    <w:rsid w:val="00A62666"/>
    <w:rsid w:val="00AA42A8"/>
    <w:rsid w:val="00AD1E4E"/>
    <w:rsid w:val="00AD3813"/>
    <w:rsid w:val="00B13765"/>
    <w:rsid w:val="00B42671"/>
    <w:rsid w:val="00B61DDD"/>
    <w:rsid w:val="00B77447"/>
    <w:rsid w:val="00BC268B"/>
    <w:rsid w:val="00C244A5"/>
    <w:rsid w:val="00C26C0C"/>
    <w:rsid w:val="00CA2807"/>
    <w:rsid w:val="00CB1C66"/>
    <w:rsid w:val="00CC2939"/>
    <w:rsid w:val="00CD5C13"/>
    <w:rsid w:val="00CE4B9F"/>
    <w:rsid w:val="00D22ABB"/>
    <w:rsid w:val="00D35B63"/>
    <w:rsid w:val="00D43982"/>
    <w:rsid w:val="00D63FBC"/>
    <w:rsid w:val="00D81DA4"/>
    <w:rsid w:val="00D845AE"/>
    <w:rsid w:val="00E1440C"/>
    <w:rsid w:val="00E253D0"/>
    <w:rsid w:val="00E63535"/>
    <w:rsid w:val="00F84FD9"/>
    <w:rsid w:val="00F874FD"/>
    <w:rsid w:val="00F876C9"/>
    <w:rsid w:val="00F97532"/>
    <w:rsid w:val="00FF43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370535-E5A3-4B2E-BDA8-B9EEB461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372A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74FD"/>
    <w:pPr>
      <w:ind w:left="720"/>
      <w:contextualSpacing/>
    </w:pPr>
  </w:style>
  <w:style w:type="character" w:styleId="Hyperlink">
    <w:name w:val="Hyperlink"/>
    <w:basedOn w:val="Standaardalinea-lettertype"/>
    <w:uiPriority w:val="99"/>
    <w:unhideWhenUsed/>
    <w:rsid w:val="00D22ABB"/>
    <w:rPr>
      <w:color w:val="0563C1" w:themeColor="hyperlink"/>
      <w:u w:val="single"/>
    </w:rPr>
  </w:style>
  <w:style w:type="paragraph" w:styleId="Ballontekst">
    <w:name w:val="Balloon Text"/>
    <w:basedOn w:val="Standaard"/>
    <w:link w:val="BallontekstChar"/>
    <w:uiPriority w:val="99"/>
    <w:semiHidden/>
    <w:unhideWhenUsed/>
    <w:rsid w:val="002A6E5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6E5A"/>
    <w:rPr>
      <w:rFonts w:ascii="Segoe UI" w:hAnsi="Segoe UI" w:cs="Segoe UI"/>
      <w:sz w:val="18"/>
      <w:szCs w:val="18"/>
    </w:rPr>
  </w:style>
  <w:style w:type="character" w:styleId="GevolgdeHyperlink">
    <w:name w:val="FollowedHyperlink"/>
    <w:basedOn w:val="Standaardalinea-lettertype"/>
    <w:uiPriority w:val="99"/>
    <w:semiHidden/>
    <w:unhideWhenUsed/>
    <w:rsid w:val="007541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757781">
      <w:bodyDiv w:val="1"/>
      <w:marLeft w:val="0"/>
      <w:marRight w:val="0"/>
      <w:marTop w:val="0"/>
      <w:marBottom w:val="0"/>
      <w:divBdr>
        <w:top w:val="none" w:sz="0" w:space="0" w:color="auto"/>
        <w:left w:val="none" w:sz="0" w:space="0" w:color="auto"/>
        <w:bottom w:val="none" w:sz="0" w:space="0" w:color="auto"/>
        <w:right w:val="none" w:sz="0" w:space="0" w:color="auto"/>
      </w:divBdr>
    </w:div>
    <w:div w:id="177093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diagramQuickStyle" Target="diagrams/quickStyle1.xml"/><Relationship Id="rId17" Type="http://schemas.openxmlformats.org/officeDocument/2006/relationships/hyperlink" Target="https://taalvoorhetleven.nl/taalvrijwilliger/lesmateriaal/voor-organisaties/" TargetMode="External"/><Relationship Id="rId2" Type="http://schemas.openxmlformats.org/officeDocument/2006/relationships/numbering" Target="numbering.xml"/><Relationship Id="rId16" Type="http://schemas.openxmlformats.org/officeDocument/2006/relationships/hyperlink" Target="http://www.evaenik.n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C16757-8A34-4B74-91EE-D7172DDD2A2C}" type="doc">
      <dgm:prSet loTypeId="urn:microsoft.com/office/officeart/2005/8/layout/orgChart1" loCatId="hierarchy" qsTypeId="urn:microsoft.com/office/officeart/2005/8/quickstyle/simple5" qsCatId="simple" csTypeId="urn:microsoft.com/office/officeart/2005/8/colors/colorful1#1" csCatId="colorful" phldr="1"/>
      <dgm:spPr/>
      <dgm:t>
        <a:bodyPr/>
        <a:lstStyle/>
        <a:p>
          <a:endParaRPr lang="nl-NL"/>
        </a:p>
      </dgm:t>
    </dgm:pt>
    <dgm:pt modelId="{75FB42D9-3078-4F49-BCC5-4DCCE7109156}">
      <dgm:prSet phldrT="[Tekst]" custT="1"/>
      <dgm:spPr/>
      <dgm:t>
        <a:bodyPr/>
        <a:lstStyle/>
        <a:p>
          <a:pPr algn="ctr"/>
          <a:r>
            <a:rPr lang="nl-NL" sz="1200"/>
            <a:t>Ouder aanbod </a:t>
          </a:r>
        </a:p>
        <a:p>
          <a:pPr algn="ctr"/>
          <a:r>
            <a:rPr lang="nl-NL" sz="1200"/>
            <a:t>op de Globe</a:t>
          </a:r>
        </a:p>
      </dgm:t>
    </dgm:pt>
    <dgm:pt modelId="{41C1CA93-50EA-4D1D-AF89-8EA85DC006FB}" type="parTrans" cxnId="{2AB35A03-9B95-482A-9502-799CC6E1407B}">
      <dgm:prSet/>
      <dgm:spPr/>
      <dgm:t>
        <a:bodyPr/>
        <a:lstStyle/>
        <a:p>
          <a:pPr algn="ctr"/>
          <a:endParaRPr lang="nl-NL"/>
        </a:p>
      </dgm:t>
    </dgm:pt>
    <dgm:pt modelId="{49020050-6640-463A-93CC-B59D1ED904F5}" type="sibTrans" cxnId="{2AB35A03-9B95-482A-9502-799CC6E1407B}">
      <dgm:prSet/>
      <dgm:spPr/>
      <dgm:t>
        <a:bodyPr/>
        <a:lstStyle/>
        <a:p>
          <a:pPr algn="ctr"/>
          <a:endParaRPr lang="nl-NL"/>
        </a:p>
      </dgm:t>
    </dgm:pt>
    <dgm:pt modelId="{F0E8ECB9-2EA0-4589-80D7-38728DA580D7}">
      <dgm:prSet phldrT="[Tekst]" custT="1"/>
      <dgm:spPr/>
      <dgm:t>
        <a:bodyPr/>
        <a:lstStyle/>
        <a:p>
          <a:pPr algn="ctr"/>
          <a:r>
            <a:rPr lang="nl-NL" sz="1200"/>
            <a:t>inloop momenten</a:t>
          </a:r>
        </a:p>
      </dgm:t>
    </dgm:pt>
    <dgm:pt modelId="{69152EA2-BC95-4C1D-96EE-6C9477BD0619}" type="parTrans" cxnId="{75F44630-DF65-4237-9E5E-1730212B789E}">
      <dgm:prSet/>
      <dgm:spPr/>
      <dgm:t>
        <a:bodyPr/>
        <a:lstStyle/>
        <a:p>
          <a:pPr algn="ctr"/>
          <a:endParaRPr lang="nl-NL" sz="1200"/>
        </a:p>
      </dgm:t>
    </dgm:pt>
    <dgm:pt modelId="{F7B019EA-31EF-4CFA-98BC-FF9302FE46BA}" type="sibTrans" cxnId="{75F44630-DF65-4237-9E5E-1730212B789E}">
      <dgm:prSet/>
      <dgm:spPr/>
      <dgm:t>
        <a:bodyPr/>
        <a:lstStyle/>
        <a:p>
          <a:pPr algn="ctr"/>
          <a:endParaRPr lang="nl-NL"/>
        </a:p>
      </dgm:t>
    </dgm:pt>
    <dgm:pt modelId="{226B4666-19F1-4C99-A1A2-2294DC5C7B7E}">
      <dgm:prSet phldrT="[Tekst]" custT="1"/>
      <dgm:spPr/>
      <dgm:t>
        <a:bodyPr/>
        <a:lstStyle/>
        <a:p>
          <a:pPr algn="ctr"/>
          <a:r>
            <a:rPr lang="nl-NL" sz="1200"/>
            <a:t>oudercursus</a:t>
          </a:r>
        </a:p>
      </dgm:t>
    </dgm:pt>
    <dgm:pt modelId="{E085B45C-A846-47E5-90C2-74A5E2C3EED1}" type="parTrans" cxnId="{9D58BA03-37ED-4256-8849-E92FCC39E68D}">
      <dgm:prSet/>
      <dgm:spPr/>
      <dgm:t>
        <a:bodyPr/>
        <a:lstStyle/>
        <a:p>
          <a:pPr algn="ctr"/>
          <a:endParaRPr lang="nl-NL" sz="1200"/>
        </a:p>
      </dgm:t>
    </dgm:pt>
    <dgm:pt modelId="{05E1A5EB-1809-4D8A-B9C3-EBE9CA2D8444}" type="sibTrans" cxnId="{9D58BA03-37ED-4256-8849-E92FCC39E68D}">
      <dgm:prSet/>
      <dgm:spPr/>
      <dgm:t>
        <a:bodyPr/>
        <a:lstStyle/>
        <a:p>
          <a:pPr algn="ctr"/>
          <a:endParaRPr lang="nl-NL"/>
        </a:p>
      </dgm:t>
    </dgm:pt>
    <dgm:pt modelId="{F3F44D8B-5528-4CF6-AC64-E605EAF834B2}">
      <dgm:prSet phldrT="[Tekst]" custT="1"/>
      <dgm:spPr/>
      <dgm:t>
        <a:bodyPr/>
        <a:lstStyle/>
        <a:p>
          <a:pPr algn="ctr"/>
          <a:r>
            <a:rPr lang="nl-NL" sz="1200"/>
            <a:t>koffieochtend</a:t>
          </a:r>
        </a:p>
      </dgm:t>
    </dgm:pt>
    <dgm:pt modelId="{737BD825-1C6C-40CB-A55F-4D0E3269A9C7}" type="parTrans" cxnId="{0A20633B-841D-4D83-8F00-3ACC21FB5D40}">
      <dgm:prSet/>
      <dgm:spPr/>
      <dgm:t>
        <a:bodyPr/>
        <a:lstStyle/>
        <a:p>
          <a:pPr algn="ctr"/>
          <a:endParaRPr lang="nl-NL" sz="1200"/>
        </a:p>
      </dgm:t>
    </dgm:pt>
    <dgm:pt modelId="{C607C762-3648-4E2B-8CDA-097369148CF5}" type="sibTrans" cxnId="{0A20633B-841D-4D83-8F00-3ACC21FB5D40}">
      <dgm:prSet/>
      <dgm:spPr/>
      <dgm:t>
        <a:bodyPr/>
        <a:lstStyle/>
        <a:p>
          <a:pPr algn="ctr"/>
          <a:endParaRPr lang="nl-NL"/>
        </a:p>
      </dgm:t>
    </dgm:pt>
    <dgm:pt modelId="{26FF345E-5539-412D-A1F4-C0285CA7887D}" type="pres">
      <dgm:prSet presAssocID="{68C16757-8A34-4B74-91EE-D7172DDD2A2C}" presName="hierChild1" presStyleCnt="0">
        <dgm:presLayoutVars>
          <dgm:orgChart val="1"/>
          <dgm:chPref val="1"/>
          <dgm:dir/>
          <dgm:animOne val="branch"/>
          <dgm:animLvl val="lvl"/>
          <dgm:resizeHandles/>
        </dgm:presLayoutVars>
      </dgm:prSet>
      <dgm:spPr/>
      <dgm:t>
        <a:bodyPr/>
        <a:lstStyle/>
        <a:p>
          <a:endParaRPr lang="nl-NL"/>
        </a:p>
      </dgm:t>
    </dgm:pt>
    <dgm:pt modelId="{156D0B1D-9E76-4761-B100-68941CD36A8D}" type="pres">
      <dgm:prSet presAssocID="{75FB42D9-3078-4F49-BCC5-4DCCE7109156}" presName="hierRoot1" presStyleCnt="0">
        <dgm:presLayoutVars>
          <dgm:hierBranch val="init"/>
        </dgm:presLayoutVars>
      </dgm:prSet>
      <dgm:spPr/>
    </dgm:pt>
    <dgm:pt modelId="{F0B35CEC-AA8C-430D-8C7F-445BD3005B44}" type="pres">
      <dgm:prSet presAssocID="{75FB42D9-3078-4F49-BCC5-4DCCE7109156}" presName="rootComposite1" presStyleCnt="0"/>
      <dgm:spPr/>
    </dgm:pt>
    <dgm:pt modelId="{AC8DA5CA-51F7-482D-80D6-830C5AAAD214}" type="pres">
      <dgm:prSet presAssocID="{75FB42D9-3078-4F49-BCC5-4DCCE7109156}" presName="rootText1" presStyleLbl="node0" presStyleIdx="0" presStyleCnt="1" custScaleX="165829" custScaleY="105792">
        <dgm:presLayoutVars>
          <dgm:chPref val="3"/>
        </dgm:presLayoutVars>
      </dgm:prSet>
      <dgm:spPr/>
      <dgm:t>
        <a:bodyPr/>
        <a:lstStyle/>
        <a:p>
          <a:endParaRPr lang="nl-NL"/>
        </a:p>
      </dgm:t>
    </dgm:pt>
    <dgm:pt modelId="{0D3C993C-356B-4A2D-92B3-1EE8470D27B7}" type="pres">
      <dgm:prSet presAssocID="{75FB42D9-3078-4F49-BCC5-4DCCE7109156}" presName="rootConnector1" presStyleLbl="node1" presStyleIdx="0" presStyleCnt="0"/>
      <dgm:spPr/>
      <dgm:t>
        <a:bodyPr/>
        <a:lstStyle/>
        <a:p>
          <a:endParaRPr lang="nl-NL"/>
        </a:p>
      </dgm:t>
    </dgm:pt>
    <dgm:pt modelId="{AEAB63A8-1636-4D0F-B189-A8D62F9F1582}" type="pres">
      <dgm:prSet presAssocID="{75FB42D9-3078-4F49-BCC5-4DCCE7109156}" presName="hierChild2" presStyleCnt="0"/>
      <dgm:spPr/>
    </dgm:pt>
    <dgm:pt modelId="{F0A936D9-6C98-499F-B00C-D08029F4304E}" type="pres">
      <dgm:prSet presAssocID="{69152EA2-BC95-4C1D-96EE-6C9477BD0619}" presName="Name37" presStyleLbl="parChTrans1D2" presStyleIdx="0" presStyleCnt="3"/>
      <dgm:spPr/>
      <dgm:t>
        <a:bodyPr/>
        <a:lstStyle/>
        <a:p>
          <a:endParaRPr lang="nl-NL"/>
        </a:p>
      </dgm:t>
    </dgm:pt>
    <dgm:pt modelId="{6515AE14-5E7C-4938-AE13-2B56E9CC9316}" type="pres">
      <dgm:prSet presAssocID="{F0E8ECB9-2EA0-4589-80D7-38728DA580D7}" presName="hierRoot2" presStyleCnt="0">
        <dgm:presLayoutVars>
          <dgm:hierBranch val="init"/>
        </dgm:presLayoutVars>
      </dgm:prSet>
      <dgm:spPr/>
    </dgm:pt>
    <dgm:pt modelId="{CBA8F356-3487-4C13-AC12-BBB851DCE657}" type="pres">
      <dgm:prSet presAssocID="{F0E8ECB9-2EA0-4589-80D7-38728DA580D7}" presName="rootComposite" presStyleCnt="0"/>
      <dgm:spPr/>
    </dgm:pt>
    <dgm:pt modelId="{80A9E2A7-3DB2-4EAA-BC4C-15B6CB2C1D2E}" type="pres">
      <dgm:prSet presAssocID="{F0E8ECB9-2EA0-4589-80D7-38728DA580D7}" presName="rootText" presStyleLbl="node2" presStyleIdx="0" presStyleCnt="3">
        <dgm:presLayoutVars>
          <dgm:chPref val="3"/>
        </dgm:presLayoutVars>
      </dgm:prSet>
      <dgm:spPr/>
      <dgm:t>
        <a:bodyPr/>
        <a:lstStyle/>
        <a:p>
          <a:endParaRPr lang="nl-NL"/>
        </a:p>
      </dgm:t>
    </dgm:pt>
    <dgm:pt modelId="{C6944181-2050-4DFE-BA36-14CBFF42FD3D}" type="pres">
      <dgm:prSet presAssocID="{F0E8ECB9-2EA0-4589-80D7-38728DA580D7}" presName="rootConnector" presStyleLbl="node2" presStyleIdx="0" presStyleCnt="3"/>
      <dgm:spPr/>
      <dgm:t>
        <a:bodyPr/>
        <a:lstStyle/>
        <a:p>
          <a:endParaRPr lang="nl-NL"/>
        </a:p>
      </dgm:t>
    </dgm:pt>
    <dgm:pt modelId="{139FC9E2-DE64-4B70-B4C8-5BBB6541F4F1}" type="pres">
      <dgm:prSet presAssocID="{F0E8ECB9-2EA0-4589-80D7-38728DA580D7}" presName="hierChild4" presStyleCnt="0"/>
      <dgm:spPr/>
    </dgm:pt>
    <dgm:pt modelId="{170E3F81-38D3-4534-BE55-09308DEC7BEF}" type="pres">
      <dgm:prSet presAssocID="{F0E8ECB9-2EA0-4589-80D7-38728DA580D7}" presName="hierChild5" presStyleCnt="0"/>
      <dgm:spPr/>
    </dgm:pt>
    <dgm:pt modelId="{D088FF31-2CBE-433E-835F-BEEF87E624D2}" type="pres">
      <dgm:prSet presAssocID="{E085B45C-A846-47E5-90C2-74A5E2C3EED1}" presName="Name37" presStyleLbl="parChTrans1D2" presStyleIdx="1" presStyleCnt="3"/>
      <dgm:spPr/>
      <dgm:t>
        <a:bodyPr/>
        <a:lstStyle/>
        <a:p>
          <a:endParaRPr lang="nl-NL"/>
        </a:p>
      </dgm:t>
    </dgm:pt>
    <dgm:pt modelId="{80A5279F-8EE9-41CD-9768-6BD1B69A15D3}" type="pres">
      <dgm:prSet presAssocID="{226B4666-19F1-4C99-A1A2-2294DC5C7B7E}" presName="hierRoot2" presStyleCnt="0">
        <dgm:presLayoutVars>
          <dgm:hierBranch val="init"/>
        </dgm:presLayoutVars>
      </dgm:prSet>
      <dgm:spPr/>
    </dgm:pt>
    <dgm:pt modelId="{E3FEDA73-19D4-4120-9BAE-1667506BBA73}" type="pres">
      <dgm:prSet presAssocID="{226B4666-19F1-4C99-A1A2-2294DC5C7B7E}" presName="rootComposite" presStyleCnt="0"/>
      <dgm:spPr/>
    </dgm:pt>
    <dgm:pt modelId="{0775441A-0115-4585-9E22-B4433F0AC5DC}" type="pres">
      <dgm:prSet presAssocID="{226B4666-19F1-4C99-A1A2-2294DC5C7B7E}" presName="rootText" presStyleLbl="node2" presStyleIdx="1" presStyleCnt="3">
        <dgm:presLayoutVars>
          <dgm:chPref val="3"/>
        </dgm:presLayoutVars>
      </dgm:prSet>
      <dgm:spPr/>
      <dgm:t>
        <a:bodyPr/>
        <a:lstStyle/>
        <a:p>
          <a:endParaRPr lang="nl-NL"/>
        </a:p>
      </dgm:t>
    </dgm:pt>
    <dgm:pt modelId="{E96CB763-4F86-4CFA-9E76-CC4AF163A795}" type="pres">
      <dgm:prSet presAssocID="{226B4666-19F1-4C99-A1A2-2294DC5C7B7E}" presName="rootConnector" presStyleLbl="node2" presStyleIdx="1" presStyleCnt="3"/>
      <dgm:spPr/>
      <dgm:t>
        <a:bodyPr/>
        <a:lstStyle/>
        <a:p>
          <a:endParaRPr lang="nl-NL"/>
        </a:p>
      </dgm:t>
    </dgm:pt>
    <dgm:pt modelId="{2BF0879D-605F-4ADE-A6BF-F6664E1DBE31}" type="pres">
      <dgm:prSet presAssocID="{226B4666-19F1-4C99-A1A2-2294DC5C7B7E}" presName="hierChild4" presStyleCnt="0"/>
      <dgm:spPr/>
    </dgm:pt>
    <dgm:pt modelId="{5A410D04-6BC1-4277-8F5F-81EF9EAFBCF2}" type="pres">
      <dgm:prSet presAssocID="{226B4666-19F1-4C99-A1A2-2294DC5C7B7E}" presName="hierChild5" presStyleCnt="0"/>
      <dgm:spPr/>
    </dgm:pt>
    <dgm:pt modelId="{1F72A293-06AD-48D9-8B24-29AE600C8674}" type="pres">
      <dgm:prSet presAssocID="{737BD825-1C6C-40CB-A55F-4D0E3269A9C7}" presName="Name37" presStyleLbl="parChTrans1D2" presStyleIdx="2" presStyleCnt="3"/>
      <dgm:spPr/>
      <dgm:t>
        <a:bodyPr/>
        <a:lstStyle/>
        <a:p>
          <a:endParaRPr lang="nl-NL"/>
        </a:p>
      </dgm:t>
    </dgm:pt>
    <dgm:pt modelId="{395E1579-12D4-4630-9B12-45419C0BA43A}" type="pres">
      <dgm:prSet presAssocID="{F3F44D8B-5528-4CF6-AC64-E605EAF834B2}" presName="hierRoot2" presStyleCnt="0">
        <dgm:presLayoutVars>
          <dgm:hierBranch val="init"/>
        </dgm:presLayoutVars>
      </dgm:prSet>
      <dgm:spPr/>
    </dgm:pt>
    <dgm:pt modelId="{F4FD12C0-6959-4CD6-B70F-B257E1C96AE1}" type="pres">
      <dgm:prSet presAssocID="{F3F44D8B-5528-4CF6-AC64-E605EAF834B2}" presName="rootComposite" presStyleCnt="0"/>
      <dgm:spPr/>
    </dgm:pt>
    <dgm:pt modelId="{47293926-EA52-460D-9BD7-DCADA91EDD61}" type="pres">
      <dgm:prSet presAssocID="{F3F44D8B-5528-4CF6-AC64-E605EAF834B2}" presName="rootText" presStyleLbl="node2" presStyleIdx="2" presStyleCnt="3" custLinFactNeighborX="23" custLinFactNeighborY="-1076">
        <dgm:presLayoutVars>
          <dgm:chPref val="3"/>
        </dgm:presLayoutVars>
      </dgm:prSet>
      <dgm:spPr/>
      <dgm:t>
        <a:bodyPr/>
        <a:lstStyle/>
        <a:p>
          <a:endParaRPr lang="nl-NL"/>
        </a:p>
      </dgm:t>
    </dgm:pt>
    <dgm:pt modelId="{67C78967-E8A7-42A8-9AA0-D3F6FBE95395}" type="pres">
      <dgm:prSet presAssocID="{F3F44D8B-5528-4CF6-AC64-E605EAF834B2}" presName="rootConnector" presStyleLbl="node2" presStyleIdx="2" presStyleCnt="3"/>
      <dgm:spPr/>
      <dgm:t>
        <a:bodyPr/>
        <a:lstStyle/>
        <a:p>
          <a:endParaRPr lang="nl-NL"/>
        </a:p>
      </dgm:t>
    </dgm:pt>
    <dgm:pt modelId="{0127B001-FD9B-4A36-80CE-5D7DCC4E6B91}" type="pres">
      <dgm:prSet presAssocID="{F3F44D8B-5528-4CF6-AC64-E605EAF834B2}" presName="hierChild4" presStyleCnt="0"/>
      <dgm:spPr/>
    </dgm:pt>
    <dgm:pt modelId="{6A9B3A18-2665-4871-B84D-3768B0703228}" type="pres">
      <dgm:prSet presAssocID="{F3F44D8B-5528-4CF6-AC64-E605EAF834B2}" presName="hierChild5" presStyleCnt="0"/>
      <dgm:spPr/>
    </dgm:pt>
    <dgm:pt modelId="{5373305D-4BDD-42D3-AB2B-00EA9D7C291C}" type="pres">
      <dgm:prSet presAssocID="{75FB42D9-3078-4F49-BCC5-4DCCE7109156}" presName="hierChild3" presStyleCnt="0"/>
      <dgm:spPr/>
    </dgm:pt>
  </dgm:ptLst>
  <dgm:cxnLst>
    <dgm:cxn modelId="{B0AD8C0B-C27E-48C1-9320-A91307491BAD}" type="presOf" srcId="{226B4666-19F1-4C99-A1A2-2294DC5C7B7E}" destId="{0775441A-0115-4585-9E22-B4433F0AC5DC}" srcOrd="0" destOrd="0" presId="urn:microsoft.com/office/officeart/2005/8/layout/orgChart1"/>
    <dgm:cxn modelId="{F12629CE-7769-46A3-9BBC-EF95E1925451}" type="presOf" srcId="{69152EA2-BC95-4C1D-96EE-6C9477BD0619}" destId="{F0A936D9-6C98-499F-B00C-D08029F4304E}" srcOrd="0" destOrd="0" presId="urn:microsoft.com/office/officeart/2005/8/layout/orgChart1"/>
    <dgm:cxn modelId="{1146D70C-5FC5-458D-8E59-C0E6D22D40E1}" type="presOf" srcId="{E085B45C-A846-47E5-90C2-74A5E2C3EED1}" destId="{D088FF31-2CBE-433E-835F-BEEF87E624D2}" srcOrd="0" destOrd="0" presId="urn:microsoft.com/office/officeart/2005/8/layout/orgChart1"/>
    <dgm:cxn modelId="{0A20633B-841D-4D83-8F00-3ACC21FB5D40}" srcId="{75FB42D9-3078-4F49-BCC5-4DCCE7109156}" destId="{F3F44D8B-5528-4CF6-AC64-E605EAF834B2}" srcOrd="2" destOrd="0" parTransId="{737BD825-1C6C-40CB-A55F-4D0E3269A9C7}" sibTransId="{C607C762-3648-4E2B-8CDA-097369148CF5}"/>
    <dgm:cxn modelId="{275D0262-C762-4E09-956A-DAC9A47FA368}" type="presOf" srcId="{226B4666-19F1-4C99-A1A2-2294DC5C7B7E}" destId="{E96CB763-4F86-4CFA-9E76-CC4AF163A795}" srcOrd="1" destOrd="0" presId="urn:microsoft.com/office/officeart/2005/8/layout/orgChart1"/>
    <dgm:cxn modelId="{2AB35A03-9B95-482A-9502-799CC6E1407B}" srcId="{68C16757-8A34-4B74-91EE-D7172DDD2A2C}" destId="{75FB42D9-3078-4F49-BCC5-4DCCE7109156}" srcOrd="0" destOrd="0" parTransId="{41C1CA93-50EA-4D1D-AF89-8EA85DC006FB}" sibTransId="{49020050-6640-463A-93CC-B59D1ED904F5}"/>
    <dgm:cxn modelId="{0E624A95-D0EE-4DAD-8456-AD110EC671D0}" type="presOf" srcId="{F3F44D8B-5528-4CF6-AC64-E605EAF834B2}" destId="{47293926-EA52-460D-9BD7-DCADA91EDD61}" srcOrd="0" destOrd="0" presId="urn:microsoft.com/office/officeart/2005/8/layout/orgChart1"/>
    <dgm:cxn modelId="{0E362254-EFBE-4B2F-AA3D-0DB70CCDD3D0}" type="presOf" srcId="{75FB42D9-3078-4F49-BCC5-4DCCE7109156}" destId="{AC8DA5CA-51F7-482D-80D6-830C5AAAD214}" srcOrd="0" destOrd="0" presId="urn:microsoft.com/office/officeart/2005/8/layout/orgChart1"/>
    <dgm:cxn modelId="{6CFEA074-B69D-43C0-97E6-F2B9969F1C47}" type="presOf" srcId="{F3F44D8B-5528-4CF6-AC64-E605EAF834B2}" destId="{67C78967-E8A7-42A8-9AA0-D3F6FBE95395}" srcOrd="1" destOrd="0" presId="urn:microsoft.com/office/officeart/2005/8/layout/orgChart1"/>
    <dgm:cxn modelId="{3DD492EB-703C-40F4-B6F9-3B1DDE092D0B}" type="presOf" srcId="{F0E8ECB9-2EA0-4589-80D7-38728DA580D7}" destId="{C6944181-2050-4DFE-BA36-14CBFF42FD3D}" srcOrd="1" destOrd="0" presId="urn:microsoft.com/office/officeart/2005/8/layout/orgChart1"/>
    <dgm:cxn modelId="{A3DE6EF0-B910-4A8E-9AF3-0F36810397CC}" type="presOf" srcId="{737BD825-1C6C-40CB-A55F-4D0E3269A9C7}" destId="{1F72A293-06AD-48D9-8B24-29AE600C8674}" srcOrd="0" destOrd="0" presId="urn:microsoft.com/office/officeart/2005/8/layout/orgChart1"/>
    <dgm:cxn modelId="{FFDEF90A-A53D-46F5-B9A8-752B0C36DE3D}" type="presOf" srcId="{68C16757-8A34-4B74-91EE-D7172DDD2A2C}" destId="{26FF345E-5539-412D-A1F4-C0285CA7887D}" srcOrd="0" destOrd="0" presId="urn:microsoft.com/office/officeart/2005/8/layout/orgChart1"/>
    <dgm:cxn modelId="{9D58BA03-37ED-4256-8849-E92FCC39E68D}" srcId="{75FB42D9-3078-4F49-BCC5-4DCCE7109156}" destId="{226B4666-19F1-4C99-A1A2-2294DC5C7B7E}" srcOrd="1" destOrd="0" parTransId="{E085B45C-A846-47E5-90C2-74A5E2C3EED1}" sibTransId="{05E1A5EB-1809-4D8A-B9C3-EBE9CA2D8444}"/>
    <dgm:cxn modelId="{3D06D2B3-AD1B-4FA8-B68C-4B65FA19DB1B}" type="presOf" srcId="{F0E8ECB9-2EA0-4589-80D7-38728DA580D7}" destId="{80A9E2A7-3DB2-4EAA-BC4C-15B6CB2C1D2E}" srcOrd="0" destOrd="0" presId="urn:microsoft.com/office/officeart/2005/8/layout/orgChart1"/>
    <dgm:cxn modelId="{FC08F943-6673-4599-AB21-5A7A9E69A3C4}" type="presOf" srcId="{75FB42D9-3078-4F49-BCC5-4DCCE7109156}" destId="{0D3C993C-356B-4A2D-92B3-1EE8470D27B7}" srcOrd="1" destOrd="0" presId="urn:microsoft.com/office/officeart/2005/8/layout/orgChart1"/>
    <dgm:cxn modelId="{75F44630-DF65-4237-9E5E-1730212B789E}" srcId="{75FB42D9-3078-4F49-BCC5-4DCCE7109156}" destId="{F0E8ECB9-2EA0-4589-80D7-38728DA580D7}" srcOrd="0" destOrd="0" parTransId="{69152EA2-BC95-4C1D-96EE-6C9477BD0619}" sibTransId="{F7B019EA-31EF-4CFA-98BC-FF9302FE46BA}"/>
    <dgm:cxn modelId="{579F6C44-1DFE-4157-B9F5-33AACAF8265E}" type="presParOf" srcId="{26FF345E-5539-412D-A1F4-C0285CA7887D}" destId="{156D0B1D-9E76-4761-B100-68941CD36A8D}" srcOrd="0" destOrd="0" presId="urn:microsoft.com/office/officeart/2005/8/layout/orgChart1"/>
    <dgm:cxn modelId="{2290465E-7EDD-4A39-B671-34310A64A182}" type="presParOf" srcId="{156D0B1D-9E76-4761-B100-68941CD36A8D}" destId="{F0B35CEC-AA8C-430D-8C7F-445BD3005B44}" srcOrd="0" destOrd="0" presId="urn:microsoft.com/office/officeart/2005/8/layout/orgChart1"/>
    <dgm:cxn modelId="{D2F6B294-E774-4DDD-BFDF-B37C0C1F5DED}" type="presParOf" srcId="{F0B35CEC-AA8C-430D-8C7F-445BD3005B44}" destId="{AC8DA5CA-51F7-482D-80D6-830C5AAAD214}" srcOrd="0" destOrd="0" presId="urn:microsoft.com/office/officeart/2005/8/layout/orgChart1"/>
    <dgm:cxn modelId="{D40312CA-13AD-46BA-93C3-EADFBA38F18A}" type="presParOf" srcId="{F0B35CEC-AA8C-430D-8C7F-445BD3005B44}" destId="{0D3C993C-356B-4A2D-92B3-1EE8470D27B7}" srcOrd="1" destOrd="0" presId="urn:microsoft.com/office/officeart/2005/8/layout/orgChart1"/>
    <dgm:cxn modelId="{83F8E87D-5658-484E-B764-E1060F9F0272}" type="presParOf" srcId="{156D0B1D-9E76-4761-B100-68941CD36A8D}" destId="{AEAB63A8-1636-4D0F-B189-A8D62F9F1582}" srcOrd="1" destOrd="0" presId="urn:microsoft.com/office/officeart/2005/8/layout/orgChart1"/>
    <dgm:cxn modelId="{810FF7A6-B4F4-4F4F-85C7-A14BB7B3489A}" type="presParOf" srcId="{AEAB63A8-1636-4D0F-B189-A8D62F9F1582}" destId="{F0A936D9-6C98-499F-B00C-D08029F4304E}" srcOrd="0" destOrd="0" presId="urn:microsoft.com/office/officeart/2005/8/layout/orgChart1"/>
    <dgm:cxn modelId="{703BF9A0-A791-46CD-AE82-B2E7173EAA08}" type="presParOf" srcId="{AEAB63A8-1636-4D0F-B189-A8D62F9F1582}" destId="{6515AE14-5E7C-4938-AE13-2B56E9CC9316}" srcOrd="1" destOrd="0" presId="urn:microsoft.com/office/officeart/2005/8/layout/orgChart1"/>
    <dgm:cxn modelId="{0D683AF6-8B66-4D83-A2B3-40B05BE413EE}" type="presParOf" srcId="{6515AE14-5E7C-4938-AE13-2B56E9CC9316}" destId="{CBA8F356-3487-4C13-AC12-BBB851DCE657}" srcOrd="0" destOrd="0" presId="urn:microsoft.com/office/officeart/2005/8/layout/orgChart1"/>
    <dgm:cxn modelId="{2B2675C1-A4BC-4A4B-AEF8-585C131E4873}" type="presParOf" srcId="{CBA8F356-3487-4C13-AC12-BBB851DCE657}" destId="{80A9E2A7-3DB2-4EAA-BC4C-15B6CB2C1D2E}" srcOrd="0" destOrd="0" presId="urn:microsoft.com/office/officeart/2005/8/layout/orgChart1"/>
    <dgm:cxn modelId="{AED91268-5332-40EF-A3AF-2EFD8CAF253F}" type="presParOf" srcId="{CBA8F356-3487-4C13-AC12-BBB851DCE657}" destId="{C6944181-2050-4DFE-BA36-14CBFF42FD3D}" srcOrd="1" destOrd="0" presId="urn:microsoft.com/office/officeart/2005/8/layout/orgChart1"/>
    <dgm:cxn modelId="{250F9F8D-1102-459E-97C4-B3F43A807F56}" type="presParOf" srcId="{6515AE14-5E7C-4938-AE13-2B56E9CC9316}" destId="{139FC9E2-DE64-4B70-B4C8-5BBB6541F4F1}" srcOrd="1" destOrd="0" presId="urn:microsoft.com/office/officeart/2005/8/layout/orgChart1"/>
    <dgm:cxn modelId="{174AC781-D4FB-4DA4-B3BC-707AFDFA4AB3}" type="presParOf" srcId="{6515AE14-5E7C-4938-AE13-2B56E9CC9316}" destId="{170E3F81-38D3-4534-BE55-09308DEC7BEF}" srcOrd="2" destOrd="0" presId="urn:microsoft.com/office/officeart/2005/8/layout/orgChart1"/>
    <dgm:cxn modelId="{DA61C968-332B-4CCC-85BE-91B320F2FF5C}" type="presParOf" srcId="{AEAB63A8-1636-4D0F-B189-A8D62F9F1582}" destId="{D088FF31-2CBE-433E-835F-BEEF87E624D2}" srcOrd="2" destOrd="0" presId="urn:microsoft.com/office/officeart/2005/8/layout/orgChart1"/>
    <dgm:cxn modelId="{85EDBC6C-0B06-4A59-8FC9-81F23FFF26F1}" type="presParOf" srcId="{AEAB63A8-1636-4D0F-B189-A8D62F9F1582}" destId="{80A5279F-8EE9-41CD-9768-6BD1B69A15D3}" srcOrd="3" destOrd="0" presId="urn:microsoft.com/office/officeart/2005/8/layout/orgChart1"/>
    <dgm:cxn modelId="{E4A3B135-D56A-49B8-A23D-6AE62C9D7721}" type="presParOf" srcId="{80A5279F-8EE9-41CD-9768-6BD1B69A15D3}" destId="{E3FEDA73-19D4-4120-9BAE-1667506BBA73}" srcOrd="0" destOrd="0" presId="urn:microsoft.com/office/officeart/2005/8/layout/orgChart1"/>
    <dgm:cxn modelId="{8975A31D-4AB9-41DE-A173-C2E349D11A0F}" type="presParOf" srcId="{E3FEDA73-19D4-4120-9BAE-1667506BBA73}" destId="{0775441A-0115-4585-9E22-B4433F0AC5DC}" srcOrd="0" destOrd="0" presId="urn:microsoft.com/office/officeart/2005/8/layout/orgChart1"/>
    <dgm:cxn modelId="{7DB917EB-1DCD-4EB8-B3E4-044FCD58A0FE}" type="presParOf" srcId="{E3FEDA73-19D4-4120-9BAE-1667506BBA73}" destId="{E96CB763-4F86-4CFA-9E76-CC4AF163A795}" srcOrd="1" destOrd="0" presId="urn:microsoft.com/office/officeart/2005/8/layout/orgChart1"/>
    <dgm:cxn modelId="{007BB677-23F7-4D59-88FC-C83BE6D2505C}" type="presParOf" srcId="{80A5279F-8EE9-41CD-9768-6BD1B69A15D3}" destId="{2BF0879D-605F-4ADE-A6BF-F6664E1DBE31}" srcOrd="1" destOrd="0" presId="urn:microsoft.com/office/officeart/2005/8/layout/orgChart1"/>
    <dgm:cxn modelId="{647BEDA4-6571-4E5D-A11A-E8C3A3936AEB}" type="presParOf" srcId="{80A5279F-8EE9-41CD-9768-6BD1B69A15D3}" destId="{5A410D04-6BC1-4277-8F5F-81EF9EAFBCF2}" srcOrd="2" destOrd="0" presId="urn:microsoft.com/office/officeart/2005/8/layout/orgChart1"/>
    <dgm:cxn modelId="{503E79D9-9F05-4E04-9CD7-AA2038670058}" type="presParOf" srcId="{AEAB63A8-1636-4D0F-B189-A8D62F9F1582}" destId="{1F72A293-06AD-48D9-8B24-29AE600C8674}" srcOrd="4" destOrd="0" presId="urn:microsoft.com/office/officeart/2005/8/layout/orgChart1"/>
    <dgm:cxn modelId="{D7A41CFD-FB56-43F2-B555-84153A72FED7}" type="presParOf" srcId="{AEAB63A8-1636-4D0F-B189-A8D62F9F1582}" destId="{395E1579-12D4-4630-9B12-45419C0BA43A}" srcOrd="5" destOrd="0" presId="urn:microsoft.com/office/officeart/2005/8/layout/orgChart1"/>
    <dgm:cxn modelId="{C1B6678E-1604-411D-B9B0-F42736C5409B}" type="presParOf" srcId="{395E1579-12D4-4630-9B12-45419C0BA43A}" destId="{F4FD12C0-6959-4CD6-B70F-B257E1C96AE1}" srcOrd="0" destOrd="0" presId="urn:microsoft.com/office/officeart/2005/8/layout/orgChart1"/>
    <dgm:cxn modelId="{5F9F26BC-2AA8-4036-A7D4-245C6756420F}" type="presParOf" srcId="{F4FD12C0-6959-4CD6-B70F-B257E1C96AE1}" destId="{47293926-EA52-460D-9BD7-DCADA91EDD61}" srcOrd="0" destOrd="0" presId="urn:microsoft.com/office/officeart/2005/8/layout/orgChart1"/>
    <dgm:cxn modelId="{E4030408-9A8F-49B3-8353-E3ED668347A0}" type="presParOf" srcId="{F4FD12C0-6959-4CD6-B70F-B257E1C96AE1}" destId="{67C78967-E8A7-42A8-9AA0-D3F6FBE95395}" srcOrd="1" destOrd="0" presId="urn:microsoft.com/office/officeart/2005/8/layout/orgChart1"/>
    <dgm:cxn modelId="{0771F3B3-9A14-45FC-A823-A6E35D5D8818}" type="presParOf" srcId="{395E1579-12D4-4630-9B12-45419C0BA43A}" destId="{0127B001-FD9B-4A36-80CE-5D7DCC4E6B91}" srcOrd="1" destOrd="0" presId="urn:microsoft.com/office/officeart/2005/8/layout/orgChart1"/>
    <dgm:cxn modelId="{A53B7327-96BF-413F-A76F-DE6B44C41272}" type="presParOf" srcId="{395E1579-12D4-4630-9B12-45419C0BA43A}" destId="{6A9B3A18-2665-4871-B84D-3768B0703228}" srcOrd="2" destOrd="0" presId="urn:microsoft.com/office/officeart/2005/8/layout/orgChart1"/>
    <dgm:cxn modelId="{894379F6-1989-4461-BDB5-238E8FE0DE76}" type="presParOf" srcId="{156D0B1D-9E76-4761-B100-68941CD36A8D}" destId="{5373305D-4BDD-42D3-AB2B-00EA9D7C291C}"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72A293-06AD-48D9-8B24-29AE600C8674}">
      <dsp:nvSpPr>
        <dsp:cNvPr id="0" name=""/>
        <dsp:cNvSpPr/>
      </dsp:nvSpPr>
      <dsp:spPr>
        <a:xfrm>
          <a:off x="1510747" y="635655"/>
          <a:ext cx="1069067" cy="180753"/>
        </a:xfrm>
        <a:custGeom>
          <a:avLst/>
          <a:gdLst/>
          <a:ahLst/>
          <a:cxnLst/>
          <a:rect l="0" t="0" r="0" b="0"/>
          <a:pathLst>
            <a:path>
              <a:moveTo>
                <a:pt x="0" y="0"/>
              </a:moveTo>
              <a:lnTo>
                <a:pt x="0" y="88000"/>
              </a:lnTo>
              <a:lnTo>
                <a:pt x="1069067" y="88000"/>
              </a:lnTo>
              <a:lnTo>
                <a:pt x="1069067" y="180753"/>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88FF31-2CBE-433E-835F-BEEF87E624D2}">
      <dsp:nvSpPr>
        <dsp:cNvPr id="0" name=""/>
        <dsp:cNvSpPr/>
      </dsp:nvSpPr>
      <dsp:spPr>
        <a:xfrm>
          <a:off x="1465027" y="635655"/>
          <a:ext cx="91440" cy="185505"/>
        </a:xfrm>
        <a:custGeom>
          <a:avLst/>
          <a:gdLst/>
          <a:ahLst/>
          <a:cxnLst/>
          <a:rect l="0" t="0" r="0" b="0"/>
          <a:pathLst>
            <a:path>
              <a:moveTo>
                <a:pt x="45720" y="0"/>
              </a:moveTo>
              <a:lnTo>
                <a:pt x="45720" y="18550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A936D9-6C98-499F-B00C-D08029F4304E}">
      <dsp:nvSpPr>
        <dsp:cNvPr id="0" name=""/>
        <dsp:cNvSpPr/>
      </dsp:nvSpPr>
      <dsp:spPr>
        <a:xfrm>
          <a:off x="441882" y="635655"/>
          <a:ext cx="1068864" cy="185505"/>
        </a:xfrm>
        <a:custGeom>
          <a:avLst/>
          <a:gdLst/>
          <a:ahLst/>
          <a:cxnLst/>
          <a:rect l="0" t="0" r="0" b="0"/>
          <a:pathLst>
            <a:path>
              <a:moveTo>
                <a:pt x="1068864" y="0"/>
              </a:moveTo>
              <a:lnTo>
                <a:pt x="1068864" y="92752"/>
              </a:lnTo>
              <a:lnTo>
                <a:pt x="0" y="92752"/>
              </a:lnTo>
              <a:lnTo>
                <a:pt x="0" y="18550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8DA5CA-51F7-482D-80D6-830C5AAAD214}">
      <dsp:nvSpPr>
        <dsp:cNvPr id="0" name=""/>
        <dsp:cNvSpPr/>
      </dsp:nvSpPr>
      <dsp:spPr>
        <a:xfrm>
          <a:off x="778314" y="168393"/>
          <a:ext cx="1464866" cy="467261"/>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nl-NL" sz="1200" kern="1200"/>
            <a:t>Ouder aanbod </a:t>
          </a:r>
        </a:p>
        <a:p>
          <a:pPr lvl="0" algn="ctr" defTabSz="533400">
            <a:lnSpc>
              <a:spcPct val="90000"/>
            </a:lnSpc>
            <a:spcBef>
              <a:spcPct val="0"/>
            </a:spcBef>
            <a:spcAft>
              <a:spcPct val="35000"/>
            </a:spcAft>
          </a:pPr>
          <a:r>
            <a:rPr lang="nl-NL" sz="1200" kern="1200"/>
            <a:t>op de Globe</a:t>
          </a:r>
        </a:p>
      </dsp:txBody>
      <dsp:txXfrm>
        <a:off x="778314" y="168393"/>
        <a:ext cx="1464866" cy="467261"/>
      </dsp:txXfrm>
    </dsp:sp>
    <dsp:sp modelId="{80A9E2A7-3DB2-4EAA-BC4C-15B6CB2C1D2E}">
      <dsp:nvSpPr>
        <dsp:cNvPr id="0" name=""/>
        <dsp:cNvSpPr/>
      </dsp:nvSpPr>
      <dsp:spPr>
        <a:xfrm>
          <a:off x="202" y="821161"/>
          <a:ext cx="883359" cy="441679"/>
        </a:xfrm>
        <a:prstGeom prst="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nl-NL" sz="1200" kern="1200"/>
            <a:t>inloop momenten</a:t>
          </a:r>
        </a:p>
      </dsp:txBody>
      <dsp:txXfrm>
        <a:off x="202" y="821161"/>
        <a:ext cx="883359" cy="441679"/>
      </dsp:txXfrm>
    </dsp:sp>
    <dsp:sp modelId="{0775441A-0115-4585-9E22-B4433F0AC5DC}">
      <dsp:nvSpPr>
        <dsp:cNvPr id="0" name=""/>
        <dsp:cNvSpPr/>
      </dsp:nvSpPr>
      <dsp:spPr>
        <a:xfrm>
          <a:off x="1069067" y="821161"/>
          <a:ext cx="883359" cy="441679"/>
        </a:xfrm>
        <a:prstGeom prst="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nl-NL" sz="1200" kern="1200"/>
            <a:t>oudercursus</a:t>
          </a:r>
        </a:p>
      </dsp:txBody>
      <dsp:txXfrm>
        <a:off x="1069067" y="821161"/>
        <a:ext cx="883359" cy="441679"/>
      </dsp:txXfrm>
    </dsp:sp>
    <dsp:sp modelId="{47293926-EA52-460D-9BD7-DCADA91EDD61}">
      <dsp:nvSpPr>
        <dsp:cNvPr id="0" name=""/>
        <dsp:cNvSpPr/>
      </dsp:nvSpPr>
      <dsp:spPr>
        <a:xfrm>
          <a:off x="2138135" y="816408"/>
          <a:ext cx="883359" cy="441679"/>
        </a:xfrm>
        <a:prstGeom prst="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nl-NL" sz="1200" kern="1200"/>
            <a:t>koffieochtend</a:t>
          </a:r>
        </a:p>
      </dsp:txBody>
      <dsp:txXfrm>
        <a:off x="2138135" y="816408"/>
        <a:ext cx="883359" cy="44167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4BAAE-6F26-43F5-A87B-83EBA988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6495</TotalTime>
  <Pages>10</Pages>
  <Words>1996</Words>
  <Characters>10980</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QLiCT</Company>
  <LinksUpToDate>false</LinksUpToDate>
  <CharactersWithSpaces>12951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dc:creator>
  <cp:lastModifiedBy>staf</cp:lastModifiedBy>
  <cp:revision>34</cp:revision>
  <cp:lastPrinted>2016-08-25T07:44:00Z</cp:lastPrinted>
  <dcterms:created xsi:type="dcterms:W3CDTF">2016-05-24T14:47:00Z</dcterms:created>
  <dcterms:modified xsi:type="dcterms:W3CDTF">2016-12-02T14:42:00Z</dcterms:modified>
</cp:coreProperties>
</file>