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26F1C" w:rsidRDefault="00726F1C">
      <w:pPr>
        <w:rPr>
          <w:sz w:val="32"/>
          <w:szCs w:val="32"/>
        </w:rPr>
      </w:pPr>
    </w:p>
    <w:p w:rsidR="00726F1C" w:rsidRDefault="00726F1C">
      <w:pPr>
        <w:rPr>
          <w:sz w:val="32"/>
          <w:szCs w:val="32"/>
        </w:rPr>
      </w:pPr>
      <w:r>
        <w:rPr>
          <w:noProof/>
          <w:sz w:val="32"/>
          <w:szCs w:val="32"/>
          <w:lang w:eastAsia="nl-NL"/>
        </w:rPr>
        <w:drawing>
          <wp:inline distT="0" distB="0" distL="0" distR="0">
            <wp:extent cx="2905125" cy="990600"/>
            <wp:effectExtent l="0" t="0" r="9525"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edudelta.png"/>
                    <pic:cNvPicPr/>
                  </pic:nvPicPr>
                  <pic:blipFill>
                    <a:blip r:embed="rId7">
                      <a:extLst>
                        <a:ext uri="{28A0092B-C50C-407E-A947-70E740481C1C}">
                          <a14:useLocalDpi xmlns:a14="http://schemas.microsoft.com/office/drawing/2010/main" val="0"/>
                        </a:ext>
                      </a:extLst>
                    </a:blip>
                    <a:stretch>
                      <a:fillRect/>
                    </a:stretch>
                  </pic:blipFill>
                  <pic:spPr>
                    <a:xfrm>
                      <a:off x="0" y="0"/>
                      <a:ext cx="2905125" cy="990600"/>
                    </a:xfrm>
                    <a:prstGeom prst="rect">
                      <a:avLst/>
                    </a:prstGeom>
                  </pic:spPr>
                </pic:pic>
              </a:graphicData>
            </a:graphic>
          </wp:inline>
        </w:drawing>
      </w:r>
    </w:p>
    <w:p w:rsidR="00726F1C" w:rsidRDefault="00726F1C">
      <w:pPr>
        <w:rPr>
          <w:sz w:val="32"/>
          <w:szCs w:val="32"/>
        </w:rPr>
      </w:pPr>
    </w:p>
    <w:p w:rsidR="00D462F8" w:rsidRPr="002554A2" w:rsidRDefault="00D462F8">
      <w:pPr>
        <w:rPr>
          <w:sz w:val="44"/>
          <w:szCs w:val="44"/>
        </w:rPr>
      </w:pPr>
      <w:r w:rsidRPr="002554A2">
        <w:rPr>
          <w:sz w:val="44"/>
          <w:szCs w:val="44"/>
        </w:rPr>
        <w:t xml:space="preserve">Hulpdocument beroepsproeve: 25438.16.1.P1 </w:t>
      </w:r>
      <w:proofErr w:type="spellStart"/>
      <w:r w:rsidRPr="002554A2">
        <w:rPr>
          <w:sz w:val="44"/>
          <w:szCs w:val="44"/>
        </w:rPr>
        <w:t>Vakexpert</w:t>
      </w:r>
      <w:proofErr w:type="spellEnd"/>
      <w:r w:rsidRPr="002554A2">
        <w:rPr>
          <w:sz w:val="44"/>
          <w:szCs w:val="44"/>
        </w:rPr>
        <w:t xml:space="preserve"> agrohandel en logistiek</w:t>
      </w:r>
    </w:p>
    <w:p w:rsidR="00726F1C" w:rsidRDefault="00726F1C"/>
    <w:p w:rsidR="002554A2" w:rsidRDefault="002554A2">
      <w:pPr>
        <w:rPr>
          <w:sz w:val="32"/>
          <w:szCs w:val="32"/>
        </w:rPr>
      </w:pPr>
    </w:p>
    <w:p w:rsidR="00D462F8" w:rsidRPr="002554A2" w:rsidRDefault="00E614DB">
      <w:pPr>
        <w:rPr>
          <w:sz w:val="32"/>
          <w:szCs w:val="32"/>
        </w:rPr>
      </w:pPr>
      <w:r w:rsidRPr="002554A2">
        <w:rPr>
          <w:sz w:val="32"/>
          <w:szCs w:val="32"/>
        </w:rPr>
        <w:t>Kwalificatiedossier: 23212 Agroproductie, handel en technologie</w:t>
      </w:r>
    </w:p>
    <w:p w:rsidR="00E614DB" w:rsidRPr="002554A2" w:rsidRDefault="00E614DB">
      <w:pPr>
        <w:rPr>
          <w:sz w:val="32"/>
          <w:szCs w:val="32"/>
        </w:rPr>
      </w:pPr>
      <w:r w:rsidRPr="002554A2">
        <w:rPr>
          <w:sz w:val="32"/>
          <w:szCs w:val="32"/>
        </w:rPr>
        <w:t xml:space="preserve">Kwalificatie: 25438 </w:t>
      </w:r>
      <w:proofErr w:type="spellStart"/>
      <w:r w:rsidRPr="002554A2">
        <w:rPr>
          <w:sz w:val="32"/>
          <w:szCs w:val="32"/>
        </w:rPr>
        <w:t>Vakexpert</w:t>
      </w:r>
      <w:proofErr w:type="spellEnd"/>
      <w:r w:rsidRPr="002554A2">
        <w:rPr>
          <w:sz w:val="32"/>
          <w:szCs w:val="32"/>
        </w:rPr>
        <w:t xml:space="preserve"> agrohandel en logistiek</w:t>
      </w:r>
    </w:p>
    <w:p w:rsidR="00E614DB" w:rsidRPr="002554A2" w:rsidRDefault="00E614DB">
      <w:pPr>
        <w:rPr>
          <w:sz w:val="32"/>
          <w:szCs w:val="32"/>
        </w:rPr>
      </w:pPr>
      <w:r w:rsidRPr="002554A2">
        <w:rPr>
          <w:sz w:val="32"/>
          <w:szCs w:val="32"/>
        </w:rPr>
        <w:t>Niveau: 4</w:t>
      </w:r>
    </w:p>
    <w:p w:rsidR="00726F1C" w:rsidRPr="002554A2" w:rsidRDefault="00726F1C">
      <w:pPr>
        <w:rPr>
          <w:b/>
          <w:sz w:val="32"/>
          <w:szCs w:val="32"/>
        </w:rPr>
      </w:pPr>
      <w:r w:rsidRPr="002554A2">
        <w:rPr>
          <w:b/>
          <w:sz w:val="32"/>
          <w:szCs w:val="32"/>
        </w:rPr>
        <w:t>Geldt voor studenten die gestart zijn in 2016 of 2017</w:t>
      </w:r>
    </w:p>
    <w:p w:rsidR="00E614DB" w:rsidRPr="002554A2" w:rsidRDefault="00E614DB">
      <w:pPr>
        <w:rPr>
          <w:sz w:val="32"/>
          <w:szCs w:val="32"/>
        </w:rPr>
      </w:pPr>
      <w:r w:rsidRPr="002554A2">
        <w:rPr>
          <w:sz w:val="32"/>
          <w:szCs w:val="32"/>
        </w:rPr>
        <w:t>Onderdeel: bedrijfsanalyse</w:t>
      </w:r>
    </w:p>
    <w:p w:rsidR="00E614DB" w:rsidRDefault="00E614DB"/>
    <w:p w:rsidR="002554A2" w:rsidRDefault="002554A2"/>
    <w:p w:rsidR="002554A2" w:rsidRDefault="002554A2"/>
    <w:p w:rsidR="002554A2" w:rsidRDefault="002554A2"/>
    <w:p w:rsidR="002554A2" w:rsidRDefault="00010DAE">
      <w:r>
        <w:rPr>
          <w:noProof/>
          <w:lang w:eastAsia="nl-NL"/>
        </w:rPr>
        <w:drawing>
          <wp:inline distT="0" distB="0" distL="0" distR="0">
            <wp:extent cx="5353050" cy="2997708"/>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nnovatie.jpg"/>
                    <pic:cNvPicPr/>
                  </pic:nvPicPr>
                  <pic:blipFill>
                    <a:blip r:embed="rId8">
                      <a:extLst>
                        <a:ext uri="{28A0092B-C50C-407E-A947-70E740481C1C}">
                          <a14:useLocalDpi xmlns:a14="http://schemas.microsoft.com/office/drawing/2010/main" val="0"/>
                        </a:ext>
                      </a:extLst>
                    </a:blip>
                    <a:stretch>
                      <a:fillRect/>
                    </a:stretch>
                  </pic:blipFill>
                  <pic:spPr>
                    <a:xfrm>
                      <a:off x="0" y="0"/>
                      <a:ext cx="5371032" cy="3007778"/>
                    </a:xfrm>
                    <a:prstGeom prst="rect">
                      <a:avLst/>
                    </a:prstGeom>
                  </pic:spPr>
                </pic:pic>
              </a:graphicData>
            </a:graphic>
          </wp:inline>
        </w:drawing>
      </w:r>
    </w:p>
    <w:p w:rsidR="002554A2" w:rsidRDefault="002554A2"/>
    <w:p w:rsidR="002554A2" w:rsidRDefault="002554A2"/>
    <w:p w:rsidR="002554A2" w:rsidRDefault="002554A2"/>
    <w:p w:rsidR="002554A2" w:rsidRDefault="002554A2"/>
    <w:p w:rsidR="002554A2" w:rsidRDefault="002554A2"/>
    <w:p w:rsidR="002554A2" w:rsidRDefault="002554A2">
      <w:pPr>
        <w:rPr>
          <w:sz w:val="28"/>
          <w:szCs w:val="28"/>
        </w:rPr>
      </w:pPr>
      <w:r>
        <w:rPr>
          <w:sz w:val="28"/>
          <w:szCs w:val="28"/>
        </w:rPr>
        <w:t>versie 1.0</w:t>
      </w:r>
    </w:p>
    <w:p w:rsidR="002554A2" w:rsidRPr="002554A2" w:rsidRDefault="002554A2">
      <w:pPr>
        <w:rPr>
          <w:sz w:val="28"/>
          <w:szCs w:val="28"/>
        </w:rPr>
      </w:pPr>
      <w:r>
        <w:rPr>
          <w:sz w:val="28"/>
          <w:szCs w:val="28"/>
        </w:rPr>
        <w:t>maart 2018</w:t>
      </w:r>
    </w:p>
    <w:p w:rsidR="00010DAE" w:rsidRDefault="00010DAE">
      <w:pPr>
        <w:rPr>
          <w:sz w:val="40"/>
          <w:szCs w:val="40"/>
        </w:rPr>
      </w:pPr>
      <w:r>
        <w:rPr>
          <w:sz w:val="40"/>
          <w:szCs w:val="40"/>
        </w:rPr>
        <w:lastRenderedPageBreak/>
        <w:t>Inhoud</w:t>
      </w:r>
    </w:p>
    <w:p w:rsidR="00010DAE" w:rsidRDefault="00010DAE">
      <w:pPr>
        <w:rPr>
          <w:sz w:val="40"/>
          <w:szCs w:val="40"/>
        </w:rPr>
      </w:pPr>
    </w:p>
    <w:p w:rsidR="00010DAE" w:rsidRDefault="00010DAE">
      <w:pPr>
        <w:rPr>
          <w:sz w:val="32"/>
          <w:szCs w:val="32"/>
        </w:rPr>
      </w:pPr>
      <w:r>
        <w:rPr>
          <w:sz w:val="32"/>
          <w:szCs w:val="32"/>
        </w:rPr>
        <w:t>Algemeen</w:t>
      </w:r>
      <w:r>
        <w:rPr>
          <w:sz w:val="32"/>
          <w:szCs w:val="32"/>
        </w:rPr>
        <w:tab/>
      </w:r>
      <w:r>
        <w:rPr>
          <w:sz w:val="32"/>
          <w:szCs w:val="32"/>
        </w:rPr>
        <w:tab/>
      </w:r>
      <w:r w:rsidR="004E4183">
        <w:rPr>
          <w:sz w:val="32"/>
          <w:szCs w:val="32"/>
        </w:rPr>
        <w:tab/>
      </w:r>
      <w:r w:rsidR="004E4183">
        <w:rPr>
          <w:sz w:val="32"/>
          <w:szCs w:val="32"/>
        </w:rPr>
        <w:tab/>
      </w:r>
      <w:r w:rsidR="004E4183">
        <w:rPr>
          <w:sz w:val="32"/>
          <w:szCs w:val="32"/>
        </w:rPr>
        <w:tab/>
      </w:r>
      <w:r w:rsidR="004E4183">
        <w:rPr>
          <w:sz w:val="32"/>
          <w:szCs w:val="32"/>
        </w:rPr>
        <w:tab/>
      </w:r>
      <w:r w:rsidR="004E4183">
        <w:rPr>
          <w:sz w:val="32"/>
          <w:szCs w:val="32"/>
        </w:rPr>
        <w:tab/>
      </w:r>
      <w:r>
        <w:rPr>
          <w:sz w:val="32"/>
          <w:szCs w:val="32"/>
        </w:rPr>
        <w:t>1 -2</w:t>
      </w:r>
    </w:p>
    <w:p w:rsidR="00010DAE" w:rsidRDefault="00010DAE">
      <w:pPr>
        <w:rPr>
          <w:sz w:val="32"/>
          <w:szCs w:val="32"/>
        </w:rPr>
      </w:pPr>
      <w:r>
        <w:rPr>
          <w:sz w:val="32"/>
          <w:szCs w:val="32"/>
        </w:rPr>
        <w:t>De markt</w:t>
      </w:r>
      <w:r>
        <w:rPr>
          <w:sz w:val="32"/>
          <w:szCs w:val="32"/>
        </w:rPr>
        <w:tab/>
      </w:r>
      <w:r>
        <w:rPr>
          <w:sz w:val="32"/>
          <w:szCs w:val="32"/>
        </w:rPr>
        <w:tab/>
      </w:r>
      <w:r w:rsidR="004E4183">
        <w:rPr>
          <w:sz w:val="32"/>
          <w:szCs w:val="32"/>
        </w:rPr>
        <w:tab/>
      </w:r>
      <w:r w:rsidR="004E4183">
        <w:rPr>
          <w:sz w:val="32"/>
          <w:szCs w:val="32"/>
        </w:rPr>
        <w:tab/>
      </w:r>
      <w:r w:rsidR="004E4183">
        <w:rPr>
          <w:sz w:val="32"/>
          <w:szCs w:val="32"/>
        </w:rPr>
        <w:tab/>
      </w:r>
      <w:r w:rsidR="004E4183">
        <w:rPr>
          <w:sz w:val="32"/>
          <w:szCs w:val="32"/>
        </w:rPr>
        <w:tab/>
      </w:r>
      <w:r w:rsidR="004E4183">
        <w:rPr>
          <w:sz w:val="32"/>
          <w:szCs w:val="32"/>
        </w:rPr>
        <w:tab/>
      </w:r>
      <w:r>
        <w:rPr>
          <w:sz w:val="32"/>
          <w:szCs w:val="32"/>
        </w:rPr>
        <w:t>2</w:t>
      </w:r>
    </w:p>
    <w:p w:rsidR="00010DAE" w:rsidRDefault="00010DAE">
      <w:pPr>
        <w:rPr>
          <w:sz w:val="32"/>
          <w:szCs w:val="32"/>
        </w:rPr>
      </w:pPr>
      <w:r>
        <w:rPr>
          <w:sz w:val="32"/>
          <w:szCs w:val="32"/>
        </w:rPr>
        <w:t>Concurrentie</w:t>
      </w:r>
      <w:r>
        <w:rPr>
          <w:sz w:val="32"/>
          <w:szCs w:val="32"/>
        </w:rPr>
        <w:tab/>
      </w:r>
      <w:r w:rsidR="004E4183">
        <w:rPr>
          <w:sz w:val="32"/>
          <w:szCs w:val="32"/>
        </w:rPr>
        <w:tab/>
      </w:r>
      <w:r w:rsidR="004E4183">
        <w:rPr>
          <w:sz w:val="32"/>
          <w:szCs w:val="32"/>
        </w:rPr>
        <w:tab/>
      </w:r>
      <w:r w:rsidR="004E4183">
        <w:rPr>
          <w:sz w:val="32"/>
          <w:szCs w:val="32"/>
        </w:rPr>
        <w:tab/>
      </w:r>
      <w:r w:rsidR="004E4183">
        <w:rPr>
          <w:sz w:val="32"/>
          <w:szCs w:val="32"/>
        </w:rPr>
        <w:tab/>
      </w:r>
      <w:r w:rsidR="004E4183">
        <w:rPr>
          <w:sz w:val="32"/>
          <w:szCs w:val="32"/>
        </w:rPr>
        <w:tab/>
      </w:r>
      <w:r>
        <w:rPr>
          <w:sz w:val="32"/>
          <w:szCs w:val="32"/>
        </w:rPr>
        <w:t>2</w:t>
      </w:r>
    </w:p>
    <w:p w:rsidR="004E4183" w:rsidRDefault="004E4183">
      <w:pPr>
        <w:rPr>
          <w:sz w:val="32"/>
          <w:szCs w:val="32"/>
        </w:rPr>
      </w:pPr>
      <w:r>
        <w:rPr>
          <w:sz w:val="32"/>
          <w:szCs w:val="32"/>
        </w:rPr>
        <w:t>Toeleveranciers</w:t>
      </w:r>
      <w:r>
        <w:rPr>
          <w:sz w:val="32"/>
          <w:szCs w:val="32"/>
        </w:rPr>
        <w:tab/>
      </w:r>
      <w:r>
        <w:rPr>
          <w:sz w:val="32"/>
          <w:szCs w:val="32"/>
        </w:rPr>
        <w:tab/>
      </w:r>
      <w:r>
        <w:rPr>
          <w:sz w:val="32"/>
          <w:szCs w:val="32"/>
        </w:rPr>
        <w:tab/>
      </w:r>
      <w:r>
        <w:rPr>
          <w:sz w:val="32"/>
          <w:szCs w:val="32"/>
        </w:rPr>
        <w:tab/>
      </w:r>
      <w:r>
        <w:rPr>
          <w:sz w:val="32"/>
          <w:szCs w:val="32"/>
        </w:rPr>
        <w:tab/>
      </w:r>
      <w:r>
        <w:rPr>
          <w:sz w:val="32"/>
          <w:szCs w:val="32"/>
        </w:rPr>
        <w:tab/>
        <w:t>3</w:t>
      </w:r>
    </w:p>
    <w:p w:rsidR="004E4183" w:rsidRDefault="004E4183">
      <w:pPr>
        <w:rPr>
          <w:sz w:val="32"/>
          <w:szCs w:val="32"/>
        </w:rPr>
      </w:pPr>
      <w:r>
        <w:rPr>
          <w:sz w:val="32"/>
          <w:szCs w:val="32"/>
        </w:rPr>
        <w:t>Doelgroepen en klanten</w:t>
      </w:r>
      <w:r>
        <w:rPr>
          <w:sz w:val="32"/>
          <w:szCs w:val="32"/>
        </w:rPr>
        <w:tab/>
      </w:r>
      <w:r>
        <w:rPr>
          <w:sz w:val="32"/>
          <w:szCs w:val="32"/>
        </w:rPr>
        <w:tab/>
      </w:r>
      <w:r>
        <w:rPr>
          <w:sz w:val="32"/>
          <w:szCs w:val="32"/>
        </w:rPr>
        <w:tab/>
      </w:r>
      <w:r>
        <w:rPr>
          <w:sz w:val="32"/>
          <w:szCs w:val="32"/>
        </w:rPr>
        <w:tab/>
        <w:t>3</w:t>
      </w:r>
    </w:p>
    <w:p w:rsidR="004E4183" w:rsidRDefault="004E4183">
      <w:pPr>
        <w:rPr>
          <w:sz w:val="32"/>
          <w:szCs w:val="32"/>
        </w:rPr>
      </w:pPr>
      <w:r>
        <w:rPr>
          <w:sz w:val="32"/>
          <w:szCs w:val="32"/>
        </w:rPr>
        <w:t>Kosten</w:t>
      </w:r>
      <w:r>
        <w:rPr>
          <w:sz w:val="32"/>
          <w:szCs w:val="32"/>
        </w:rPr>
        <w:tab/>
      </w:r>
      <w:r>
        <w:rPr>
          <w:sz w:val="32"/>
          <w:szCs w:val="32"/>
        </w:rPr>
        <w:tab/>
      </w:r>
      <w:r>
        <w:rPr>
          <w:sz w:val="32"/>
          <w:szCs w:val="32"/>
        </w:rPr>
        <w:tab/>
      </w:r>
      <w:r>
        <w:rPr>
          <w:sz w:val="32"/>
          <w:szCs w:val="32"/>
        </w:rPr>
        <w:tab/>
      </w:r>
      <w:r>
        <w:rPr>
          <w:sz w:val="32"/>
          <w:szCs w:val="32"/>
        </w:rPr>
        <w:tab/>
      </w:r>
      <w:r>
        <w:rPr>
          <w:sz w:val="32"/>
          <w:szCs w:val="32"/>
        </w:rPr>
        <w:tab/>
      </w:r>
      <w:r>
        <w:rPr>
          <w:sz w:val="32"/>
          <w:szCs w:val="32"/>
        </w:rPr>
        <w:tab/>
        <w:t>4</w:t>
      </w:r>
    </w:p>
    <w:p w:rsidR="004E4183" w:rsidRDefault="004E4183">
      <w:pPr>
        <w:rPr>
          <w:sz w:val="32"/>
          <w:szCs w:val="32"/>
        </w:rPr>
      </w:pPr>
      <w:r>
        <w:rPr>
          <w:sz w:val="32"/>
          <w:szCs w:val="32"/>
        </w:rPr>
        <w:t>Baten</w:t>
      </w:r>
      <w:r>
        <w:rPr>
          <w:sz w:val="32"/>
          <w:szCs w:val="32"/>
        </w:rPr>
        <w:tab/>
      </w:r>
      <w:r>
        <w:rPr>
          <w:sz w:val="32"/>
          <w:szCs w:val="32"/>
        </w:rPr>
        <w:tab/>
      </w:r>
      <w:r>
        <w:rPr>
          <w:sz w:val="32"/>
          <w:szCs w:val="32"/>
        </w:rPr>
        <w:tab/>
      </w:r>
      <w:r>
        <w:rPr>
          <w:sz w:val="32"/>
          <w:szCs w:val="32"/>
        </w:rPr>
        <w:tab/>
      </w:r>
      <w:r>
        <w:rPr>
          <w:sz w:val="32"/>
          <w:szCs w:val="32"/>
        </w:rPr>
        <w:tab/>
      </w:r>
      <w:r>
        <w:rPr>
          <w:sz w:val="32"/>
          <w:szCs w:val="32"/>
        </w:rPr>
        <w:tab/>
      </w:r>
      <w:r>
        <w:rPr>
          <w:sz w:val="32"/>
          <w:szCs w:val="32"/>
        </w:rPr>
        <w:tab/>
        <w:t>4</w:t>
      </w:r>
    </w:p>
    <w:p w:rsidR="004E4183" w:rsidRDefault="004E4183">
      <w:pPr>
        <w:rPr>
          <w:sz w:val="32"/>
          <w:szCs w:val="32"/>
        </w:rPr>
      </w:pPr>
      <w:r>
        <w:rPr>
          <w:sz w:val="32"/>
          <w:szCs w:val="32"/>
        </w:rPr>
        <w:t>Kostprijs</w:t>
      </w:r>
      <w:r>
        <w:rPr>
          <w:sz w:val="32"/>
          <w:szCs w:val="32"/>
        </w:rPr>
        <w:tab/>
      </w:r>
      <w:r>
        <w:rPr>
          <w:sz w:val="32"/>
          <w:szCs w:val="32"/>
        </w:rPr>
        <w:tab/>
      </w:r>
      <w:r>
        <w:rPr>
          <w:sz w:val="32"/>
          <w:szCs w:val="32"/>
        </w:rPr>
        <w:tab/>
      </w:r>
      <w:r>
        <w:rPr>
          <w:sz w:val="32"/>
          <w:szCs w:val="32"/>
        </w:rPr>
        <w:tab/>
      </w:r>
      <w:r>
        <w:rPr>
          <w:sz w:val="32"/>
          <w:szCs w:val="32"/>
        </w:rPr>
        <w:tab/>
      </w:r>
      <w:r>
        <w:rPr>
          <w:sz w:val="32"/>
          <w:szCs w:val="32"/>
        </w:rPr>
        <w:tab/>
      </w:r>
      <w:r>
        <w:rPr>
          <w:sz w:val="32"/>
          <w:szCs w:val="32"/>
        </w:rPr>
        <w:tab/>
        <w:t>4</w:t>
      </w:r>
    </w:p>
    <w:p w:rsidR="004E4183" w:rsidRDefault="004E4183">
      <w:pPr>
        <w:rPr>
          <w:sz w:val="32"/>
          <w:szCs w:val="32"/>
        </w:rPr>
      </w:pPr>
      <w:r>
        <w:rPr>
          <w:sz w:val="32"/>
          <w:szCs w:val="32"/>
        </w:rPr>
        <w:t>Verkoopprijs</w:t>
      </w:r>
      <w:r>
        <w:rPr>
          <w:sz w:val="32"/>
          <w:szCs w:val="32"/>
        </w:rPr>
        <w:tab/>
      </w:r>
      <w:r>
        <w:rPr>
          <w:sz w:val="32"/>
          <w:szCs w:val="32"/>
        </w:rPr>
        <w:tab/>
      </w:r>
      <w:r>
        <w:rPr>
          <w:sz w:val="32"/>
          <w:szCs w:val="32"/>
        </w:rPr>
        <w:tab/>
      </w:r>
      <w:r>
        <w:rPr>
          <w:sz w:val="32"/>
          <w:szCs w:val="32"/>
        </w:rPr>
        <w:tab/>
      </w:r>
      <w:r>
        <w:rPr>
          <w:sz w:val="32"/>
          <w:szCs w:val="32"/>
        </w:rPr>
        <w:tab/>
      </w:r>
      <w:r>
        <w:rPr>
          <w:sz w:val="32"/>
          <w:szCs w:val="32"/>
        </w:rPr>
        <w:tab/>
        <w:t>4</w:t>
      </w:r>
    </w:p>
    <w:p w:rsidR="004E4183" w:rsidRDefault="004E4183">
      <w:pPr>
        <w:rPr>
          <w:sz w:val="32"/>
          <w:szCs w:val="32"/>
        </w:rPr>
      </w:pPr>
      <w:r>
        <w:rPr>
          <w:sz w:val="32"/>
          <w:szCs w:val="32"/>
        </w:rPr>
        <w:t>Opslag en productiecontrole</w:t>
      </w:r>
      <w:r>
        <w:rPr>
          <w:sz w:val="32"/>
          <w:szCs w:val="32"/>
        </w:rPr>
        <w:tab/>
      </w:r>
      <w:r>
        <w:rPr>
          <w:sz w:val="32"/>
          <w:szCs w:val="32"/>
        </w:rPr>
        <w:tab/>
      </w:r>
      <w:r>
        <w:rPr>
          <w:sz w:val="32"/>
          <w:szCs w:val="32"/>
        </w:rPr>
        <w:tab/>
        <w:t>4-5</w:t>
      </w:r>
    </w:p>
    <w:p w:rsidR="004E4183" w:rsidRDefault="004E4183" w:rsidP="004E4183">
      <w:pPr>
        <w:rPr>
          <w:sz w:val="32"/>
          <w:szCs w:val="32"/>
        </w:rPr>
      </w:pPr>
      <w:r w:rsidRPr="004E4183">
        <w:rPr>
          <w:sz w:val="32"/>
          <w:szCs w:val="32"/>
        </w:rPr>
        <w:t>Oriënteer</w:t>
      </w:r>
      <w:r>
        <w:rPr>
          <w:sz w:val="32"/>
          <w:szCs w:val="32"/>
        </w:rPr>
        <w:t xml:space="preserve"> je op de huidige</w:t>
      </w:r>
    </w:p>
    <w:p w:rsidR="004E4183" w:rsidRPr="004E4183" w:rsidRDefault="004E4183" w:rsidP="004E4183">
      <w:pPr>
        <w:rPr>
          <w:sz w:val="32"/>
          <w:szCs w:val="32"/>
        </w:rPr>
      </w:pPr>
      <w:r w:rsidRPr="004E4183">
        <w:rPr>
          <w:sz w:val="32"/>
          <w:szCs w:val="32"/>
        </w:rPr>
        <w:t>ontwikkelingen en innovaties die er zijn</w:t>
      </w:r>
      <w:r>
        <w:rPr>
          <w:sz w:val="32"/>
          <w:szCs w:val="32"/>
        </w:rPr>
        <w:tab/>
        <w:t>6</w:t>
      </w:r>
    </w:p>
    <w:p w:rsidR="004E4183" w:rsidRDefault="004E4183" w:rsidP="004E4183">
      <w:pPr>
        <w:rPr>
          <w:sz w:val="32"/>
          <w:szCs w:val="32"/>
        </w:rPr>
      </w:pPr>
      <w:r w:rsidRPr="004E4183">
        <w:rPr>
          <w:sz w:val="32"/>
          <w:szCs w:val="32"/>
        </w:rPr>
        <w:t>Geef een advies welke ontwikkeling(en)</w:t>
      </w:r>
    </w:p>
    <w:p w:rsidR="004E4183" w:rsidRDefault="004E4183" w:rsidP="004E4183">
      <w:pPr>
        <w:rPr>
          <w:sz w:val="32"/>
          <w:szCs w:val="32"/>
        </w:rPr>
      </w:pPr>
      <w:r w:rsidRPr="004E4183">
        <w:rPr>
          <w:sz w:val="32"/>
          <w:szCs w:val="32"/>
        </w:rPr>
        <w:t>/innovatie(s) toepasbaar zijn</w:t>
      </w:r>
      <w:r>
        <w:rPr>
          <w:sz w:val="32"/>
          <w:szCs w:val="32"/>
        </w:rPr>
        <w:tab/>
      </w:r>
      <w:r>
        <w:rPr>
          <w:sz w:val="32"/>
          <w:szCs w:val="32"/>
        </w:rPr>
        <w:tab/>
      </w:r>
      <w:r>
        <w:rPr>
          <w:sz w:val="32"/>
          <w:szCs w:val="32"/>
        </w:rPr>
        <w:tab/>
        <w:t>6</w:t>
      </w:r>
    </w:p>
    <w:p w:rsidR="004E4183" w:rsidRDefault="004E4183" w:rsidP="004E4183">
      <w:pPr>
        <w:rPr>
          <w:sz w:val="32"/>
          <w:szCs w:val="32"/>
        </w:rPr>
      </w:pPr>
      <w:r>
        <w:rPr>
          <w:sz w:val="32"/>
          <w:szCs w:val="32"/>
        </w:rPr>
        <w:t>SWOT</w:t>
      </w:r>
      <w:r>
        <w:rPr>
          <w:sz w:val="32"/>
          <w:szCs w:val="32"/>
        </w:rPr>
        <w:tab/>
      </w:r>
      <w:r>
        <w:rPr>
          <w:sz w:val="32"/>
          <w:szCs w:val="32"/>
        </w:rPr>
        <w:tab/>
      </w:r>
      <w:r>
        <w:rPr>
          <w:sz w:val="32"/>
          <w:szCs w:val="32"/>
        </w:rPr>
        <w:tab/>
      </w:r>
      <w:r>
        <w:rPr>
          <w:sz w:val="32"/>
          <w:szCs w:val="32"/>
        </w:rPr>
        <w:tab/>
      </w:r>
      <w:r>
        <w:rPr>
          <w:sz w:val="32"/>
          <w:szCs w:val="32"/>
        </w:rPr>
        <w:tab/>
      </w:r>
      <w:r>
        <w:rPr>
          <w:sz w:val="32"/>
          <w:szCs w:val="32"/>
        </w:rPr>
        <w:tab/>
      </w:r>
      <w:r>
        <w:rPr>
          <w:sz w:val="32"/>
          <w:szCs w:val="32"/>
        </w:rPr>
        <w:tab/>
        <w:t>7</w:t>
      </w:r>
    </w:p>
    <w:p w:rsidR="004E4183" w:rsidRDefault="004E4183" w:rsidP="004E4183">
      <w:pPr>
        <w:rPr>
          <w:sz w:val="32"/>
          <w:szCs w:val="32"/>
        </w:rPr>
      </w:pPr>
      <w:r>
        <w:rPr>
          <w:sz w:val="32"/>
          <w:szCs w:val="32"/>
        </w:rPr>
        <w:t>Toestemmingsverklaring</w:t>
      </w:r>
      <w:r>
        <w:rPr>
          <w:sz w:val="32"/>
          <w:szCs w:val="32"/>
        </w:rPr>
        <w:tab/>
      </w:r>
      <w:r>
        <w:rPr>
          <w:sz w:val="32"/>
          <w:szCs w:val="32"/>
        </w:rPr>
        <w:tab/>
      </w:r>
      <w:r>
        <w:rPr>
          <w:sz w:val="32"/>
          <w:szCs w:val="32"/>
        </w:rPr>
        <w:tab/>
      </w:r>
      <w:r>
        <w:rPr>
          <w:sz w:val="32"/>
          <w:szCs w:val="32"/>
        </w:rPr>
        <w:tab/>
        <w:t>8</w:t>
      </w:r>
    </w:p>
    <w:p w:rsidR="004E4183" w:rsidRDefault="004E4183" w:rsidP="004E4183">
      <w:pPr>
        <w:rPr>
          <w:sz w:val="32"/>
          <w:szCs w:val="32"/>
        </w:rPr>
      </w:pPr>
    </w:p>
    <w:p w:rsidR="004E4183" w:rsidRDefault="004E4183" w:rsidP="004E4183">
      <w:pPr>
        <w:rPr>
          <w:sz w:val="32"/>
          <w:szCs w:val="32"/>
        </w:rPr>
      </w:pPr>
    </w:p>
    <w:p w:rsidR="004E4183" w:rsidRPr="004E4183" w:rsidRDefault="004E4183" w:rsidP="004E4183">
      <w:pPr>
        <w:rPr>
          <w:sz w:val="32"/>
          <w:szCs w:val="32"/>
        </w:rPr>
      </w:pPr>
    </w:p>
    <w:p w:rsidR="004E4183" w:rsidRDefault="004E4183">
      <w:pPr>
        <w:rPr>
          <w:sz w:val="32"/>
          <w:szCs w:val="32"/>
        </w:rPr>
      </w:pPr>
      <w:r>
        <w:rPr>
          <w:noProof/>
          <w:sz w:val="32"/>
          <w:szCs w:val="32"/>
          <w:lang w:eastAsia="nl-NL"/>
        </w:rPr>
        <w:drawing>
          <wp:anchor distT="0" distB="0" distL="114300" distR="114300" simplePos="0" relativeHeight="251667456" behindDoc="1" locked="0" layoutInCell="1" allowOverlap="1">
            <wp:simplePos x="0" y="0"/>
            <wp:positionH relativeFrom="column">
              <wp:posOffset>1652905</wp:posOffset>
            </wp:positionH>
            <wp:positionV relativeFrom="paragraph">
              <wp:posOffset>118110</wp:posOffset>
            </wp:positionV>
            <wp:extent cx="2533650" cy="2973705"/>
            <wp:effectExtent l="0" t="0" r="0" b="0"/>
            <wp:wrapTight wrapText="bothSides">
              <wp:wrapPolygon edited="0">
                <wp:start x="0" y="0"/>
                <wp:lineTo x="0" y="21448"/>
                <wp:lineTo x="21438" y="21448"/>
                <wp:lineTo x="21438" y="0"/>
                <wp:lineTo x="0" y="0"/>
              </wp:wrapPolygon>
            </wp:wrapTight>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PV.png"/>
                    <pic:cNvPicPr/>
                  </pic:nvPicPr>
                  <pic:blipFill>
                    <a:blip r:embed="rId9">
                      <a:extLst>
                        <a:ext uri="{28A0092B-C50C-407E-A947-70E740481C1C}">
                          <a14:useLocalDpi xmlns:a14="http://schemas.microsoft.com/office/drawing/2010/main" val="0"/>
                        </a:ext>
                      </a:extLst>
                    </a:blip>
                    <a:stretch>
                      <a:fillRect/>
                    </a:stretch>
                  </pic:blipFill>
                  <pic:spPr>
                    <a:xfrm>
                      <a:off x="0" y="0"/>
                      <a:ext cx="2533650" cy="2973705"/>
                    </a:xfrm>
                    <a:prstGeom prst="rect">
                      <a:avLst/>
                    </a:prstGeom>
                  </pic:spPr>
                </pic:pic>
              </a:graphicData>
            </a:graphic>
            <wp14:sizeRelH relativeFrom="margin">
              <wp14:pctWidth>0</wp14:pctWidth>
            </wp14:sizeRelH>
            <wp14:sizeRelV relativeFrom="margin">
              <wp14:pctHeight>0</wp14:pctHeight>
            </wp14:sizeRelV>
          </wp:anchor>
        </w:drawing>
      </w:r>
    </w:p>
    <w:p w:rsidR="00010DAE" w:rsidRDefault="00010DAE">
      <w:pPr>
        <w:rPr>
          <w:sz w:val="40"/>
          <w:szCs w:val="40"/>
        </w:rPr>
      </w:pPr>
      <w:r>
        <w:rPr>
          <w:sz w:val="40"/>
          <w:szCs w:val="40"/>
        </w:rPr>
        <w:br w:type="page"/>
      </w:r>
    </w:p>
    <w:p w:rsidR="00010DAE" w:rsidRDefault="00010DAE">
      <w:pPr>
        <w:rPr>
          <w:sz w:val="40"/>
          <w:szCs w:val="40"/>
        </w:rPr>
      </w:pPr>
    </w:p>
    <w:p w:rsidR="002554A2" w:rsidRPr="00010DAE" w:rsidRDefault="00010DAE">
      <w:pPr>
        <w:rPr>
          <w:b/>
          <w:sz w:val="24"/>
          <w:szCs w:val="24"/>
        </w:rPr>
      </w:pPr>
      <w:r>
        <w:rPr>
          <w:b/>
          <w:sz w:val="24"/>
          <w:szCs w:val="24"/>
        </w:rPr>
        <w:t>Algemeen</w:t>
      </w:r>
    </w:p>
    <w:p w:rsidR="00010DAE" w:rsidRPr="00010DAE" w:rsidRDefault="00010DAE">
      <w:pPr>
        <w:rPr>
          <w:sz w:val="24"/>
          <w:szCs w:val="24"/>
        </w:rPr>
      </w:pPr>
    </w:p>
    <w:p w:rsidR="002554A2" w:rsidRDefault="002554A2">
      <w:r>
        <w:t xml:space="preserve">Dit document is ontwikkeld om studenten te helpen bij het maken van de bedrijfsanalyse van de </w:t>
      </w:r>
      <w:r w:rsidRPr="002554A2">
        <w:t xml:space="preserve">beroepsproeve: 25438.16.1.P1 </w:t>
      </w:r>
      <w:proofErr w:type="spellStart"/>
      <w:r w:rsidRPr="002554A2">
        <w:t>Vakexpert</w:t>
      </w:r>
      <w:proofErr w:type="spellEnd"/>
      <w:r w:rsidRPr="002554A2">
        <w:t xml:space="preserve"> agrohandel en logistiek</w:t>
      </w:r>
      <w:r>
        <w:t>.</w:t>
      </w:r>
    </w:p>
    <w:p w:rsidR="002554A2" w:rsidRPr="002554A2" w:rsidRDefault="002554A2"/>
    <w:p w:rsidR="00E614DB" w:rsidRDefault="00E614DB">
      <w:r>
        <w:t>Het onderstaande gedeelte van de proeve gaat over de bedrijfsanalyse. Het is de bedoeling dat je een bedrijfsanalyse gaat maken waarin je de onderdelen beschrijft zoals die hieronder zijn aangegeven (van markt, concurrentie, ……… tot geef een advies welke ontwikkelingen en innovaties toepasbaar zijn).</w:t>
      </w:r>
    </w:p>
    <w:p w:rsidR="00726F1C" w:rsidRDefault="00726F1C">
      <w:r w:rsidRPr="00F26156">
        <w:rPr>
          <w:noProof/>
          <w:lang w:eastAsia="nl-NL"/>
        </w:rPr>
        <w:drawing>
          <wp:anchor distT="0" distB="0" distL="114300" distR="114300" simplePos="0" relativeHeight="251658240" behindDoc="1" locked="0" layoutInCell="1" allowOverlap="1">
            <wp:simplePos x="0" y="0"/>
            <wp:positionH relativeFrom="margin">
              <wp:align>right</wp:align>
            </wp:positionH>
            <wp:positionV relativeFrom="paragraph">
              <wp:posOffset>478155</wp:posOffset>
            </wp:positionV>
            <wp:extent cx="5760720" cy="4199700"/>
            <wp:effectExtent l="0" t="0" r="0" b="0"/>
            <wp:wrapTight wrapText="bothSides">
              <wp:wrapPolygon edited="0">
                <wp:start x="0" y="0"/>
                <wp:lineTo x="0" y="21460"/>
                <wp:lineTo x="21500" y="21460"/>
                <wp:lineTo x="21500" y="0"/>
                <wp:lineTo x="0"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4199700"/>
                    </a:xfrm>
                    <a:prstGeom prst="rect">
                      <a:avLst/>
                    </a:prstGeom>
                    <a:noFill/>
                    <a:ln>
                      <a:noFill/>
                    </a:ln>
                  </pic:spPr>
                </pic:pic>
              </a:graphicData>
            </a:graphic>
          </wp:anchor>
        </w:drawing>
      </w:r>
      <w:r w:rsidR="00E614DB">
        <w:rPr>
          <w:noProof/>
          <w:lang w:eastAsia="nl-NL"/>
        </w:rPr>
        <mc:AlternateContent>
          <mc:Choice Requires="wps">
            <w:drawing>
              <wp:anchor distT="0" distB="0" distL="114300" distR="114300" simplePos="0" relativeHeight="251659264" behindDoc="0" locked="0" layoutInCell="1" allowOverlap="1">
                <wp:simplePos x="0" y="0"/>
                <wp:positionH relativeFrom="margin">
                  <wp:posOffset>-476250</wp:posOffset>
                </wp:positionH>
                <wp:positionV relativeFrom="paragraph">
                  <wp:posOffset>2575560</wp:posOffset>
                </wp:positionV>
                <wp:extent cx="4448175" cy="1533525"/>
                <wp:effectExtent l="19050" t="19050" r="28575" b="28575"/>
                <wp:wrapNone/>
                <wp:docPr id="2" name="Ovaal 2"/>
                <wp:cNvGraphicFramePr/>
                <a:graphic xmlns:a="http://schemas.openxmlformats.org/drawingml/2006/main">
                  <a:graphicData uri="http://schemas.microsoft.com/office/word/2010/wordprocessingShape">
                    <wps:wsp>
                      <wps:cNvSpPr/>
                      <wps:spPr>
                        <a:xfrm>
                          <a:off x="0" y="0"/>
                          <a:ext cx="4448175" cy="1533525"/>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1480FD9" id="Ovaal 2" o:spid="_x0000_s1026" style="position:absolute;margin-left:-37.5pt;margin-top:202.8pt;width:350.25pt;height:120.7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" filled="f" strokecolor="red" strokeweight="2.25pt">
                <v:stroke joinstyle="miter"/>
                <w10:wrap anchorx="margin"/>
              </v:oval>
            </w:pict>
          </mc:Fallback>
        </mc:AlternateContent>
      </w:r>
      <w:r w:rsidR="00E614DB">
        <w:t>In dit hulpdocument geven we je aanwijzingen/verwijzingen/tips over hoe je je bedrijfsanalyse kunt maken.</w:t>
      </w:r>
    </w:p>
    <w:p w:rsidR="00F26156" w:rsidRDefault="00726F1C">
      <w:r>
        <w:t>In principe gaat je bedrijfsanalyse over je stagebedrijf. Maar voordat je begint heb je eerst contact met je docenten agrohandel en logistiek en economie. Zij moeten jouw bedrijf geschikt vinden om een bedrijfsanalyse te maken.</w:t>
      </w:r>
      <w:r w:rsidR="004C4160">
        <w:t xml:space="preserve"> Bij een groot bedrijf (meer dan 30 werknemers en verschillende afdelingen) zou het weleens kunnen zijn dat er een afdelingsanalyse mag worden gemaakt. Ook dit overleg je vooraf met je docent.</w:t>
      </w:r>
    </w:p>
    <w:p w:rsidR="00726F1C" w:rsidRDefault="00726F1C"/>
    <w:p w:rsidR="00726F1C" w:rsidRPr="00726F1C" w:rsidRDefault="00726F1C">
      <w:pPr>
        <w:rPr>
          <w:b/>
        </w:rPr>
      </w:pPr>
      <w:r w:rsidRPr="00726F1C">
        <w:rPr>
          <w:b/>
        </w:rPr>
        <w:t>Voorwaarde om te starten: Schriftelijke toestemming van je docenten:</w:t>
      </w:r>
    </w:p>
    <w:p w:rsidR="00726F1C" w:rsidRPr="00726F1C" w:rsidRDefault="00726F1C" w:rsidP="00726F1C">
      <w:pPr>
        <w:pStyle w:val="Lijstalinea"/>
        <w:numPr>
          <w:ilvl w:val="0"/>
          <w:numId w:val="1"/>
        </w:numPr>
        <w:rPr>
          <w:b/>
        </w:rPr>
      </w:pPr>
      <w:r w:rsidRPr="00726F1C">
        <w:rPr>
          <w:b/>
        </w:rPr>
        <w:t>agrohandel en logistiek;</w:t>
      </w:r>
    </w:p>
    <w:p w:rsidR="00726F1C" w:rsidRPr="00726F1C" w:rsidRDefault="00726F1C" w:rsidP="00726F1C">
      <w:pPr>
        <w:pStyle w:val="Lijstalinea"/>
        <w:numPr>
          <w:ilvl w:val="0"/>
          <w:numId w:val="1"/>
        </w:numPr>
        <w:rPr>
          <w:b/>
        </w:rPr>
      </w:pPr>
      <w:r>
        <w:rPr>
          <w:b/>
        </w:rPr>
        <w:t>e</w:t>
      </w:r>
      <w:r w:rsidRPr="00726F1C">
        <w:rPr>
          <w:b/>
        </w:rPr>
        <w:t>conomie.</w:t>
      </w:r>
    </w:p>
    <w:p w:rsidR="00726F1C" w:rsidRDefault="004C4160">
      <w:r>
        <w:t>(het toestemmingsformulier vind je als bijlage bij dit hulpdocument)</w:t>
      </w:r>
    </w:p>
    <w:p w:rsidR="004C4160" w:rsidRDefault="004C4160"/>
    <w:p w:rsidR="00010DAE" w:rsidRDefault="00010DAE">
      <w:r>
        <w:br w:type="page"/>
      </w:r>
    </w:p>
    <w:p w:rsidR="004C4160" w:rsidRDefault="004C4160">
      <w:r>
        <w:t>Hieronder geven we een aantal voorwaarden die in de verschillende onderdelen/hoofdstukken van je bedrijfsanalyse moet zijn verwerkt.</w:t>
      </w:r>
    </w:p>
    <w:p w:rsidR="005A7D73" w:rsidRDefault="005A7D73">
      <w:r>
        <w:t>Maak je bedrijfsanalyse geen ‘antwoordenboek’ op de vragen die hieronder worden gesteld, maar maak er een logisch en leesbaar verhaal van. Je bedrijfsanalyse heeft een voorblad, inleiding, hoofdstukken (eventueel paragrafen) en een nawoord.</w:t>
      </w:r>
    </w:p>
    <w:p w:rsidR="004C4160" w:rsidRDefault="004C4160"/>
    <w:p w:rsidR="000E0704" w:rsidRDefault="000E0704">
      <w:r>
        <w:t>Bronnen voor de onderdelen markt, concurrentie, doelgroep en SWOT</w:t>
      </w:r>
    </w:p>
    <w:p w:rsidR="000E0704" w:rsidRDefault="000E0704" w:rsidP="000E0704">
      <w:pPr>
        <w:pStyle w:val="Lijstalinea"/>
        <w:numPr>
          <w:ilvl w:val="0"/>
          <w:numId w:val="3"/>
        </w:numPr>
      </w:pPr>
      <w:r>
        <w:t>‘Ondernemen is doen’ hoofdstuk 2</w:t>
      </w:r>
    </w:p>
    <w:p w:rsidR="000B36CB" w:rsidRDefault="000B36CB" w:rsidP="000B36CB">
      <w:pPr>
        <w:pStyle w:val="Lijstalinea"/>
        <w:numPr>
          <w:ilvl w:val="0"/>
          <w:numId w:val="3"/>
        </w:numPr>
      </w:pPr>
      <w:r>
        <w:t>Zoek op internet met de term ‘economische markt’</w:t>
      </w:r>
    </w:p>
    <w:p w:rsidR="000E0704" w:rsidRDefault="000E0704"/>
    <w:p w:rsidR="004C4160" w:rsidRPr="00010DAE" w:rsidRDefault="004C4160">
      <w:pPr>
        <w:rPr>
          <w:b/>
          <w:sz w:val="24"/>
          <w:szCs w:val="24"/>
        </w:rPr>
      </w:pPr>
      <w:r w:rsidRPr="00010DAE">
        <w:rPr>
          <w:b/>
          <w:sz w:val="24"/>
          <w:szCs w:val="24"/>
        </w:rPr>
        <w:t>De markt</w:t>
      </w:r>
    </w:p>
    <w:p w:rsidR="004C4160" w:rsidRDefault="00547381" w:rsidP="004C4160">
      <w:pPr>
        <w:pStyle w:val="Lijstalinea"/>
        <w:numPr>
          <w:ilvl w:val="0"/>
          <w:numId w:val="2"/>
        </w:numPr>
      </w:pPr>
      <w:r>
        <w:t>O</w:t>
      </w:r>
      <w:r w:rsidR="004C4160">
        <w:t>mschrijf de</w:t>
      </w:r>
      <w:r>
        <w:t xml:space="preserve"> markt waarin jouw bedrijf opereert/werkzaam is.</w:t>
      </w:r>
    </w:p>
    <w:p w:rsidR="0005168D" w:rsidRDefault="0005168D" w:rsidP="004C4160">
      <w:pPr>
        <w:pStyle w:val="Lijstalinea"/>
        <w:numPr>
          <w:ilvl w:val="0"/>
          <w:numId w:val="2"/>
        </w:numPr>
      </w:pPr>
      <w:r>
        <w:t>Is de markt zichtbaar, virtueel of een combinatie van beide? Leg dat uit.</w:t>
      </w:r>
    </w:p>
    <w:p w:rsidR="00547381" w:rsidRDefault="00547381" w:rsidP="004C4160">
      <w:pPr>
        <w:pStyle w:val="Lijstalinea"/>
        <w:numPr>
          <w:ilvl w:val="0"/>
          <w:numId w:val="2"/>
        </w:numPr>
      </w:pPr>
      <w:r>
        <w:t xml:space="preserve">Is dit een statische markt of eentje </w:t>
      </w:r>
      <w:r w:rsidR="0067263A">
        <w:t>die constant in beweging ? L</w:t>
      </w:r>
      <w:r>
        <w:t>eg dat uit.</w:t>
      </w:r>
      <w:r w:rsidR="002554A2">
        <w:rPr>
          <w:noProof/>
          <w:lang w:eastAsia="nl-NL"/>
        </w:rPr>
        <w:drawing>
          <wp:anchor distT="0" distB="0" distL="114300" distR="114300" simplePos="0" relativeHeight="251661312" behindDoc="1" locked="0" layoutInCell="1" allowOverlap="1">
            <wp:simplePos x="0" y="0"/>
            <wp:positionH relativeFrom="column">
              <wp:posOffset>452755</wp:posOffset>
            </wp:positionH>
            <wp:positionV relativeFrom="paragraph">
              <wp:posOffset>177800</wp:posOffset>
            </wp:positionV>
            <wp:extent cx="3895725" cy="1171575"/>
            <wp:effectExtent l="0" t="0" r="9525" b="9525"/>
            <wp:wrapTight wrapText="bothSides">
              <wp:wrapPolygon edited="0">
                <wp:start x="0" y="0"/>
                <wp:lineTo x="0" y="21424"/>
                <wp:lineTo x="21547" y="21424"/>
                <wp:lineTo x="21547" y="0"/>
                <wp:lineTo x="0" y="0"/>
              </wp:wrapPolygon>
            </wp:wrapTight>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e markt.png"/>
                    <pic:cNvPicPr/>
                  </pic:nvPicPr>
                  <pic:blipFill>
                    <a:blip r:embed="rId11">
                      <a:extLst>
                        <a:ext uri="{28A0092B-C50C-407E-A947-70E740481C1C}">
                          <a14:useLocalDpi xmlns:a14="http://schemas.microsoft.com/office/drawing/2010/main" val="0"/>
                        </a:ext>
                      </a:extLst>
                    </a:blip>
                    <a:stretch>
                      <a:fillRect/>
                    </a:stretch>
                  </pic:blipFill>
                  <pic:spPr>
                    <a:xfrm>
                      <a:off x="0" y="0"/>
                      <a:ext cx="3895725" cy="1171575"/>
                    </a:xfrm>
                    <a:prstGeom prst="rect">
                      <a:avLst/>
                    </a:prstGeom>
                  </pic:spPr>
                </pic:pic>
              </a:graphicData>
            </a:graphic>
          </wp:anchor>
        </w:drawing>
      </w:r>
    </w:p>
    <w:p w:rsidR="00547381" w:rsidRDefault="00547381" w:rsidP="004C4160">
      <w:pPr>
        <w:pStyle w:val="Lijstalinea"/>
        <w:numPr>
          <w:ilvl w:val="0"/>
          <w:numId w:val="2"/>
        </w:numPr>
      </w:pPr>
      <w:r>
        <w:t>Is het een lokale, nationale of internationale markt</w:t>
      </w:r>
      <w:r w:rsidR="0067263A">
        <w:t>? L</w:t>
      </w:r>
      <w:r>
        <w:t>eg dat uit.</w:t>
      </w:r>
    </w:p>
    <w:p w:rsidR="00547381" w:rsidRDefault="0067263A" w:rsidP="004C4160">
      <w:pPr>
        <w:pStyle w:val="Lijstalinea"/>
        <w:numPr>
          <w:ilvl w:val="0"/>
          <w:numId w:val="2"/>
        </w:numPr>
      </w:pPr>
      <w:r>
        <w:t>Is het een markt van vrije handel of zijn er factoren die de handel stimuleren of beperken? Leg dat uit.</w:t>
      </w:r>
    </w:p>
    <w:p w:rsidR="0005168D" w:rsidRDefault="0005168D" w:rsidP="0005168D">
      <w:pPr>
        <w:pStyle w:val="Lijstalinea"/>
        <w:numPr>
          <w:ilvl w:val="0"/>
          <w:numId w:val="2"/>
        </w:numPr>
      </w:pPr>
      <w:r>
        <w:t>Kan iedereen, alle ondernemingen toetreden tot de markt of zijn er, al dan niet wettelijke, beperkingen? En zo ja, welke beperkingen zijn dat?</w:t>
      </w:r>
    </w:p>
    <w:p w:rsidR="0005168D" w:rsidRDefault="0005168D" w:rsidP="0005168D">
      <w:pPr>
        <w:pStyle w:val="Lijstalinea"/>
        <w:numPr>
          <w:ilvl w:val="0"/>
          <w:numId w:val="2"/>
        </w:numPr>
      </w:pPr>
      <w:r>
        <w:t>Hoe de markt zich de laatste tien jaar ontwikkeld? Wat zijn de verwachte ontwikkelingen voor de komende jaren?</w:t>
      </w:r>
    </w:p>
    <w:p w:rsidR="00E43EE5" w:rsidRDefault="00E43EE5" w:rsidP="00E43EE5"/>
    <w:p w:rsidR="00E43EE5" w:rsidRPr="00010DAE" w:rsidRDefault="00E43EE5" w:rsidP="00E43EE5">
      <w:pPr>
        <w:rPr>
          <w:b/>
          <w:sz w:val="24"/>
          <w:szCs w:val="24"/>
        </w:rPr>
      </w:pPr>
      <w:r w:rsidRPr="00010DAE">
        <w:rPr>
          <w:b/>
          <w:sz w:val="24"/>
          <w:szCs w:val="24"/>
        </w:rPr>
        <w:t>Concurrentie</w:t>
      </w:r>
    </w:p>
    <w:p w:rsidR="00E43EE5" w:rsidRDefault="00E43EE5" w:rsidP="00E43EE5">
      <w:pPr>
        <w:pStyle w:val="Lijstalinea"/>
        <w:numPr>
          <w:ilvl w:val="0"/>
          <w:numId w:val="5"/>
        </w:numPr>
      </w:pPr>
      <w:r>
        <w:t>Wat zijn concurrenten?</w:t>
      </w:r>
    </w:p>
    <w:p w:rsidR="00E43EE5" w:rsidRDefault="00E43EE5" w:rsidP="00E43EE5">
      <w:pPr>
        <w:pStyle w:val="Lijstalinea"/>
        <w:numPr>
          <w:ilvl w:val="0"/>
          <w:numId w:val="4"/>
        </w:numPr>
      </w:pPr>
      <w:r>
        <w:t>Wie zijn de concurrenten van jouw bedrijf</w:t>
      </w:r>
      <w:r w:rsidR="00242A32">
        <w:t xml:space="preserve"> (namen)</w:t>
      </w:r>
      <w:r>
        <w:t>? En waarom zijn zij dat?</w:t>
      </w:r>
    </w:p>
    <w:p w:rsidR="00E43EE5" w:rsidRDefault="00E43EE5" w:rsidP="00E43EE5">
      <w:pPr>
        <w:pStyle w:val="Lijstalinea"/>
        <w:numPr>
          <w:ilvl w:val="0"/>
          <w:numId w:val="4"/>
        </w:numPr>
      </w:pPr>
      <w:r>
        <w:t>Zijn de concurrenten lokaal, nationaal of internationaal? En hoe komt dat?</w:t>
      </w:r>
    </w:p>
    <w:p w:rsidR="00E43EE5" w:rsidRDefault="00141A72" w:rsidP="00E43EE5">
      <w:pPr>
        <w:pStyle w:val="Lijstalinea"/>
        <w:numPr>
          <w:ilvl w:val="0"/>
          <w:numId w:val="4"/>
        </w:numPr>
      </w:pPr>
      <w:r>
        <w:t>Is er contact met concurrenten? Zo ja, wat zijn de onderwerpen waarover er contact is? Zo nee, wat is de reden om geen contact met concurrenten te hebben?</w:t>
      </w:r>
    </w:p>
    <w:p w:rsidR="00141A72" w:rsidRDefault="00010DAE" w:rsidP="00E43EE5">
      <w:pPr>
        <w:pStyle w:val="Lijstalinea"/>
        <w:numPr>
          <w:ilvl w:val="0"/>
          <w:numId w:val="4"/>
        </w:numPr>
      </w:pPr>
      <w:r>
        <w:rPr>
          <w:noProof/>
          <w:lang w:eastAsia="nl-NL"/>
        </w:rPr>
        <w:drawing>
          <wp:anchor distT="0" distB="0" distL="114300" distR="114300" simplePos="0" relativeHeight="251662336" behindDoc="1" locked="0" layoutInCell="1" allowOverlap="1">
            <wp:simplePos x="0" y="0"/>
            <wp:positionH relativeFrom="column">
              <wp:posOffset>-204470</wp:posOffset>
            </wp:positionH>
            <wp:positionV relativeFrom="paragraph">
              <wp:posOffset>184150</wp:posOffset>
            </wp:positionV>
            <wp:extent cx="2548890" cy="1590675"/>
            <wp:effectExtent l="0" t="0" r="3810" b="9525"/>
            <wp:wrapTight wrapText="bothSides">
              <wp:wrapPolygon edited="0">
                <wp:start x="0" y="0"/>
                <wp:lineTo x="0" y="21471"/>
                <wp:lineTo x="21471" y="21471"/>
                <wp:lineTo x="21471" y="0"/>
                <wp:lineTo x="0" y="0"/>
              </wp:wrapPolygon>
            </wp:wrapTight>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okke-en-Sukke-gaan-de-concurrentie-aan-met-cito-010311(2718).png"/>
                    <pic:cNvPicPr/>
                  </pic:nvPicPr>
                  <pic:blipFill>
                    <a:blip r:embed="rId12">
                      <a:extLst>
                        <a:ext uri="{28A0092B-C50C-407E-A947-70E740481C1C}">
                          <a14:useLocalDpi xmlns:a14="http://schemas.microsoft.com/office/drawing/2010/main" val="0"/>
                        </a:ext>
                      </a:extLst>
                    </a:blip>
                    <a:stretch>
                      <a:fillRect/>
                    </a:stretch>
                  </pic:blipFill>
                  <pic:spPr>
                    <a:xfrm>
                      <a:off x="0" y="0"/>
                      <a:ext cx="2548890" cy="1590675"/>
                    </a:xfrm>
                    <a:prstGeom prst="rect">
                      <a:avLst/>
                    </a:prstGeom>
                  </pic:spPr>
                </pic:pic>
              </a:graphicData>
            </a:graphic>
            <wp14:sizeRelH relativeFrom="margin">
              <wp14:pctWidth>0</wp14:pctWidth>
            </wp14:sizeRelH>
            <wp14:sizeRelV relativeFrom="margin">
              <wp14:pctHeight>0</wp14:pctHeight>
            </wp14:sizeRelV>
          </wp:anchor>
        </w:drawing>
      </w:r>
      <w:r w:rsidR="00141A72">
        <w:t>Werk voor 2 concurrenten de volgende punten uit:</w:t>
      </w:r>
    </w:p>
    <w:p w:rsidR="00141A72" w:rsidRDefault="00141A72" w:rsidP="00141A72">
      <w:pPr>
        <w:pStyle w:val="Lijstalinea"/>
        <w:numPr>
          <w:ilvl w:val="1"/>
          <w:numId w:val="4"/>
        </w:numPr>
      </w:pPr>
      <w:r>
        <w:t>Is dit een concurrent om rekening mee te houden? Waarom wel/niet?</w:t>
      </w:r>
    </w:p>
    <w:p w:rsidR="00010DAE" w:rsidRDefault="00141A72" w:rsidP="00010DAE">
      <w:pPr>
        <w:pStyle w:val="Lijstalinea"/>
        <w:numPr>
          <w:ilvl w:val="1"/>
          <w:numId w:val="4"/>
        </w:numPr>
      </w:pPr>
      <w:r>
        <w:t>Wat is de kwaliteit van hun product in vergelijking met jullie product?</w:t>
      </w:r>
    </w:p>
    <w:p w:rsidR="00141A72" w:rsidRDefault="00141A72" w:rsidP="00010DAE">
      <w:pPr>
        <w:pStyle w:val="Lijstalinea"/>
        <w:numPr>
          <w:ilvl w:val="1"/>
          <w:numId w:val="4"/>
        </w:numPr>
      </w:pPr>
      <w:r>
        <w:t>Hoe is de bereikbaarheid van deze concurrent ten opzicht van de bereikbaarheid van jouw bedrijf (let op: bereikbaarheid is meer dan fysieke bereikbaarheid).</w:t>
      </w:r>
    </w:p>
    <w:p w:rsidR="00141A72" w:rsidRDefault="00141A72" w:rsidP="00141A72">
      <w:pPr>
        <w:pStyle w:val="Lijstalinea"/>
        <w:numPr>
          <w:ilvl w:val="1"/>
          <w:numId w:val="4"/>
        </w:numPr>
      </w:pPr>
      <w:r>
        <w:t>Hoe is de prijs van de concurrent ten opzichte van jullie prijs?</w:t>
      </w:r>
    </w:p>
    <w:p w:rsidR="00141A72" w:rsidRPr="00311FD8" w:rsidRDefault="00141A72" w:rsidP="00311FD8">
      <w:pPr>
        <w:rPr>
          <w:b/>
        </w:rPr>
      </w:pPr>
    </w:p>
    <w:p w:rsidR="002554A2" w:rsidRDefault="002554A2" w:rsidP="00311FD8">
      <w:pPr>
        <w:rPr>
          <w:b/>
        </w:rPr>
      </w:pPr>
    </w:p>
    <w:p w:rsidR="002554A2" w:rsidRDefault="002554A2" w:rsidP="00311FD8">
      <w:pPr>
        <w:rPr>
          <w:b/>
        </w:rPr>
      </w:pPr>
    </w:p>
    <w:p w:rsidR="002554A2" w:rsidRDefault="002554A2" w:rsidP="00311FD8">
      <w:pPr>
        <w:rPr>
          <w:b/>
        </w:rPr>
      </w:pPr>
    </w:p>
    <w:p w:rsidR="002554A2" w:rsidRDefault="002554A2" w:rsidP="00311FD8">
      <w:pPr>
        <w:rPr>
          <w:b/>
        </w:rPr>
      </w:pPr>
    </w:p>
    <w:p w:rsidR="00010DAE" w:rsidRDefault="00010DAE" w:rsidP="00311FD8">
      <w:pPr>
        <w:rPr>
          <w:b/>
        </w:rPr>
      </w:pPr>
    </w:p>
    <w:p w:rsidR="00311FD8" w:rsidRPr="004E4183" w:rsidRDefault="00311FD8" w:rsidP="00311FD8">
      <w:pPr>
        <w:rPr>
          <w:b/>
          <w:sz w:val="24"/>
          <w:szCs w:val="24"/>
        </w:rPr>
      </w:pPr>
      <w:r w:rsidRPr="004E4183">
        <w:rPr>
          <w:b/>
          <w:sz w:val="24"/>
          <w:szCs w:val="24"/>
        </w:rPr>
        <w:t>Toeleveranciers</w:t>
      </w:r>
    </w:p>
    <w:p w:rsidR="0005168D" w:rsidRDefault="00367A76" w:rsidP="00311FD8">
      <w:pPr>
        <w:pStyle w:val="Lijstalinea"/>
        <w:numPr>
          <w:ilvl w:val="0"/>
          <w:numId w:val="7"/>
        </w:numPr>
      </w:pPr>
      <w:r>
        <w:t>Wat zijn toeleveranciers?</w:t>
      </w:r>
    </w:p>
    <w:p w:rsidR="00367A76" w:rsidRDefault="00367A76" w:rsidP="00367A76">
      <w:pPr>
        <w:pStyle w:val="Lijstalinea"/>
        <w:numPr>
          <w:ilvl w:val="0"/>
          <w:numId w:val="7"/>
        </w:numPr>
      </w:pPr>
      <w:r>
        <w:t>Wie zijn de toeleveranciers</w:t>
      </w:r>
      <w:r>
        <w:t xml:space="preserve"> van jouw bedrijf (namen)</w:t>
      </w:r>
      <w:r>
        <w:t>? Waarom is er voor deze toeleveranciers gekozen?</w:t>
      </w:r>
    </w:p>
    <w:p w:rsidR="00367A76" w:rsidRDefault="00367A76" w:rsidP="00311FD8">
      <w:pPr>
        <w:pStyle w:val="Lijstalinea"/>
        <w:numPr>
          <w:ilvl w:val="0"/>
          <w:numId w:val="7"/>
        </w:numPr>
      </w:pPr>
      <w:r>
        <w:t>Zijn de toeleveranciers lokaal, nationaal of internationaal en wat is daar de reden van?</w:t>
      </w:r>
    </w:p>
    <w:p w:rsidR="00367A76" w:rsidRDefault="00367A76" w:rsidP="00311FD8">
      <w:pPr>
        <w:pStyle w:val="Lijstalinea"/>
        <w:numPr>
          <w:ilvl w:val="0"/>
          <w:numId w:val="7"/>
        </w:numPr>
      </w:pPr>
      <w:r>
        <w:t>Welke voorwaarden worden aan de toeleveranciers gesteld en wat is daarvan de reden?</w:t>
      </w:r>
    </w:p>
    <w:p w:rsidR="00367A76" w:rsidRDefault="00367A76" w:rsidP="00311FD8">
      <w:pPr>
        <w:pStyle w:val="Lijstalinea"/>
        <w:numPr>
          <w:ilvl w:val="0"/>
          <w:numId w:val="7"/>
        </w:numPr>
      </w:pPr>
      <w:r>
        <w:t>Welke voorwaarden stellen de toeleveranciers aan jouw bedrijf en waarom?</w:t>
      </w:r>
    </w:p>
    <w:p w:rsidR="00367A76" w:rsidRDefault="00367A76" w:rsidP="00367A76"/>
    <w:p w:rsidR="00367A76" w:rsidRPr="004E4183" w:rsidRDefault="00367A76" w:rsidP="00367A76">
      <w:pPr>
        <w:rPr>
          <w:b/>
          <w:sz w:val="24"/>
          <w:szCs w:val="24"/>
        </w:rPr>
      </w:pPr>
      <w:r w:rsidRPr="004E4183">
        <w:rPr>
          <w:b/>
          <w:sz w:val="24"/>
          <w:szCs w:val="24"/>
        </w:rPr>
        <w:t>Doelgroep(en)</w:t>
      </w:r>
      <w:r w:rsidR="006F42CC" w:rsidRPr="004E4183">
        <w:rPr>
          <w:b/>
          <w:sz w:val="24"/>
          <w:szCs w:val="24"/>
        </w:rPr>
        <w:t xml:space="preserve"> en klanten</w:t>
      </w:r>
    </w:p>
    <w:p w:rsidR="00367A76" w:rsidRDefault="00367A76" w:rsidP="00367A76">
      <w:pPr>
        <w:pStyle w:val="Lijstalinea"/>
        <w:numPr>
          <w:ilvl w:val="0"/>
          <w:numId w:val="8"/>
        </w:numPr>
      </w:pPr>
      <w:r>
        <w:t>Wat is/zijn de doelgroepen van jou bedrijf?</w:t>
      </w:r>
    </w:p>
    <w:p w:rsidR="00367A76" w:rsidRDefault="00367A76" w:rsidP="00367A76">
      <w:pPr>
        <w:pStyle w:val="Lijstalinea"/>
        <w:numPr>
          <w:ilvl w:val="0"/>
          <w:numId w:val="8"/>
        </w:numPr>
      </w:pPr>
      <w:r>
        <w:t>Waarom is er voor deze doelgroep(en) gekozen?</w:t>
      </w:r>
    </w:p>
    <w:p w:rsidR="00367A76" w:rsidRDefault="00367A76" w:rsidP="00367A76">
      <w:pPr>
        <w:pStyle w:val="Lijstalinea"/>
        <w:numPr>
          <w:ilvl w:val="0"/>
          <w:numId w:val="8"/>
        </w:numPr>
      </w:pPr>
      <w:r>
        <w:t>Worden er bewust een doelgroep/doelgroepen uitgesloten en zo ja, waarom?</w:t>
      </w:r>
    </w:p>
    <w:p w:rsidR="00367A76" w:rsidRDefault="00367A76" w:rsidP="00367A76">
      <w:pPr>
        <w:pStyle w:val="Lijstalinea"/>
        <w:numPr>
          <w:ilvl w:val="0"/>
          <w:numId w:val="8"/>
        </w:numPr>
      </w:pPr>
      <w:r>
        <w:t>Welke activiteiten worden er ontplooit om de doelgroep(en) te bereiken?</w:t>
      </w:r>
    </w:p>
    <w:p w:rsidR="00367A76" w:rsidRDefault="002554A2" w:rsidP="00367A76">
      <w:pPr>
        <w:pStyle w:val="Lijstalinea"/>
        <w:numPr>
          <w:ilvl w:val="0"/>
          <w:numId w:val="8"/>
        </w:numPr>
      </w:pPr>
      <w:r>
        <w:rPr>
          <w:b/>
          <w:noProof/>
          <w:lang w:eastAsia="nl-NL"/>
        </w:rPr>
        <w:drawing>
          <wp:anchor distT="0" distB="0" distL="114300" distR="114300" simplePos="0" relativeHeight="251663360" behindDoc="1" locked="0" layoutInCell="1" allowOverlap="1">
            <wp:simplePos x="0" y="0"/>
            <wp:positionH relativeFrom="column">
              <wp:posOffset>2662555</wp:posOffset>
            </wp:positionH>
            <wp:positionV relativeFrom="paragraph">
              <wp:posOffset>87630</wp:posOffset>
            </wp:positionV>
            <wp:extent cx="2895600" cy="1581150"/>
            <wp:effectExtent l="0" t="0" r="0" b="0"/>
            <wp:wrapTight wrapText="bothSides">
              <wp:wrapPolygon edited="0">
                <wp:start x="0" y="0"/>
                <wp:lineTo x="0" y="21340"/>
                <wp:lineTo x="21458" y="21340"/>
                <wp:lineTo x="21458" y="0"/>
                <wp:lineTo x="0" y="0"/>
              </wp:wrapPolygon>
            </wp:wrapTight>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oelgroepen.jpg"/>
                    <pic:cNvPicPr/>
                  </pic:nvPicPr>
                  <pic:blipFill>
                    <a:blip r:embed="rId13">
                      <a:extLst>
                        <a:ext uri="{28A0092B-C50C-407E-A947-70E740481C1C}">
                          <a14:useLocalDpi xmlns:a14="http://schemas.microsoft.com/office/drawing/2010/main" val="0"/>
                        </a:ext>
                      </a:extLst>
                    </a:blip>
                    <a:stretch>
                      <a:fillRect/>
                    </a:stretch>
                  </pic:blipFill>
                  <pic:spPr>
                    <a:xfrm>
                      <a:off x="0" y="0"/>
                      <a:ext cx="2895600" cy="1581150"/>
                    </a:xfrm>
                    <a:prstGeom prst="rect">
                      <a:avLst/>
                    </a:prstGeom>
                  </pic:spPr>
                </pic:pic>
              </a:graphicData>
            </a:graphic>
          </wp:anchor>
        </w:drawing>
      </w:r>
      <w:r w:rsidR="00367A76">
        <w:t xml:space="preserve">Zijn er doelgroepen die nog niet worden </w:t>
      </w:r>
      <w:r w:rsidR="006F42CC">
        <w:t>benadert maar wel interessant zijn (Waarom worden ze niet benadert? Waarom zijn ze interessant?)</w:t>
      </w:r>
    </w:p>
    <w:p w:rsidR="006F42CC" w:rsidRDefault="006F42CC" w:rsidP="00367A76">
      <w:pPr>
        <w:pStyle w:val="Lijstalinea"/>
        <w:numPr>
          <w:ilvl w:val="0"/>
          <w:numId w:val="8"/>
        </w:numPr>
      </w:pPr>
      <w:r>
        <w:t>Wie zijn de klanten van jouw bedrijf?</w:t>
      </w:r>
    </w:p>
    <w:p w:rsidR="006F42CC" w:rsidRDefault="006F42CC" w:rsidP="006F42CC">
      <w:pPr>
        <w:pStyle w:val="Lijstalinea"/>
        <w:numPr>
          <w:ilvl w:val="0"/>
          <w:numId w:val="8"/>
        </w:numPr>
      </w:pPr>
      <w:r>
        <w:t>Werk voor 2 klanten</w:t>
      </w:r>
      <w:r>
        <w:t xml:space="preserve"> de volgende punten uit:</w:t>
      </w:r>
    </w:p>
    <w:p w:rsidR="006F42CC" w:rsidRDefault="006F42CC" w:rsidP="006F42CC">
      <w:pPr>
        <w:pStyle w:val="Lijstalinea"/>
        <w:numPr>
          <w:ilvl w:val="1"/>
          <w:numId w:val="8"/>
        </w:numPr>
      </w:pPr>
      <w:r>
        <w:t>Heeft deze klant specifieke wensen? Welke wensen zijn dat en hoe wordt er aan die wensen voldaan?</w:t>
      </w:r>
    </w:p>
    <w:p w:rsidR="006F42CC" w:rsidRDefault="006F42CC" w:rsidP="006F42CC">
      <w:pPr>
        <w:pStyle w:val="Lijstalinea"/>
        <w:numPr>
          <w:ilvl w:val="1"/>
          <w:numId w:val="8"/>
        </w:numPr>
      </w:pPr>
      <w:r>
        <w:t>Hoe is de betaling van facturen met deze klant geregeld?</w:t>
      </w:r>
    </w:p>
    <w:p w:rsidR="006F42CC" w:rsidRDefault="006F42CC" w:rsidP="006F42CC">
      <w:pPr>
        <w:pStyle w:val="Lijstalinea"/>
        <w:numPr>
          <w:ilvl w:val="1"/>
          <w:numId w:val="8"/>
        </w:numPr>
      </w:pPr>
      <w:r>
        <w:t>Hoe is vanuit jullie bedrijf het contact met deze klant georganiseerd?</w:t>
      </w:r>
    </w:p>
    <w:p w:rsidR="006F42CC" w:rsidRDefault="006F42CC" w:rsidP="006F42CC">
      <w:pPr>
        <w:pStyle w:val="Lijstalinea"/>
        <w:numPr>
          <w:ilvl w:val="1"/>
          <w:numId w:val="8"/>
        </w:numPr>
      </w:pPr>
      <w:r>
        <w:t>Wanneer deze klant een klacht heeft hoe wordt die dan afgehandeld?</w:t>
      </w:r>
    </w:p>
    <w:p w:rsidR="006F42CC" w:rsidRDefault="006F42CC" w:rsidP="006F42CC">
      <w:pPr>
        <w:pStyle w:val="Lijstalinea"/>
        <w:numPr>
          <w:ilvl w:val="1"/>
          <w:numId w:val="8"/>
        </w:numPr>
      </w:pPr>
      <w:r>
        <w:t>Waarom heeft deze klant voor jullie bedrijf gekozen?</w:t>
      </w:r>
    </w:p>
    <w:p w:rsidR="006F42CC" w:rsidRDefault="006F42CC"/>
    <w:p w:rsidR="005C565E" w:rsidRPr="004E4183" w:rsidRDefault="00A96D33">
      <w:pPr>
        <w:rPr>
          <w:b/>
          <w:sz w:val="24"/>
          <w:szCs w:val="24"/>
        </w:rPr>
      </w:pPr>
      <w:r w:rsidRPr="004E4183">
        <w:rPr>
          <w:b/>
          <w:sz w:val="24"/>
          <w:szCs w:val="24"/>
        </w:rPr>
        <w:t>Kosten en baten</w:t>
      </w:r>
    </w:p>
    <w:p w:rsidR="00A96D33" w:rsidRDefault="00A96D33" w:rsidP="00A96D33">
      <w:pPr>
        <w:pStyle w:val="Lijstalinea"/>
        <w:numPr>
          <w:ilvl w:val="0"/>
          <w:numId w:val="9"/>
        </w:numPr>
      </w:pPr>
      <w:r>
        <w:t>Welke kosten maakt jouw bedrijf. Het zou mooi zijn wanneer je een jaarrekening zou kunnen krijgen. Anders blijft het bij een opsomming van de kosten.</w:t>
      </w:r>
    </w:p>
    <w:p w:rsidR="00A96D33" w:rsidRDefault="00A96D33" w:rsidP="00A96D33">
      <w:pPr>
        <w:pStyle w:val="Lijstalinea"/>
        <w:numPr>
          <w:ilvl w:val="0"/>
          <w:numId w:val="9"/>
        </w:numPr>
      </w:pPr>
      <w:r>
        <w:t>Wat zijn de baten van jouw bedrijf. Ook hiervoor geldt; het zou mooi zijn wanneer je een jaarrekening zou kunnen krijgen.</w:t>
      </w:r>
    </w:p>
    <w:p w:rsidR="00A96D33" w:rsidRDefault="00A96D33" w:rsidP="00A96D33">
      <w:pPr>
        <w:pStyle w:val="Lijstalinea"/>
        <w:numPr>
          <w:ilvl w:val="0"/>
          <w:numId w:val="9"/>
        </w:numPr>
      </w:pPr>
      <w:r>
        <w:t>Geef de boekhoudkundige verwerking van de kosten schematisch weer.</w:t>
      </w:r>
    </w:p>
    <w:p w:rsidR="00A96D33" w:rsidRDefault="00A96D33" w:rsidP="00A96D33">
      <w:pPr>
        <w:pStyle w:val="Lijstalinea"/>
        <w:numPr>
          <w:ilvl w:val="0"/>
          <w:numId w:val="9"/>
        </w:numPr>
      </w:pPr>
      <w:r>
        <w:t>Geef de boekhoudkundige verwerking van de baten schematisch weer.</w:t>
      </w:r>
    </w:p>
    <w:p w:rsidR="00A96D33" w:rsidRDefault="00A96D33" w:rsidP="00A96D33"/>
    <w:p w:rsidR="00A96D33" w:rsidRPr="004E4183" w:rsidRDefault="00A96D33" w:rsidP="00A96D33">
      <w:pPr>
        <w:rPr>
          <w:b/>
          <w:sz w:val="24"/>
          <w:szCs w:val="24"/>
        </w:rPr>
      </w:pPr>
      <w:r w:rsidRPr="004E4183">
        <w:rPr>
          <w:b/>
          <w:sz w:val="24"/>
          <w:szCs w:val="24"/>
        </w:rPr>
        <w:t>Kostprijs</w:t>
      </w:r>
    </w:p>
    <w:p w:rsidR="00A96D33" w:rsidRDefault="00A96D33" w:rsidP="00A96D33">
      <w:pPr>
        <w:pStyle w:val="Lijstalinea"/>
        <w:numPr>
          <w:ilvl w:val="0"/>
          <w:numId w:val="10"/>
        </w:numPr>
      </w:pPr>
      <w:r>
        <w:t>Hoe wordt bij jouw bedrijf de kostprijs berekent?</w:t>
      </w:r>
    </w:p>
    <w:p w:rsidR="00A96D33" w:rsidRDefault="00A96D33" w:rsidP="00A96D33"/>
    <w:p w:rsidR="00A96D33" w:rsidRPr="004E4183" w:rsidRDefault="00A96D33" w:rsidP="00A96D33">
      <w:pPr>
        <w:rPr>
          <w:b/>
          <w:sz w:val="24"/>
          <w:szCs w:val="24"/>
        </w:rPr>
      </w:pPr>
      <w:r w:rsidRPr="004E4183">
        <w:rPr>
          <w:b/>
          <w:sz w:val="24"/>
          <w:szCs w:val="24"/>
        </w:rPr>
        <w:t>Verkoopprijs</w:t>
      </w:r>
    </w:p>
    <w:p w:rsidR="00A96D33" w:rsidRDefault="00A96D33" w:rsidP="00A96D33">
      <w:pPr>
        <w:pStyle w:val="Lijstalinea"/>
        <w:numPr>
          <w:ilvl w:val="0"/>
          <w:numId w:val="10"/>
        </w:numPr>
      </w:pPr>
      <w:r>
        <w:t>Hoe wordt bij jouw bedrijf de verkoopprijs berekent?</w:t>
      </w:r>
    </w:p>
    <w:p w:rsidR="00A96D33" w:rsidRDefault="00A96D33" w:rsidP="00A96D33"/>
    <w:p w:rsidR="00A96D33" w:rsidRPr="004E4183" w:rsidRDefault="00A96D33" w:rsidP="00A96D33">
      <w:pPr>
        <w:rPr>
          <w:b/>
          <w:sz w:val="24"/>
          <w:szCs w:val="24"/>
        </w:rPr>
      </w:pPr>
      <w:r w:rsidRPr="004E4183">
        <w:rPr>
          <w:b/>
          <w:sz w:val="24"/>
          <w:szCs w:val="24"/>
        </w:rPr>
        <w:t>Opslag en productcontrole</w:t>
      </w:r>
    </w:p>
    <w:p w:rsidR="00A96D33" w:rsidRDefault="00A96D33" w:rsidP="00A96D33">
      <w:pPr>
        <w:pStyle w:val="Lijstalinea"/>
        <w:numPr>
          <w:ilvl w:val="0"/>
          <w:numId w:val="10"/>
        </w:numPr>
      </w:pPr>
      <w:r>
        <w:t>Op welke manier worden producten in jouw bedrijf opgeslagen?</w:t>
      </w:r>
    </w:p>
    <w:p w:rsidR="00A96D33" w:rsidRDefault="00A96D33" w:rsidP="00A96D33">
      <w:pPr>
        <w:ind w:left="720"/>
      </w:pPr>
      <w:r>
        <w:t>NB. Ook de opslag van een paar uur is opslag.</w:t>
      </w:r>
    </w:p>
    <w:p w:rsidR="00A96D33" w:rsidRDefault="00A96D33" w:rsidP="00A96D33">
      <w:pPr>
        <w:pStyle w:val="Lijstalinea"/>
        <w:numPr>
          <w:ilvl w:val="0"/>
          <w:numId w:val="10"/>
        </w:numPr>
      </w:pPr>
      <w:r>
        <w:t>Aan welke eisen moet de opslagruimte(n) voldoen?</w:t>
      </w:r>
    </w:p>
    <w:p w:rsidR="00187A6D" w:rsidRDefault="00187A6D" w:rsidP="00A96D33">
      <w:pPr>
        <w:pStyle w:val="Lijstalinea"/>
        <w:numPr>
          <w:ilvl w:val="0"/>
          <w:numId w:val="10"/>
        </w:numPr>
      </w:pPr>
      <w:r>
        <w:t>Welke hulpmiddelen worden in de opslagruimte(n) gebruikt? Welke eisen/voorwaarden worden er gesteld aan het gebruik van deze hulpmiddelen?</w:t>
      </w:r>
    </w:p>
    <w:p w:rsidR="00A96D33" w:rsidRDefault="00187A6D" w:rsidP="00A96D33">
      <w:pPr>
        <w:pStyle w:val="Lijstalinea"/>
        <w:numPr>
          <w:ilvl w:val="0"/>
          <w:numId w:val="10"/>
        </w:numPr>
      </w:pPr>
      <w:r>
        <w:t>Wie is/zijn verantwoordelijk voor de opslagruimte(n)?</w:t>
      </w:r>
    </w:p>
    <w:p w:rsidR="00187A6D" w:rsidRDefault="00187A6D" w:rsidP="00A96D33">
      <w:pPr>
        <w:pStyle w:val="Lijstalinea"/>
        <w:numPr>
          <w:ilvl w:val="0"/>
          <w:numId w:val="10"/>
        </w:numPr>
      </w:pPr>
      <w:r>
        <w:t xml:space="preserve">Aan welke kwaliteitseisen moeten de aan jullie geleverde producten voldoen? Zijn er per </w:t>
      </w:r>
      <w:r w:rsidR="002554A2">
        <w:rPr>
          <w:noProof/>
          <w:lang w:eastAsia="nl-NL"/>
        </w:rPr>
        <w:drawing>
          <wp:anchor distT="0" distB="0" distL="114300" distR="114300" simplePos="0" relativeHeight="251664384" behindDoc="1" locked="0" layoutInCell="1" allowOverlap="1">
            <wp:simplePos x="0" y="0"/>
            <wp:positionH relativeFrom="column">
              <wp:posOffset>452755</wp:posOffset>
            </wp:positionH>
            <wp:positionV relativeFrom="paragraph">
              <wp:posOffset>176530</wp:posOffset>
            </wp:positionV>
            <wp:extent cx="2847975" cy="1600200"/>
            <wp:effectExtent l="0" t="0" r="9525" b="0"/>
            <wp:wrapTight wrapText="bothSides">
              <wp:wrapPolygon edited="0">
                <wp:start x="0" y="0"/>
                <wp:lineTo x="0" y="21343"/>
                <wp:lineTo x="21528" y="21343"/>
                <wp:lineTo x="21528" y="0"/>
                <wp:lineTo x="0" y="0"/>
              </wp:wrapPolygon>
            </wp:wrapTight>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pslag.png"/>
                    <pic:cNvPicPr/>
                  </pic:nvPicPr>
                  <pic:blipFill>
                    <a:blip r:embed="rId14">
                      <a:extLst>
                        <a:ext uri="{28A0092B-C50C-407E-A947-70E740481C1C}">
                          <a14:useLocalDpi xmlns:a14="http://schemas.microsoft.com/office/drawing/2010/main" val="0"/>
                        </a:ext>
                      </a:extLst>
                    </a:blip>
                    <a:stretch>
                      <a:fillRect/>
                    </a:stretch>
                  </pic:blipFill>
                  <pic:spPr>
                    <a:xfrm>
                      <a:off x="0" y="0"/>
                      <a:ext cx="2847975" cy="1600200"/>
                    </a:xfrm>
                    <a:prstGeom prst="rect">
                      <a:avLst/>
                    </a:prstGeom>
                  </pic:spPr>
                </pic:pic>
              </a:graphicData>
            </a:graphic>
          </wp:anchor>
        </w:drawing>
      </w:r>
      <w:r>
        <w:t>leverancier verschillende kwaliteitseisen? En zo ja, welke verschillen zijn dat?</w:t>
      </w:r>
    </w:p>
    <w:p w:rsidR="00187A6D" w:rsidRDefault="00187A6D" w:rsidP="00A96D33">
      <w:pPr>
        <w:pStyle w:val="Lijstalinea"/>
        <w:numPr>
          <w:ilvl w:val="0"/>
          <w:numId w:val="10"/>
        </w:numPr>
      </w:pPr>
      <w:r>
        <w:t>Wie controleert er of er aan de kwaliteitseisen door de leveranciers is voldaan, en wat is de procedure wanneer er onvoldoende kwaliteit is geleverd?</w:t>
      </w:r>
    </w:p>
    <w:p w:rsidR="00187A6D" w:rsidRDefault="00187A6D" w:rsidP="00187A6D">
      <w:pPr>
        <w:pStyle w:val="Lijstalinea"/>
        <w:numPr>
          <w:ilvl w:val="0"/>
          <w:numId w:val="10"/>
        </w:numPr>
      </w:pPr>
      <w:r>
        <w:t>Aan wel</w:t>
      </w:r>
      <w:r>
        <w:t>ke kwaliteitseisen moeten de door</w:t>
      </w:r>
      <w:r>
        <w:t xml:space="preserve"> jullie geleverde producten voldoen? Zijn er per </w:t>
      </w:r>
      <w:r>
        <w:t>klant</w:t>
      </w:r>
      <w:r>
        <w:t xml:space="preserve"> verschillende kwaliteitseisen? En zo ja, welke verschillen zijn dat?</w:t>
      </w:r>
    </w:p>
    <w:p w:rsidR="00187A6D" w:rsidRDefault="00187A6D" w:rsidP="00187A6D">
      <w:pPr>
        <w:pStyle w:val="Lijstalinea"/>
        <w:numPr>
          <w:ilvl w:val="0"/>
          <w:numId w:val="10"/>
        </w:numPr>
      </w:pPr>
      <w:r>
        <w:t xml:space="preserve">Wie controleert er of er </w:t>
      </w:r>
      <w:r>
        <w:t xml:space="preserve">door jullie </w:t>
      </w:r>
      <w:r>
        <w:t xml:space="preserve">aan de kwaliteitseisen is voldaan, en wat is de </w:t>
      </w:r>
      <w:r>
        <w:t>procedure wanneer de kwaliteit onvoldoende is</w:t>
      </w:r>
      <w:r>
        <w:t>?</w:t>
      </w:r>
    </w:p>
    <w:p w:rsidR="00187A6D" w:rsidRDefault="00187A6D" w:rsidP="00187A6D">
      <w:pPr>
        <w:pStyle w:val="Lijstalinea"/>
        <w:numPr>
          <w:ilvl w:val="0"/>
          <w:numId w:val="10"/>
        </w:numPr>
      </w:pPr>
      <w:r>
        <w:t>Wat is de procedure wanneer een klant een klacht heeft over de geleverde kwaliteit?</w:t>
      </w:r>
    </w:p>
    <w:p w:rsidR="00187A6D" w:rsidRDefault="00187A6D" w:rsidP="00187A6D"/>
    <w:p w:rsidR="00010DAE" w:rsidRPr="004E4183" w:rsidRDefault="00010DAE" w:rsidP="00010DAE">
      <w:pPr>
        <w:rPr>
          <w:b/>
          <w:sz w:val="24"/>
          <w:szCs w:val="24"/>
        </w:rPr>
      </w:pPr>
      <w:proofErr w:type="spellStart"/>
      <w:r w:rsidRPr="004E4183">
        <w:rPr>
          <w:b/>
          <w:sz w:val="24"/>
          <w:szCs w:val="24"/>
        </w:rPr>
        <w:t>Orienteer</w:t>
      </w:r>
      <w:proofErr w:type="spellEnd"/>
      <w:r w:rsidRPr="004E4183">
        <w:rPr>
          <w:b/>
          <w:sz w:val="24"/>
          <w:szCs w:val="24"/>
        </w:rPr>
        <w:t xml:space="preserve"> je op de huidige ontwikkelingen en innovaties die er zijn</w:t>
      </w:r>
    </w:p>
    <w:p w:rsidR="00010DAE" w:rsidRDefault="00010DAE" w:rsidP="00010DAE">
      <w:pPr>
        <w:pStyle w:val="Lijstalinea"/>
        <w:numPr>
          <w:ilvl w:val="0"/>
          <w:numId w:val="11"/>
        </w:numPr>
      </w:pPr>
      <w:r>
        <w:t>Beschrijf een ontwikkeling/innovatie waar jouw bedrijf of een concurrent mee bezig is. Goed presterende bedrijven zijn altijd op zoek naar iets nieuws. Sterker nog, het is de enige manier om op (langere) termijn te overleven. Immers de concurrent(en) zijn daar ook altijd mee bezig. Wanneer een bedrijf stopt met innoveren zullen ze op een gegeven moment gaan achterlopen met prijs, kwaliteit of een combinatie van beiden. Uiteindelijk zullen klanten gaan kiezen voor die ander.</w:t>
      </w:r>
    </w:p>
    <w:p w:rsidR="00010DAE" w:rsidRDefault="00010DAE" w:rsidP="00010DAE">
      <w:r>
        <w:rPr>
          <w:noProof/>
          <w:lang w:eastAsia="nl-NL"/>
        </w:rPr>
        <w:drawing>
          <wp:anchor distT="0" distB="0" distL="114300" distR="114300" simplePos="0" relativeHeight="251666432" behindDoc="1" locked="0" layoutInCell="1" allowOverlap="1" wp14:anchorId="12FE62B3" wp14:editId="441D1AE2">
            <wp:simplePos x="0" y="0"/>
            <wp:positionH relativeFrom="column">
              <wp:posOffset>-328295</wp:posOffset>
            </wp:positionH>
            <wp:positionV relativeFrom="paragraph">
              <wp:posOffset>194310</wp:posOffset>
            </wp:positionV>
            <wp:extent cx="2857500" cy="1600200"/>
            <wp:effectExtent l="0" t="0" r="0" b="0"/>
            <wp:wrapTight wrapText="bothSides">
              <wp:wrapPolygon edited="0">
                <wp:start x="0" y="0"/>
                <wp:lineTo x="0" y="21343"/>
                <wp:lineTo x="21456" y="21343"/>
                <wp:lineTo x="21456" y="0"/>
                <wp:lineTo x="0" y="0"/>
              </wp:wrapPolygon>
            </wp:wrapTight>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nnovatie.jpg"/>
                    <pic:cNvPicPr/>
                  </pic:nvPicPr>
                  <pic:blipFill>
                    <a:blip r:embed="rId8">
                      <a:extLst>
                        <a:ext uri="{28A0092B-C50C-407E-A947-70E740481C1C}">
                          <a14:useLocalDpi xmlns:a14="http://schemas.microsoft.com/office/drawing/2010/main" val="0"/>
                        </a:ext>
                      </a:extLst>
                    </a:blip>
                    <a:stretch>
                      <a:fillRect/>
                    </a:stretch>
                  </pic:blipFill>
                  <pic:spPr>
                    <a:xfrm>
                      <a:off x="0" y="0"/>
                      <a:ext cx="2857500" cy="1600200"/>
                    </a:xfrm>
                    <a:prstGeom prst="rect">
                      <a:avLst/>
                    </a:prstGeom>
                  </pic:spPr>
                </pic:pic>
              </a:graphicData>
            </a:graphic>
          </wp:anchor>
        </w:drawing>
      </w:r>
    </w:p>
    <w:p w:rsidR="00010DAE" w:rsidRDefault="00010DAE" w:rsidP="00010DAE">
      <w:pPr>
        <w:rPr>
          <w:b/>
        </w:rPr>
      </w:pPr>
    </w:p>
    <w:p w:rsidR="00010DAE" w:rsidRDefault="00010DAE" w:rsidP="00010DAE">
      <w:pPr>
        <w:rPr>
          <w:b/>
        </w:rPr>
      </w:pPr>
    </w:p>
    <w:p w:rsidR="00010DAE" w:rsidRPr="004E4183" w:rsidRDefault="00010DAE" w:rsidP="00010DAE">
      <w:pPr>
        <w:rPr>
          <w:b/>
          <w:sz w:val="24"/>
          <w:szCs w:val="24"/>
        </w:rPr>
      </w:pPr>
      <w:r w:rsidRPr="004E4183">
        <w:rPr>
          <w:b/>
          <w:sz w:val="24"/>
          <w:szCs w:val="24"/>
        </w:rPr>
        <w:t>Geef een advies welke ontwikkeling(en)/innovatie(s) toepasbaar zijn</w:t>
      </w:r>
    </w:p>
    <w:p w:rsidR="00010DAE" w:rsidRDefault="00010DAE" w:rsidP="00010DAE">
      <w:pPr>
        <w:pStyle w:val="Lijstalinea"/>
        <w:numPr>
          <w:ilvl w:val="0"/>
          <w:numId w:val="11"/>
        </w:numPr>
      </w:pPr>
      <w:r>
        <w:t xml:space="preserve">Probeer hierbij niet al te groot te denken. Mag wel, hoeft niet. Niet zolang geleden heeft meneer Harreman samen met studenten de opdracht van de universiteit van Wageningen gekregen om een tomaat op te kweken met zoutwater. Dat is best wel een ingrijpende innovatie. </w:t>
      </w:r>
    </w:p>
    <w:p w:rsidR="00010DAE" w:rsidRDefault="00010DAE" w:rsidP="00010DAE">
      <w:pPr>
        <w:pStyle w:val="Lijstalinea"/>
      </w:pPr>
      <w:r>
        <w:t>Een jaar of wat geleden liep een student stage bij een opslagbedrijf van diepvriesproducten. Verschillende producenten leverde de producten af bij het bedrijf. Klanten leverde orders aan. De orders werden binnen het bedrijf verzameld en vervolgens naar de klant gebracht. De los-en laadperrons waren, zeker voor nieuwe chauffeurs moeilijk te vinden, alsook het kantoor waar de chauffeurs de documenten moesten brengen en halen.</w:t>
      </w:r>
    </w:p>
    <w:p w:rsidR="00010DAE" w:rsidRPr="00337DBA" w:rsidRDefault="00010DAE" w:rsidP="00010DAE">
      <w:pPr>
        <w:pStyle w:val="Lijstalinea"/>
      </w:pPr>
      <w:r>
        <w:t>De student heeft dit probleem voor een groot deel opgelost door een duidelijke belijning op de straat te laten maken. Ook dit is een voorbeeld van een innovatie.</w:t>
      </w:r>
    </w:p>
    <w:p w:rsidR="00010DAE" w:rsidRDefault="00010DAE" w:rsidP="00010DAE"/>
    <w:p w:rsidR="00010DAE" w:rsidRDefault="00010DAE" w:rsidP="00010DAE"/>
    <w:p w:rsidR="00010DAE" w:rsidRDefault="00010DAE" w:rsidP="00010DAE"/>
    <w:p w:rsidR="00010DAE" w:rsidRDefault="00010DAE" w:rsidP="00010DAE"/>
    <w:p w:rsidR="00010DAE" w:rsidRDefault="00010DAE" w:rsidP="00010DAE"/>
    <w:p w:rsidR="00187A6D" w:rsidRDefault="00187A6D"/>
    <w:p w:rsidR="00187A6D" w:rsidRPr="004E4183" w:rsidRDefault="00337DBA">
      <w:pPr>
        <w:rPr>
          <w:b/>
          <w:sz w:val="24"/>
          <w:szCs w:val="24"/>
        </w:rPr>
      </w:pPr>
      <w:r w:rsidRPr="004E4183">
        <w:rPr>
          <w:b/>
          <w:noProof/>
          <w:sz w:val="24"/>
          <w:szCs w:val="24"/>
          <w:lang w:eastAsia="nl-NL"/>
        </w:rPr>
        <w:drawing>
          <wp:anchor distT="0" distB="0" distL="114300" distR="114300" simplePos="0" relativeHeight="251660288" behindDoc="1" locked="0" layoutInCell="1" allowOverlap="1">
            <wp:simplePos x="0" y="0"/>
            <wp:positionH relativeFrom="margin">
              <wp:align>center</wp:align>
            </wp:positionH>
            <wp:positionV relativeFrom="paragraph">
              <wp:posOffset>221615</wp:posOffset>
            </wp:positionV>
            <wp:extent cx="6362700" cy="8661253"/>
            <wp:effectExtent l="0" t="0" r="0" b="6985"/>
            <wp:wrapTight wrapText="bothSides">
              <wp:wrapPolygon edited="0">
                <wp:start x="0" y="0"/>
                <wp:lineTo x="0" y="21570"/>
                <wp:lineTo x="21535" y="21570"/>
                <wp:lineTo x="21535" y="0"/>
                <wp:lineTo x="0" y="0"/>
              </wp:wrapPolygon>
            </wp:wrapTight>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62700" cy="86612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E4183">
        <w:rPr>
          <w:b/>
          <w:sz w:val="24"/>
          <w:szCs w:val="24"/>
        </w:rPr>
        <w:t>SWOT</w:t>
      </w:r>
      <w:bookmarkStart w:id="0" w:name="_GoBack"/>
      <w:bookmarkEnd w:id="0"/>
    </w:p>
    <w:sectPr w:rsidR="00187A6D" w:rsidRPr="004E4183">
      <w:footerReference w:type="default" r:id="rId1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10DAE" w:rsidRDefault="00010DAE" w:rsidP="00010DAE">
      <w:r>
        <w:separator/>
      </w:r>
    </w:p>
  </w:endnote>
  <w:endnote w:type="continuationSeparator" w:id="0">
    <w:p w:rsidR="00010DAE" w:rsidRDefault="00010DAE" w:rsidP="00010D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17550612"/>
      <w:docPartObj>
        <w:docPartGallery w:val="Page Numbers (Bottom of Page)"/>
        <w:docPartUnique/>
      </w:docPartObj>
    </w:sdtPr>
    <w:sdtContent>
      <w:p w:rsidR="00010DAE" w:rsidRDefault="00010DAE">
        <w:pPr>
          <w:pStyle w:val="Voettekst"/>
        </w:pPr>
        <w:r>
          <w:rPr>
            <w:noProof/>
            <w:lang w:eastAsia="nl-NL"/>
          </w:rPr>
          <mc:AlternateContent>
            <mc:Choice Requires="wps">
              <w:drawing>
                <wp:anchor distT="0" distB="0" distL="114300" distR="114300" simplePos="0" relativeHeight="251659264" behindDoc="0" locked="0" layoutInCell="1" allowOverlap="1">
                  <wp:simplePos x="0" y="0"/>
                  <wp:positionH relativeFrom="rightMargin">
                    <wp:align>center</wp:align>
                  </wp:positionH>
                  <wp:positionV relativeFrom="bottomMargin">
                    <wp:align>center</wp:align>
                  </wp:positionV>
                  <wp:extent cx="565785" cy="191770"/>
                  <wp:effectExtent l="0" t="0" r="0" b="0"/>
                  <wp:wrapNone/>
                  <wp:docPr id="11" name="Rechthoek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rsidR="00010DAE" w:rsidRDefault="00010DAE">
                              <w:pPr>
                                <w:pBdr>
                                  <w:top w:val="single" w:sz="4" w:space="1" w:color="7F7F7F" w:themeColor="background1" w:themeShade="7F"/>
                                </w:pBdr>
                                <w:jc w:val="center"/>
                                <w:rPr>
                                  <w:color w:val="ED7D31" w:themeColor="accent2"/>
                                </w:rPr>
                              </w:pPr>
                              <w:r>
                                <w:fldChar w:fldCharType="begin"/>
                              </w:r>
                              <w:r>
                                <w:instrText>PAGE   \* MERGEFORMAT</w:instrText>
                              </w:r>
                              <w:r>
                                <w:fldChar w:fldCharType="separate"/>
                              </w:r>
                              <w:r w:rsidR="004E4183" w:rsidRPr="004E4183">
                                <w:rPr>
                                  <w:noProof/>
                                  <w:color w:val="ED7D31" w:themeColor="accent2"/>
                                </w:rPr>
                                <w:t>7</w:t>
                              </w:r>
                              <w:r>
                                <w:rPr>
                                  <w:color w:val="ED7D31" w:themeColor="accent2"/>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id="Rechthoek 11" o:spid="_x0000_s1026" style="position:absolute;margin-left:0;margin-top:0;width:44.55pt;height:15.1pt;rotation:180;flip:x;z-index:251659264;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" filled="f" fillcolor="#c0504d" stroked="f" strokecolor="#5c83b4" strokeweight="2.25pt">
                  <v:textbox inset=",0,,0">
                    <w:txbxContent>
                      <w:p w:rsidR="00010DAE" w:rsidRDefault="00010DAE">
                        <w:pPr>
                          <w:pBdr>
                            <w:top w:val="single" w:sz="4" w:space="1" w:color="7F7F7F" w:themeColor="background1" w:themeShade="7F"/>
                          </w:pBdr>
                          <w:jc w:val="center"/>
                          <w:rPr>
                            <w:color w:val="ED7D31" w:themeColor="accent2"/>
                          </w:rPr>
                        </w:pPr>
                        <w:r>
                          <w:fldChar w:fldCharType="begin"/>
                        </w:r>
                        <w:r>
                          <w:instrText>PAGE   \* MERGEFORMAT</w:instrText>
                        </w:r>
                        <w:r>
                          <w:fldChar w:fldCharType="separate"/>
                        </w:r>
                        <w:r w:rsidR="004E4183" w:rsidRPr="004E4183">
                          <w:rPr>
                            <w:noProof/>
                            <w:color w:val="ED7D31" w:themeColor="accent2"/>
                          </w:rPr>
                          <w:t>7</w:t>
                        </w:r>
                        <w:r>
                          <w:rPr>
                            <w:color w:val="ED7D31" w:themeColor="accent2"/>
                          </w:rPr>
                          <w:fldChar w:fldCharType="end"/>
                        </w:r>
                      </w:p>
                    </w:txbxContent>
                  </v:textbox>
                  <w10:wrap anchorx="margin" anchory="margin"/>
                </v:rect>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10DAE" w:rsidRDefault="00010DAE" w:rsidP="00010DAE">
      <w:r>
        <w:separator/>
      </w:r>
    </w:p>
  </w:footnote>
  <w:footnote w:type="continuationSeparator" w:id="0">
    <w:p w:rsidR="00010DAE" w:rsidRDefault="00010DAE" w:rsidP="00010DA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711190"/>
    <w:multiLevelType w:val="hybridMultilevel"/>
    <w:tmpl w:val="4770E4F6"/>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A395405"/>
    <w:multiLevelType w:val="hybridMultilevel"/>
    <w:tmpl w:val="339C527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A8832BD"/>
    <w:multiLevelType w:val="hybridMultilevel"/>
    <w:tmpl w:val="CB02B60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2D1A0C7D"/>
    <w:multiLevelType w:val="hybridMultilevel"/>
    <w:tmpl w:val="CCEC115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3C2645D1"/>
    <w:multiLevelType w:val="hybridMultilevel"/>
    <w:tmpl w:val="6F14B3D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1650022"/>
    <w:multiLevelType w:val="hybridMultilevel"/>
    <w:tmpl w:val="6AEEC5BC"/>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4C4D6148"/>
    <w:multiLevelType w:val="hybridMultilevel"/>
    <w:tmpl w:val="A0E8681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56F83459"/>
    <w:multiLevelType w:val="hybridMultilevel"/>
    <w:tmpl w:val="9FCCD5AC"/>
    <w:lvl w:ilvl="0" w:tplc="E162E9A2">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5B2F70C5"/>
    <w:multiLevelType w:val="hybridMultilevel"/>
    <w:tmpl w:val="17EACFC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68AD05C0"/>
    <w:multiLevelType w:val="hybridMultilevel"/>
    <w:tmpl w:val="785A8A0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7DA32FBD"/>
    <w:multiLevelType w:val="hybridMultilevel"/>
    <w:tmpl w:val="5A6085F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4"/>
  </w:num>
  <w:num w:numId="2">
    <w:abstractNumId w:val="6"/>
  </w:num>
  <w:num w:numId="3">
    <w:abstractNumId w:val="7"/>
  </w:num>
  <w:num w:numId="4">
    <w:abstractNumId w:val="3"/>
  </w:num>
  <w:num w:numId="5">
    <w:abstractNumId w:val="8"/>
  </w:num>
  <w:num w:numId="6">
    <w:abstractNumId w:val="9"/>
  </w:num>
  <w:num w:numId="7">
    <w:abstractNumId w:val="1"/>
  </w:num>
  <w:num w:numId="8">
    <w:abstractNumId w:val="5"/>
  </w:num>
  <w:num w:numId="9">
    <w:abstractNumId w:val="10"/>
  </w:num>
  <w:num w:numId="10">
    <w:abstractNumId w:val="0"/>
  </w:num>
  <w:num w:numId="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6156"/>
    <w:rsid w:val="00010DAE"/>
    <w:rsid w:val="0005168D"/>
    <w:rsid w:val="000B36CB"/>
    <w:rsid w:val="000E0704"/>
    <w:rsid w:val="00141A72"/>
    <w:rsid w:val="00187A6D"/>
    <w:rsid w:val="00242A32"/>
    <w:rsid w:val="002554A2"/>
    <w:rsid w:val="00260214"/>
    <w:rsid w:val="00311FD8"/>
    <w:rsid w:val="00337DBA"/>
    <w:rsid w:val="00367A76"/>
    <w:rsid w:val="0039614E"/>
    <w:rsid w:val="004C4160"/>
    <w:rsid w:val="004E4183"/>
    <w:rsid w:val="00547381"/>
    <w:rsid w:val="005A7D73"/>
    <w:rsid w:val="005C565E"/>
    <w:rsid w:val="0067263A"/>
    <w:rsid w:val="006F42CC"/>
    <w:rsid w:val="00726F1C"/>
    <w:rsid w:val="00A96D33"/>
    <w:rsid w:val="00D462F8"/>
    <w:rsid w:val="00E43EE5"/>
    <w:rsid w:val="00E614DB"/>
    <w:rsid w:val="00F2615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5:chartTrackingRefBased/>
  <w15:docId w15:val="{139D4E65-38DF-4D68-9933-BF8B2E32DD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726F1C"/>
    <w:pPr>
      <w:ind w:left="720"/>
      <w:contextualSpacing/>
    </w:pPr>
  </w:style>
  <w:style w:type="paragraph" w:styleId="Koptekst">
    <w:name w:val="header"/>
    <w:basedOn w:val="Standaard"/>
    <w:link w:val="KoptekstChar"/>
    <w:uiPriority w:val="99"/>
    <w:unhideWhenUsed/>
    <w:rsid w:val="00010DAE"/>
    <w:pPr>
      <w:tabs>
        <w:tab w:val="center" w:pos="4536"/>
        <w:tab w:val="right" w:pos="9072"/>
      </w:tabs>
    </w:pPr>
  </w:style>
  <w:style w:type="character" w:customStyle="1" w:styleId="KoptekstChar">
    <w:name w:val="Koptekst Char"/>
    <w:basedOn w:val="Standaardalinea-lettertype"/>
    <w:link w:val="Koptekst"/>
    <w:uiPriority w:val="99"/>
    <w:rsid w:val="00010DAE"/>
  </w:style>
  <w:style w:type="paragraph" w:styleId="Voettekst">
    <w:name w:val="footer"/>
    <w:basedOn w:val="Standaard"/>
    <w:link w:val="VoettekstChar"/>
    <w:uiPriority w:val="99"/>
    <w:unhideWhenUsed/>
    <w:rsid w:val="00010DAE"/>
    <w:pPr>
      <w:tabs>
        <w:tab w:val="center" w:pos="4536"/>
        <w:tab w:val="right" w:pos="9072"/>
      </w:tabs>
    </w:pPr>
  </w:style>
  <w:style w:type="character" w:customStyle="1" w:styleId="VoettekstChar">
    <w:name w:val="Voettekst Char"/>
    <w:basedOn w:val="Standaardalinea-lettertype"/>
    <w:link w:val="Voettekst"/>
    <w:uiPriority w:val="99"/>
    <w:rsid w:val="00010DAE"/>
  </w:style>
  <w:style w:type="paragraph" w:styleId="Ballontekst">
    <w:name w:val="Balloon Text"/>
    <w:basedOn w:val="Standaard"/>
    <w:link w:val="BallontekstChar"/>
    <w:uiPriority w:val="99"/>
    <w:semiHidden/>
    <w:unhideWhenUsed/>
    <w:rsid w:val="00010DAE"/>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010DA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emf"/><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36</TotalTime>
  <Pages>7</Pages>
  <Words>1257</Words>
  <Characters>6916</Characters>
  <Application>Microsoft Office Word</Application>
  <DocSecurity>0</DocSecurity>
  <Lines>57</Lines>
  <Paragraphs>16</Paragraphs>
  <ScaleCrop>false</ScaleCrop>
  <HeadingPairs>
    <vt:vector size="2" baseType="variant">
      <vt:variant>
        <vt:lpstr>Titel</vt:lpstr>
      </vt:variant>
      <vt:variant>
        <vt:i4>1</vt:i4>
      </vt:variant>
    </vt:vector>
  </HeadingPairs>
  <TitlesOfParts>
    <vt:vector size="1" baseType="lpstr">
      <vt:lpstr/>
    </vt:vector>
  </TitlesOfParts>
  <Company>Melanchthon</Company>
  <LinksUpToDate>false</LinksUpToDate>
  <CharactersWithSpaces>8157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Arjan van 't Land</dc:creator>
  <cp:keywords/>
  <dc:description/>
  <cp:lastModifiedBy>Arjan van 't Land</cp:lastModifiedBy>
  <cp:revision>3</cp:revision>
  <cp:lastPrinted>2018-03-16T14:40:00Z</cp:lastPrinted>
  <dcterms:created xsi:type="dcterms:W3CDTF">2018-03-16T14:06:00Z</dcterms:created>
  <dcterms:modified xsi:type="dcterms:W3CDTF">2018-03-16T14:42:00Z</dcterms:modified>
</cp:coreProperties>
</file>