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3946"/>
        <w:tblW w:w="5000" w:type="pct"/>
        <w:tblLook w:val="04A0" w:firstRow="1" w:lastRow="0" w:firstColumn="1" w:lastColumn="0" w:noHBand="0" w:noVBand="1"/>
      </w:tblPr>
      <w:tblGrid>
        <w:gridCol w:w="328"/>
        <w:gridCol w:w="6834"/>
        <w:gridCol w:w="475"/>
        <w:gridCol w:w="475"/>
        <w:gridCol w:w="475"/>
        <w:gridCol w:w="475"/>
      </w:tblGrid>
      <w:tr w:rsidR="007D57C6" w:rsidRPr="00B97B64" w14:paraId="6F3EE07B" w14:textId="77777777" w:rsidTr="007D57C6">
        <w:trPr>
          <w:cantSplit/>
          <w:trHeight w:val="1134"/>
        </w:trPr>
        <w:tc>
          <w:tcPr>
            <w:tcW w:w="3952" w:type="pct"/>
            <w:gridSpan w:val="2"/>
          </w:tcPr>
          <w:p w14:paraId="46AE8472" w14:textId="77777777" w:rsidR="00833634" w:rsidRPr="00833634" w:rsidRDefault="00833634" w:rsidP="007D57C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301BEB0C" w14:textId="77777777" w:rsidR="00833634" w:rsidRPr="00833634" w:rsidRDefault="00833634" w:rsidP="007D57C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3A14F8D6" w14:textId="77777777" w:rsidR="00833634" w:rsidRPr="00833634" w:rsidRDefault="00833634" w:rsidP="007D57C6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</w:p>
          <w:p w14:paraId="519AFC8A" w14:textId="77777777" w:rsidR="00833634" w:rsidRPr="00B97B64" w:rsidRDefault="00833634" w:rsidP="007D57C6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262" w:type="pct"/>
            <w:textDirection w:val="btLr"/>
          </w:tcPr>
          <w:p w14:paraId="41D708F5" w14:textId="77777777" w:rsidR="00833634" w:rsidRPr="00B237BD" w:rsidRDefault="00833634" w:rsidP="007D57C6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262" w:type="pct"/>
            <w:textDirection w:val="btLr"/>
          </w:tcPr>
          <w:p w14:paraId="717F7C23" w14:textId="77777777" w:rsidR="00833634" w:rsidRPr="00B237BD" w:rsidRDefault="00833634" w:rsidP="007D57C6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Voldoende </w:t>
            </w:r>
          </w:p>
        </w:tc>
        <w:tc>
          <w:tcPr>
            <w:tcW w:w="262" w:type="pct"/>
            <w:textDirection w:val="btLr"/>
          </w:tcPr>
          <w:p w14:paraId="42CA4273" w14:textId="77777777" w:rsidR="00833634" w:rsidRPr="00B237BD" w:rsidRDefault="00833634" w:rsidP="007D57C6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262" w:type="pct"/>
            <w:textDirection w:val="btLr"/>
          </w:tcPr>
          <w:p w14:paraId="646419CE" w14:textId="77777777" w:rsidR="00833634" w:rsidRPr="00B237BD" w:rsidRDefault="00833634" w:rsidP="007D57C6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D57C6" w:rsidRPr="00B97B64" w14:paraId="707C87EE" w14:textId="77777777" w:rsidTr="007D57C6">
        <w:tc>
          <w:tcPr>
            <w:tcW w:w="181" w:type="pct"/>
          </w:tcPr>
          <w:p w14:paraId="5A36B70F" w14:textId="77777777" w:rsidR="00833634" w:rsidRPr="00B97B64" w:rsidRDefault="00833634" w:rsidP="007D57C6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3771" w:type="pct"/>
          </w:tcPr>
          <w:p w14:paraId="00199557" w14:textId="77777777" w:rsidR="00833634" w:rsidRPr="00833634" w:rsidRDefault="00833634" w:rsidP="007D57C6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bereidt werkzaamheden voor de ontvangst en opslag van goederen/producten voor.</w:t>
            </w:r>
          </w:p>
          <w:p w14:paraId="7082EABE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weet waar je op letten moet bij de levering van etenswaar en drank.</w:t>
            </w:r>
          </w:p>
          <w:p w14:paraId="69746772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gebruikt het juiste transportmiddel.</w:t>
            </w:r>
          </w:p>
          <w:p w14:paraId="31B16199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zorgt ervoor dat er plek is voor de levering.</w:t>
            </w:r>
          </w:p>
          <w:p w14:paraId="7CF9F49C" w14:textId="77777777" w:rsidR="00833634" w:rsidRPr="00833634" w:rsidRDefault="00833634" w:rsidP="007D57C6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kent de behandelingsetiketten op de goederen.</w:t>
            </w:r>
          </w:p>
        </w:tc>
        <w:tc>
          <w:tcPr>
            <w:tcW w:w="262" w:type="pct"/>
          </w:tcPr>
          <w:p w14:paraId="1C29F032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FF07AD2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7A476CD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B6E45E8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D57C6" w:rsidRPr="00B97B64" w14:paraId="108B38E2" w14:textId="77777777" w:rsidTr="007D57C6">
        <w:tc>
          <w:tcPr>
            <w:tcW w:w="181" w:type="pct"/>
          </w:tcPr>
          <w:p w14:paraId="7477AD91" w14:textId="77777777" w:rsidR="00833634" w:rsidRPr="00B97B64" w:rsidRDefault="00833634" w:rsidP="007D57C6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3771" w:type="pct"/>
          </w:tcPr>
          <w:p w14:paraId="2E4A9A79" w14:textId="77777777" w:rsidR="00833634" w:rsidRPr="00833634" w:rsidRDefault="00833634" w:rsidP="007D57C6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neemt leveringen in ontvangst en handelt deze af.</w:t>
            </w:r>
          </w:p>
          <w:p w14:paraId="7F14E51A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ontvangt de bezorger en neemt bestellingen in ontvangst.</w:t>
            </w:r>
          </w:p>
          <w:p w14:paraId="5FA60BC8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leest en gebruikt vrachtbrieven en je zorgt voor ondertekening daarvan.</w:t>
            </w:r>
          </w:p>
          <w:p w14:paraId="001EE2E2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controleert de levering op hoeveelheid en kwaliteit: aantal, soort, houdbaarheid, afwijkingen en beschadigingen.</w:t>
            </w:r>
          </w:p>
        </w:tc>
        <w:tc>
          <w:tcPr>
            <w:tcW w:w="262" w:type="pct"/>
          </w:tcPr>
          <w:p w14:paraId="3BF2A8CE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742C339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7484883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7B128528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D57C6" w:rsidRPr="00B97B64" w14:paraId="4ED86AB7" w14:textId="77777777" w:rsidTr="007D57C6">
        <w:tc>
          <w:tcPr>
            <w:tcW w:w="181" w:type="pct"/>
          </w:tcPr>
          <w:p w14:paraId="4811F890" w14:textId="77777777" w:rsidR="00833634" w:rsidRPr="00B97B64" w:rsidRDefault="00833634" w:rsidP="007D57C6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3771" w:type="pct"/>
          </w:tcPr>
          <w:p w14:paraId="74798A92" w14:textId="77777777" w:rsidR="00833634" w:rsidRPr="00833634" w:rsidRDefault="00833634" w:rsidP="007D57C6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signaleert en registreert afwijkingen van de bestelling en communiceert dit.</w:t>
            </w:r>
          </w:p>
          <w:p w14:paraId="75C5F035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leest en gebruikt pakbonnen en je zorgt voor ondertekening daarvan.</w:t>
            </w:r>
          </w:p>
          <w:p w14:paraId="459D141E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geeft de retouren mee aan de bezorger.</w:t>
            </w:r>
          </w:p>
          <w:p w14:paraId="3619AE46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verwerkt goederen/producten die niet aan de eisen voldoen.</w:t>
            </w:r>
          </w:p>
          <w:p w14:paraId="123F7213" w14:textId="77777777" w:rsidR="00833634" w:rsidRPr="00833634" w:rsidRDefault="00833634" w:rsidP="007D57C6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833634">
              <w:rPr>
                <w:rFonts w:ascii="Arial" w:eastAsia="Times New Roman" w:hAnsi="Arial" w:cs="Arial"/>
                <w:sz w:val="24"/>
                <w:lang w:eastAsia="nl-NL"/>
              </w:rPr>
              <w:t>Je informeert de leidinggevende over afwijkingen van de bestelling en onderneemt actie in overleg met de leidinggevende.</w:t>
            </w:r>
          </w:p>
        </w:tc>
        <w:tc>
          <w:tcPr>
            <w:tcW w:w="262" w:type="pct"/>
          </w:tcPr>
          <w:p w14:paraId="2707F0AF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76A942BC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56722C58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751C0428" w14:textId="77777777" w:rsidR="00833634" w:rsidRPr="00B97B64" w:rsidRDefault="00833634" w:rsidP="007D57C6">
            <w:pPr>
              <w:rPr>
                <w:rFonts w:eastAsia="Times New Roman" w:cs="Times New Roman"/>
                <w:lang w:eastAsia="nl-NL"/>
              </w:rPr>
            </w:pPr>
          </w:p>
        </w:tc>
      </w:tr>
    </w:tbl>
    <w:p w14:paraId="5F82D5CE" w14:textId="77777777" w:rsidR="00833634" w:rsidRDefault="00833634" w:rsidP="00833634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Praktijktoets 1: </w:t>
      </w:r>
      <w:r>
        <w:rPr>
          <w:rFonts w:ascii="Arial" w:hAnsi="Arial" w:cs="Arial"/>
          <w:b/>
          <w:color w:val="FF0000"/>
          <w:sz w:val="24"/>
        </w:rPr>
        <w:t>Ontvangen en controleren van goederen</w:t>
      </w:r>
    </w:p>
    <w:p w14:paraId="39512C2F" w14:textId="77777777" w:rsidR="007D57C6" w:rsidRPr="007D57C6" w:rsidRDefault="007D57C6" w:rsidP="007D57C6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</w:t>
      </w:r>
      <w:r w:rsidRPr="007D57C6">
        <w:rPr>
          <w:rFonts w:ascii="Arial" w:hAnsi="Arial" w:cs="Arial"/>
          <w:b/>
          <w:sz w:val="24"/>
        </w:rPr>
        <w:t xml:space="preserve"> delen:</w:t>
      </w:r>
    </w:p>
    <w:p w14:paraId="7A18D393" w14:textId="77777777" w:rsidR="007D57C6" w:rsidRPr="007D57C6" w:rsidRDefault="007D57C6" w:rsidP="007D57C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257999B4" w14:textId="77777777" w:rsidR="007D57C6" w:rsidRPr="007D57C6" w:rsidRDefault="007D57C6" w:rsidP="007D57C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450A4610" w14:textId="77777777" w:rsidR="007D57C6" w:rsidRPr="007D57C6" w:rsidRDefault="007D57C6" w:rsidP="007D57C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362EAC14" w14:textId="77777777" w:rsidR="007D57C6" w:rsidRDefault="007D57C6" w:rsidP="00833634">
      <w:pPr>
        <w:rPr>
          <w:rFonts w:ascii="Arial" w:hAnsi="Arial" w:cs="Arial"/>
          <w:b/>
          <w:color w:val="FF0000"/>
          <w:sz w:val="24"/>
        </w:rPr>
      </w:pPr>
    </w:p>
    <w:p w14:paraId="378C540E" w14:textId="77777777" w:rsidR="007D57C6" w:rsidRDefault="007D57C6" w:rsidP="00833634">
      <w:pPr>
        <w:rPr>
          <w:rFonts w:ascii="Arial" w:hAnsi="Arial" w:cs="Arial"/>
          <w:b/>
          <w:color w:val="FF0000"/>
          <w:sz w:val="24"/>
        </w:rPr>
      </w:pPr>
    </w:p>
    <w:p w14:paraId="1D81804B" w14:textId="77777777" w:rsidR="007D57C6" w:rsidRDefault="007D57C6">
      <w:pPr>
        <w:rPr>
          <w:rFonts w:ascii="Arial" w:hAnsi="Arial" w:cs="Arial"/>
          <w:sz w:val="24"/>
        </w:rPr>
      </w:pPr>
    </w:p>
    <w:p w14:paraId="0C23839B" w14:textId="77777777" w:rsidR="007D57C6" w:rsidRDefault="007D57C6">
      <w:pPr>
        <w:rPr>
          <w:rFonts w:ascii="Arial" w:hAnsi="Arial" w:cs="Arial"/>
          <w:sz w:val="24"/>
        </w:rPr>
      </w:pPr>
    </w:p>
    <w:p w14:paraId="497C9A4A" w14:textId="77777777" w:rsidR="007D57C6" w:rsidRDefault="007D57C6">
      <w:pPr>
        <w:rPr>
          <w:rFonts w:ascii="Arial" w:hAnsi="Arial" w:cs="Arial"/>
          <w:sz w:val="24"/>
        </w:rPr>
      </w:pPr>
    </w:p>
    <w:p w14:paraId="4C37DF93" w14:textId="77777777" w:rsidR="00833634" w:rsidRPr="00833634" w:rsidRDefault="00833634" w:rsidP="00833634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3634" w14:paraId="1D91C5B9" w14:textId="77777777" w:rsidTr="00833634">
        <w:tc>
          <w:tcPr>
            <w:tcW w:w="9062" w:type="dxa"/>
          </w:tcPr>
          <w:p w14:paraId="1688EA50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833634" w14:paraId="0A36D5B3" w14:textId="77777777" w:rsidTr="00833634">
        <w:tc>
          <w:tcPr>
            <w:tcW w:w="9062" w:type="dxa"/>
          </w:tcPr>
          <w:p w14:paraId="7C5B08B2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4B69813C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298FBC48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</w:tc>
      </w:tr>
      <w:tr w:rsidR="00833634" w14:paraId="41DC0F77" w14:textId="77777777" w:rsidTr="00833634">
        <w:tc>
          <w:tcPr>
            <w:tcW w:w="9062" w:type="dxa"/>
          </w:tcPr>
          <w:p w14:paraId="74B0E8B3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833634" w14:paraId="76CFD256" w14:textId="77777777" w:rsidTr="00833634">
        <w:tc>
          <w:tcPr>
            <w:tcW w:w="9062" w:type="dxa"/>
          </w:tcPr>
          <w:p w14:paraId="324A2C90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629C4C1A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21207FB4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C5250E" w14:textId="77777777" w:rsidR="00833634" w:rsidRPr="00833634" w:rsidRDefault="00833634" w:rsidP="00833634">
      <w:pPr>
        <w:rPr>
          <w:rFonts w:ascii="Arial" w:hAnsi="Arial" w:cs="Arial"/>
          <w:b/>
          <w:color w:val="FF0000"/>
          <w:sz w:val="24"/>
        </w:rPr>
      </w:pPr>
    </w:p>
    <w:p w14:paraId="2F2B4EA6" w14:textId="77777777" w:rsidR="00833634" w:rsidRPr="00833634" w:rsidRDefault="00833634" w:rsidP="00833634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3634" w14:paraId="77C55DA4" w14:textId="77777777" w:rsidTr="00833634">
        <w:tc>
          <w:tcPr>
            <w:tcW w:w="4531" w:type="dxa"/>
          </w:tcPr>
          <w:p w14:paraId="2B74F180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40618202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833634" w14:paraId="3A5BD7C0" w14:textId="77777777" w:rsidTr="00833634">
        <w:tc>
          <w:tcPr>
            <w:tcW w:w="4531" w:type="dxa"/>
          </w:tcPr>
          <w:p w14:paraId="69A65164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2C8D4A10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435F0E65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  <w:p w14:paraId="30B81694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2146F619" w14:textId="77777777" w:rsidR="00833634" w:rsidRDefault="00833634" w:rsidP="00833634">
            <w:pPr>
              <w:rPr>
                <w:rFonts w:ascii="Arial" w:hAnsi="Arial" w:cs="Arial"/>
                <w:sz w:val="24"/>
              </w:rPr>
            </w:pPr>
          </w:p>
        </w:tc>
      </w:tr>
    </w:tbl>
    <w:p w14:paraId="7070C334" w14:textId="77777777" w:rsidR="00833634" w:rsidRPr="00833634" w:rsidRDefault="00833634" w:rsidP="00833634">
      <w:pPr>
        <w:rPr>
          <w:rFonts w:ascii="Arial" w:hAnsi="Arial" w:cs="Arial"/>
          <w:sz w:val="24"/>
        </w:rPr>
      </w:pPr>
    </w:p>
    <w:p w14:paraId="30FD95A8" w14:textId="77777777" w:rsidR="00833634" w:rsidRDefault="00833634" w:rsidP="0083363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3634" w14:paraId="719DF550" w14:textId="77777777" w:rsidTr="00833634">
        <w:tc>
          <w:tcPr>
            <w:tcW w:w="4531" w:type="dxa"/>
          </w:tcPr>
          <w:p w14:paraId="0B6319F0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73E6BFBC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6568E4C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833634" w14:paraId="3D6673C1" w14:textId="77777777" w:rsidTr="00833634">
        <w:tc>
          <w:tcPr>
            <w:tcW w:w="4531" w:type="dxa"/>
          </w:tcPr>
          <w:p w14:paraId="53D8FA11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45FE4FB1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8441A42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77B03176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833634" w14:paraId="7A3F070D" w14:textId="77777777" w:rsidTr="00833634">
        <w:tc>
          <w:tcPr>
            <w:tcW w:w="4531" w:type="dxa"/>
          </w:tcPr>
          <w:p w14:paraId="1E737E92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4FCB5724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6DAF172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586D756F" w14:textId="77777777" w:rsidR="00833634" w:rsidRPr="00833634" w:rsidRDefault="00833634" w:rsidP="00833634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EFE74DB" w14:textId="77777777" w:rsidR="00833634" w:rsidRPr="00833634" w:rsidRDefault="00833634" w:rsidP="00833634">
      <w:pPr>
        <w:rPr>
          <w:rFonts w:ascii="Arial" w:hAnsi="Arial" w:cs="Arial"/>
          <w:sz w:val="24"/>
        </w:rPr>
      </w:pPr>
    </w:p>
    <w:p w14:paraId="62D5EE91" w14:textId="77777777" w:rsidR="00833634" w:rsidRPr="00833634" w:rsidRDefault="00833634" w:rsidP="00833634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833634" w:rsidRPr="0083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7DFA"/>
    <w:multiLevelType w:val="hybridMultilevel"/>
    <w:tmpl w:val="54526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5532E"/>
    <w:multiLevelType w:val="hybridMultilevel"/>
    <w:tmpl w:val="EB803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21D4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34"/>
    <w:rsid w:val="00131845"/>
    <w:rsid w:val="007D57C6"/>
    <w:rsid w:val="0083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521C"/>
  <w15:chartTrackingRefBased/>
  <w15:docId w15:val="{BBC2B867-EB90-4F9C-85CE-694FDC36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3363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3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33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2017-11-01T14:56:00Z</dcterms:created>
  <dcterms:modified xsi:type="dcterms:W3CDTF">2017-11-01T15:11:00Z</dcterms:modified>
</cp:coreProperties>
</file>