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12D0B" w14:textId="184FA69D" w:rsidR="001F4C42" w:rsidRDefault="00367FB6">
      <w:pPr>
        <w:rPr>
          <w:sz w:val="24"/>
        </w:rPr>
      </w:pPr>
      <w:r w:rsidRPr="00367FB6">
        <w:rPr>
          <w:b/>
          <w:sz w:val="32"/>
        </w:rPr>
        <w:t>Wat moet je kennen en kunnen voor de toets van periode 4?</w:t>
      </w:r>
      <w:r>
        <w:rPr>
          <w:b/>
          <w:sz w:val="24"/>
        </w:rPr>
        <w:br/>
      </w:r>
      <w:r>
        <w:rPr>
          <w:b/>
          <w:sz w:val="32"/>
        </w:rPr>
        <w:br/>
      </w:r>
      <w:r>
        <w:rPr>
          <w:b/>
          <w:sz w:val="24"/>
        </w:rPr>
        <w:t>De toets gaat over de volgende lesstof:</w:t>
      </w:r>
      <w:r>
        <w:rPr>
          <w:b/>
          <w:sz w:val="24"/>
        </w:rPr>
        <w:br/>
        <w:t xml:space="preserve">- </w:t>
      </w:r>
      <w:r w:rsidRPr="00367FB6">
        <w:rPr>
          <w:b/>
          <w:i/>
          <w:sz w:val="24"/>
        </w:rPr>
        <w:t xml:space="preserve">Schrijven </w:t>
      </w:r>
      <w:r>
        <w:rPr>
          <w:b/>
          <w:sz w:val="24"/>
        </w:rPr>
        <w:t>hoofdstuk 2 en hoofdstuk 4 (25 punten)</w:t>
      </w:r>
      <w:r>
        <w:rPr>
          <w:b/>
          <w:sz w:val="24"/>
        </w:rPr>
        <w:br/>
        <w:t xml:space="preserve">- </w:t>
      </w:r>
      <w:r w:rsidRPr="00367FB6">
        <w:rPr>
          <w:b/>
          <w:i/>
          <w:sz w:val="24"/>
        </w:rPr>
        <w:t>Spreken en gesprekken</w:t>
      </w:r>
      <w:r>
        <w:rPr>
          <w:b/>
          <w:sz w:val="24"/>
        </w:rPr>
        <w:t xml:space="preserve"> hoofdstuk 4 en 5 (10 punten)</w:t>
      </w:r>
      <w:r>
        <w:rPr>
          <w:b/>
          <w:sz w:val="24"/>
        </w:rPr>
        <w:br/>
        <w:t xml:space="preserve">- </w:t>
      </w:r>
      <w:r w:rsidRPr="00367FB6">
        <w:rPr>
          <w:b/>
          <w:i/>
          <w:sz w:val="24"/>
        </w:rPr>
        <w:t>Formuleren en stijl</w:t>
      </w:r>
      <w:r>
        <w:rPr>
          <w:b/>
          <w:sz w:val="24"/>
        </w:rPr>
        <w:t xml:space="preserve"> hoofdstuk 2 en 3 (25 punten)</w:t>
      </w:r>
      <w:r>
        <w:rPr>
          <w:b/>
          <w:sz w:val="24"/>
        </w:rPr>
        <w:br/>
      </w:r>
      <w:r>
        <w:rPr>
          <w:b/>
          <w:sz w:val="24"/>
        </w:rPr>
        <w:br/>
      </w:r>
      <w:r w:rsidRPr="00367FB6">
        <w:rPr>
          <w:sz w:val="24"/>
        </w:rPr>
        <w:t>Alle hierboven genoemde hoofdstukken zijn te vinden in boek B. Tussen haakjes staat het geschatte aantal punten dat je kunt behalen met vragen over die hoofdstukken. Er is bewust gekozen om het onderdeel ‘Spreken en gesprekken’ minder zwaar te laten wegen, omdat de meeste klassen voor dit onderdeel ee</w:t>
      </w:r>
      <w:r>
        <w:rPr>
          <w:sz w:val="24"/>
        </w:rPr>
        <w:t>n betoog hebben gehouden.</w:t>
      </w:r>
      <w:r>
        <w:rPr>
          <w:sz w:val="24"/>
        </w:rPr>
        <w:br/>
      </w:r>
      <w:r>
        <w:rPr>
          <w:sz w:val="24"/>
        </w:rPr>
        <w:br/>
        <w:t>Voor de meeste leerlingen geldt dat zij deze periode twee cijfers krijgen, waarvan het gemiddelde het cijfer voor periode 4 vormt. Het betoog vormt de ene helft van het cijfer en de periodetoets de andere helft. Wat dat betreft is het net als in periode 2, alleen werd er toen een schrijfopdracht voor een cijfer gedaan, in plaats van een betoog.</w:t>
      </w:r>
      <w:r>
        <w:rPr>
          <w:sz w:val="24"/>
        </w:rPr>
        <w:br/>
      </w:r>
      <w:r>
        <w:rPr>
          <w:sz w:val="24"/>
        </w:rPr>
        <w:br/>
      </w:r>
      <w:r w:rsidRPr="00367FB6">
        <w:rPr>
          <w:b/>
          <w:sz w:val="24"/>
        </w:rPr>
        <w:t>Schrijven</w:t>
      </w:r>
      <w:r>
        <w:rPr>
          <w:sz w:val="24"/>
        </w:rPr>
        <w:br/>
        <w:t>Je krijgt verschillende vragen over het onderdeel schrijven. Deze vragen gaan over de verschillende teksten en hun kenmerken. Wat zijn de kenmerken van een beschouwing? Wat zijn de kenmerken van een betoog? Waar moet een goede brochure aan voldoen? Wat is het doel van een beschouwing? Wat is het doel van een betoog? Waarom zijn tegenargumenten bij een betoog belangrijk? Dit soort vragen kan op de toets gesteld worden. Leer alle gele kaders goed! Ook krijg je de gegevens van een boek. De naam van de schrijver, de titel van het boek, het jaar van uitgave, de uitgeverij en de plaats van uit</w:t>
      </w:r>
      <w:r w:rsidR="00EA58E2">
        <w:rPr>
          <w:sz w:val="24"/>
        </w:rPr>
        <w:t>gave</w:t>
      </w:r>
      <w:bookmarkStart w:id="0" w:name="_GoBack"/>
      <w:bookmarkEnd w:id="0"/>
      <w:r>
        <w:rPr>
          <w:sz w:val="24"/>
        </w:rPr>
        <w:t>: alle informatie krijg je. Aan jou de taak om de bronvermelding op de enige juiste manier op papier te zetten. Hiervoor moet je de regels rondom bronvermelding uit je hoofd kennen.</w:t>
      </w:r>
      <w:r>
        <w:rPr>
          <w:sz w:val="24"/>
        </w:rPr>
        <w:br/>
      </w:r>
      <w:r>
        <w:rPr>
          <w:sz w:val="24"/>
        </w:rPr>
        <w:br/>
      </w:r>
      <w:r w:rsidRPr="00367FB6">
        <w:rPr>
          <w:b/>
          <w:sz w:val="24"/>
        </w:rPr>
        <w:t>Spreken en gesprekken</w:t>
      </w:r>
      <w:r>
        <w:rPr>
          <w:sz w:val="24"/>
        </w:rPr>
        <w:br/>
        <w:t>Ook hier geldt weer: alle theorie is belangrijk en leer daarom alle gele kaders goed. Wat zijn kenmerken van een debat en wat zijn kenmerken van een discussie? Wat zijn kenmerken van een vergadering en wat zijn kenmerking van een werkoverleg? Welke verschillende rollen kunnen personen hebben bij een werkoverleg en wat houden die rollen in? Waar moet een goed standpunt van een betoog aan voldoen? Dit soort vragen kan op de toets gesteld worden.</w:t>
      </w:r>
      <w:r>
        <w:rPr>
          <w:sz w:val="24"/>
        </w:rPr>
        <w:br/>
      </w:r>
      <w:r>
        <w:rPr>
          <w:sz w:val="24"/>
        </w:rPr>
        <w:br/>
      </w:r>
      <w:r w:rsidRPr="00367FB6">
        <w:rPr>
          <w:b/>
          <w:sz w:val="24"/>
        </w:rPr>
        <w:t>Formuleren en stijl</w:t>
      </w:r>
      <w:r>
        <w:rPr>
          <w:sz w:val="24"/>
        </w:rPr>
        <w:br/>
        <w:t xml:space="preserve">Dit onderdeel vormt een groot gedeelte van de toets. Veel verschillende begrippen worden in dit hoofdstuk behandeld, maar niet alles komt terug op de toets. Termen die sowieso terugkomen op de toets: foutieve samentrekking, dubbele ontkenning, inversiefouten, incongruentie (!), contaminatie, pleonasme, tautologie (dubbelop), onjuiste herhaling, grote/grootte, me/mijn, als + dan + voornaamwoord, persoonsvorm tegenwoordige tijd (d of </w:t>
      </w:r>
      <w:proofErr w:type="spellStart"/>
      <w:r>
        <w:rPr>
          <w:sz w:val="24"/>
        </w:rPr>
        <w:t>dt</w:t>
      </w:r>
      <w:proofErr w:type="spellEnd"/>
      <w:r>
        <w:rPr>
          <w:sz w:val="24"/>
        </w:rPr>
        <w:t>?)</w:t>
      </w:r>
      <w:r>
        <w:rPr>
          <w:sz w:val="24"/>
        </w:rPr>
        <w:br/>
      </w:r>
      <w:r>
        <w:rPr>
          <w:sz w:val="24"/>
        </w:rPr>
        <w:lastRenderedPageBreak/>
        <w:t>Oefentoets periode 4</w:t>
      </w:r>
      <w:r>
        <w:rPr>
          <w:sz w:val="24"/>
        </w:rPr>
        <w:br/>
      </w:r>
      <w:r>
        <w:rPr>
          <w:sz w:val="24"/>
        </w:rPr>
        <w:br/>
        <w:t>1. Wat is het doel van een beschouwing?</w:t>
      </w:r>
      <w:r>
        <w:rPr>
          <w:sz w:val="24"/>
        </w:rPr>
        <w:br/>
      </w:r>
      <w:r>
        <w:rPr>
          <w:sz w:val="24"/>
        </w:rPr>
        <w:br/>
        <w:t>A) informeren</w:t>
      </w:r>
      <w:r>
        <w:rPr>
          <w:sz w:val="24"/>
        </w:rPr>
        <w:br/>
        <w:t>B) instrueren</w:t>
      </w:r>
      <w:r>
        <w:rPr>
          <w:sz w:val="24"/>
        </w:rPr>
        <w:br/>
        <w:t>C) overtuigen</w:t>
      </w:r>
      <w:r>
        <w:rPr>
          <w:sz w:val="24"/>
        </w:rPr>
        <w:br/>
      </w:r>
      <w:r>
        <w:rPr>
          <w:sz w:val="24"/>
        </w:rPr>
        <w:br/>
        <w:t>2. Voor een werkstuk maak je gebruik van het boek ‘Zeemeerminnen hebben nooit haast’ van de schrijver Jos Dakpan. Het boek is uitgegeven door Uitgeverij Zeeslak uit Den Helder in het jaar 2013. Hoe noteer je dit boek op de enige juiste manier op je bronnenlijst?</w:t>
      </w:r>
      <w:r>
        <w:rPr>
          <w:sz w:val="24"/>
        </w:rPr>
        <w:br/>
      </w:r>
      <w:r>
        <w:rPr>
          <w:sz w:val="24"/>
        </w:rPr>
        <w:br/>
        <w:t xml:space="preserve">3. </w:t>
      </w:r>
      <w:r w:rsidR="00213519">
        <w:rPr>
          <w:sz w:val="24"/>
        </w:rPr>
        <w:t>Noem drie kenmerken van een debat</w:t>
      </w:r>
      <w:r w:rsidR="00213519">
        <w:rPr>
          <w:sz w:val="24"/>
        </w:rPr>
        <w:br/>
      </w:r>
      <w:r w:rsidR="00213519">
        <w:rPr>
          <w:sz w:val="24"/>
        </w:rPr>
        <w:br/>
        <w:t>4. Noem drie kenmerken van een discussie</w:t>
      </w:r>
      <w:r w:rsidR="00213519">
        <w:rPr>
          <w:sz w:val="24"/>
        </w:rPr>
        <w:br/>
      </w:r>
      <w:r w:rsidR="00213519">
        <w:rPr>
          <w:sz w:val="24"/>
        </w:rPr>
        <w:br/>
        <w:t>5. Marjan maakt tijdens een vergadering aantekeningen. Deze aantekeningen werkt zij later uit en stuurt zij rond naar alle deelnemers. Wat is Marjan haar rol?</w:t>
      </w:r>
      <w:r w:rsidR="00213519">
        <w:rPr>
          <w:sz w:val="24"/>
        </w:rPr>
        <w:br/>
      </w:r>
      <w:r w:rsidR="00213519">
        <w:rPr>
          <w:sz w:val="24"/>
        </w:rPr>
        <w:br/>
        <w:t>6. Welke stijlfout bevat de volgende zin: ‘Hanneke bakt de aardappels en Ron en Jeremy het vlees’</w:t>
      </w:r>
      <w:r w:rsidR="00213519">
        <w:rPr>
          <w:sz w:val="24"/>
        </w:rPr>
        <w:br/>
        <w:t>A) Incongruentie</w:t>
      </w:r>
      <w:r w:rsidR="00213519">
        <w:rPr>
          <w:sz w:val="24"/>
        </w:rPr>
        <w:br/>
        <w:t>B) Foutieve samentrekking</w:t>
      </w:r>
      <w:r w:rsidR="00213519">
        <w:rPr>
          <w:sz w:val="24"/>
        </w:rPr>
        <w:br/>
        <w:t>C) Dubbele ontkenning</w:t>
      </w:r>
      <w:r w:rsidR="00213519">
        <w:rPr>
          <w:sz w:val="24"/>
        </w:rPr>
        <w:br/>
        <w:t>D) Inversie</w:t>
      </w:r>
      <w:r w:rsidR="00213519">
        <w:rPr>
          <w:sz w:val="24"/>
        </w:rPr>
        <w:br/>
      </w:r>
      <w:r w:rsidR="00213519">
        <w:rPr>
          <w:sz w:val="24"/>
        </w:rPr>
        <w:br/>
        <w:t>7. Welke stijlfout bevat de volgende zin: ‘</w:t>
      </w:r>
      <w:r w:rsidR="001F4C42">
        <w:rPr>
          <w:sz w:val="24"/>
        </w:rPr>
        <w:t>Een aantal vlinders zijn</w:t>
      </w:r>
      <w:r w:rsidR="00213519">
        <w:rPr>
          <w:sz w:val="24"/>
        </w:rPr>
        <w:t xml:space="preserve"> uitgestorven door de luchtvervuiling’</w:t>
      </w:r>
      <w:r w:rsidR="00213519">
        <w:rPr>
          <w:sz w:val="24"/>
        </w:rPr>
        <w:br/>
        <w:t>A) Incongruentie</w:t>
      </w:r>
      <w:r w:rsidR="00213519">
        <w:rPr>
          <w:sz w:val="24"/>
        </w:rPr>
        <w:br/>
        <w:t>B) Foutieve samentrekking</w:t>
      </w:r>
      <w:r w:rsidR="00213519">
        <w:rPr>
          <w:sz w:val="24"/>
        </w:rPr>
        <w:br/>
        <w:t>C) Dubbele ontkenning</w:t>
      </w:r>
      <w:r w:rsidR="00213519">
        <w:rPr>
          <w:sz w:val="24"/>
        </w:rPr>
        <w:br/>
        <w:t>D) Inversie</w:t>
      </w:r>
      <w:r w:rsidR="00213519">
        <w:rPr>
          <w:sz w:val="24"/>
        </w:rPr>
        <w:br/>
      </w:r>
      <w:r w:rsidR="00213519">
        <w:rPr>
          <w:sz w:val="24"/>
        </w:rPr>
        <w:br/>
        <w:t xml:space="preserve">8. Welke stijlfout bevat de volgende zin: ‘Menno maakt zich niet altijd populair doordat hij nooit geen blad voor zijn mond neemt’. </w:t>
      </w:r>
      <w:r w:rsidR="00213519">
        <w:rPr>
          <w:sz w:val="24"/>
        </w:rPr>
        <w:br/>
        <w:t>A) Incongruentie</w:t>
      </w:r>
      <w:r w:rsidR="00213519">
        <w:rPr>
          <w:sz w:val="24"/>
        </w:rPr>
        <w:br/>
        <w:t>B) Foutieve samentrekking</w:t>
      </w:r>
      <w:r w:rsidR="00213519">
        <w:rPr>
          <w:sz w:val="24"/>
        </w:rPr>
        <w:br/>
        <w:t>C) Dubbele ontkenning</w:t>
      </w:r>
      <w:r w:rsidR="00213519">
        <w:rPr>
          <w:sz w:val="24"/>
        </w:rPr>
        <w:br/>
        <w:t>D) Inversie</w:t>
      </w:r>
      <w:r w:rsidR="00213519">
        <w:rPr>
          <w:sz w:val="24"/>
        </w:rPr>
        <w:br/>
      </w:r>
      <w:r w:rsidR="00213519">
        <w:rPr>
          <w:sz w:val="24"/>
        </w:rPr>
        <w:br/>
        <w:t>9. Kies de juiste van de gegeven antwoordopties:</w:t>
      </w:r>
      <w:r w:rsidR="00213519">
        <w:rPr>
          <w:sz w:val="24"/>
        </w:rPr>
        <w:br/>
        <w:t>A) De dansers mochten optreden in de grote/grootte zaal</w:t>
      </w:r>
      <w:r w:rsidR="00213519">
        <w:rPr>
          <w:sz w:val="24"/>
        </w:rPr>
        <w:br/>
        <w:t>B) Nederland is qua grote/grootte ongeveer even groot als Zwitserland</w:t>
      </w:r>
      <w:r w:rsidR="00213519">
        <w:rPr>
          <w:sz w:val="24"/>
        </w:rPr>
        <w:br/>
        <w:t>C) Had ik je/jouw al verteld dat ik ga verhuizen naar Heerenveen?</w:t>
      </w:r>
      <w:r w:rsidR="00213519">
        <w:rPr>
          <w:sz w:val="24"/>
        </w:rPr>
        <w:br/>
      </w:r>
      <w:r w:rsidR="00213519">
        <w:rPr>
          <w:sz w:val="24"/>
        </w:rPr>
        <w:lastRenderedPageBreak/>
        <w:t>D) Weet u wel dat u/uw fiets niet op slot staat?</w:t>
      </w:r>
      <w:r w:rsidR="00213519">
        <w:rPr>
          <w:sz w:val="24"/>
        </w:rPr>
        <w:br/>
      </w:r>
      <w:r w:rsidR="00213519">
        <w:rPr>
          <w:sz w:val="24"/>
        </w:rPr>
        <w:br/>
        <w:t>10. Kies de juiste van de gegeven antwoordopties:</w:t>
      </w:r>
      <w:r w:rsidR="00213519">
        <w:rPr>
          <w:sz w:val="24"/>
        </w:rPr>
        <w:br/>
        <w:t xml:space="preserve">A) De Nederlandse media is/zijn terecht kritisch ten opzichte van </w:t>
      </w:r>
      <w:proofErr w:type="spellStart"/>
      <w:r w:rsidR="00213519">
        <w:rPr>
          <w:sz w:val="24"/>
        </w:rPr>
        <w:t>Erdogan</w:t>
      </w:r>
      <w:proofErr w:type="spellEnd"/>
      <w:r w:rsidR="00213519">
        <w:rPr>
          <w:sz w:val="24"/>
        </w:rPr>
        <w:br/>
        <w:t>B) Maar liefst 77 procent van de vrouwen is/zijn onzeker over hun lichaam</w:t>
      </w:r>
      <w:r w:rsidR="00213519">
        <w:rPr>
          <w:sz w:val="24"/>
        </w:rPr>
        <w:br/>
        <w:t>C) Het drietal is/zijn weer uit de stiltecoupé gezet</w:t>
      </w:r>
      <w:r w:rsidR="00213519">
        <w:rPr>
          <w:sz w:val="24"/>
        </w:rPr>
        <w:br/>
        <w:t>D) Een aantal soldaten is/zijn in Chili opgepakt wegens openbare dronkenschap</w:t>
      </w:r>
      <w:r w:rsidR="00213519">
        <w:rPr>
          <w:sz w:val="24"/>
        </w:rPr>
        <w:br/>
      </w:r>
      <w:r w:rsidR="00213519">
        <w:rPr>
          <w:sz w:val="24"/>
        </w:rPr>
        <w:br/>
        <w:t>11. Kies de juiste van de gegeven antwoordopties:</w:t>
      </w:r>
      <w:r w:rsidR="00213519">
        <w:rPr>
          <w:sz w:val="24"/>
        </w:rPr>
        <w:br/>
        <w:t>A) Die dominee heeft een stuk minder vrouwen gezoend als/dan … ik/mij</w:t>
      </w:r>
      <w:r w:rsidR="00213519">
        <w:rPr>
          <w:sz w:val="24"/>
        </w:rPr>
        <w:br/>
        <w:t>B) Hij staat daar hetzelfde in als/dan … haar/zij</w:t>
      </w:r>
      <w:r w:rsidR="00213519">
        <w:rPr>
          <w:sz w:val="24"/>
        </w:rPr>
        <w:br/>
        <w:t>C) Zij hebben veel harder gewerkt als/dan … ons/wij</w:t>
      </w:r>
      <w:r w:rsidR="00213519">
        <w:rPr>
          <w:sz w:val="24"/>
        </w:rPr>
        <w:br/>
        <w:t xml:space="preserve">D) </w:t>
      </w:r>
      <w:r w:rsidR="001F4C42">
        <w:rPr>
          <w:sz w:val="24"/>
        </w:rPr>
        <w:t>Ik heb net zoveel volgers op Instagram als/dan … jij/jou</w:t>
      </w:r>
      <w:r w:rsidR="001F4C42">
        <w:rPr>
          <w:sz w:val="24"/>
        </w:rPr>
        <w:br/>
      </w:r>
      <w:r w:rsidR="001F4C42">
        <w:rPr>
          <w:sz w:val="24"/>
        </w:rPr>
        <w:br/>
        <w:t>12. Welke stijlfout bevat de volgende zin: ‘Het geheel met water omringde eiland wordt overspoeld met Duitse toeristen’</w:t>
      </w:r>
      <w:r w:rsidR="001F4C42">
        <w:rPr>
          <w:sz w:val="24"/>
        </w:rPr>
        <w:br/>
        <w:t>A) Contaminatie</w:t>
      </w:r>
      <w:r w:rsidR="001F4C42">
        <w:rPr>
          <w:sz w:val="24"/>
        </w:rPr>
        <w:br/>
        <w:t>B) Pleonasme</w:t>
      </w:r>
      <w:r w:rsidR="001F4C42">
        <w:rPr>
          <w:sz w:val="24"/>
        </w:rPr>
        <w:br/>
        <w:t>C) Tautologie</w:t>
      </w:r>
      <w:r w:rsidR="001F4C42">
        <w:rPr>
          <w:sz w:val="24"/>
        </w:rPr>
        <w:br/>
      </w:r>
      <w:r w:rsidR="001F4C42">
        <w:rPr>
          <w:sz w:val="24"/>
        </w:rPr>
        <w:br/>
        <w:t>13. Welke stijlfout bevat de volgende zin: ‘De aanslagen in Madrid werden gepleegd door één en dezelfde dader’</w:t>
      </w:r>
      <w:r w:rsidR="001F4C42">
        <w:rPr>
          <w:sz w:val="24"/>
        </w:rPr>
        <w:br/>
        <w:t>A) Contaminatie</w:t>
      </w:r>
      <w:r w:rsidR="001F4C42">
        <w:rPr>
          <w:sz w:val="24"/>
        </w:rPr>
        <w:br/>
        <w:t>B) Pleonasme</w:t>
      </w:r>
      <w:r w:rsidR="001F4C42">
        <w:rPr>
          <w:sz w:val="24"/>
        </w:rPr>
        <w:br/>
        <w:t>C) Tautologie</w:t>
      </w:r>
      <w:r w:rsidR="001F4C42">
        <w:rPr>
          <w:sz w:val="24"/>
        </w:rPr>
        <w:br/>
      </w:r>
      <w:r w:rsidR="001F4C42">
        <w:rPr>
          <w:sz w:val="24"/>
        </w:rPr>
        <w:br/>
        <w:t>14. Welke stijlfout bevat de volgende zin: ‘Die iPhone kost me veel te duur. Voor dat geld ga ik liever op vakantie’</w:t>
      </w:r>
      <w:r w:rsidR="001F4C42">
        <w:rPr>
          <w:sz w:val="24"/>
        </w:rPr>
        <w:br/>
        <w:t>A) Contaminatie</w:t>
      </w:r>
      <w:r w:rsidR="001F4C42">
        <w:rPr>
          <w:sz w:val="24"/>
        </w:rPr>
        <w:br/>
        <w:t>B) Pleonasme</w:t>
      </w:r>
      <w:r w:rsidR="001F4C42">
        <w:rPr>
          <w:sz w:val="24"/>
        </w:rPr>
        <w:br/>
        <w:t>C) Tautologie</w:t>
      </w:r>
      <w:r w:rsidR="001F4C42">
        <w:rPr>
          <w:sz w:val="24"/>
        </w:rPr>
        <w:br/>
      </w:r>
      <w:r w:rsidR="001F4C42">
        <w:rPr>
          <w:sz w:val="24"/>
        </w:rPr>
        <w:br/>
        <w:t>15. Vul de juiste persoonsvorm (</w:t>
      </w:r>
      <w:proofErr w:type="spellStart"/>
      <w:r w:rsidR="001F4C42">
        <w:rPr>
          <w:sz w:val="24"/>
        </w:rPr>
        <w:t>tt</w:t>
      </w:r>
      <w:proofErr w:type="spellEnd"/>
      <w:r w:rsidR="001F4C42">
        <w:rPr>
          <w:sz w:val="24"/>
        </w:rPr>
        <w:t>) in:</w:t>
      </w:r>
      <w:r w:rsidR="001F4C42">
        <w:rPr>
          <w:sz w:val="24"/>
        </w:rPr>
        <w:br/>
      </w:r>
      <w:r w:rsidR="001F4C42">
        <w:rPr>
          <w:sz w:val="24"/>
        </w:rPr>
        <w:br/>
        <w:t>A) De moeder (voeden) haar kind in het openbaar, wat veel mensen aanstootgevend vinden</w:t>
      </w:r>
      <w:r w:rsidR="001F4C42">
        <w:rPr>
          <w:sz w:val="24"/>
        </w:rPr>
        <w:br/>
        <w:t>B) Op deze toets (bereiden) je je het best voor door dit document goed door te nemen</w:t>
      </w:r>
      <w:r w:rsidR="001F4C42">
        <w:rPr>
          <w:sz w:val="24"/>
        </w:rPr>
        <w:br/>
        <w:t>C) De docent (dulden) geen tegenspraak van brutale leerlingen</w:t>
      </w:r>
      <w:r w:rsidR="001F4C42">
        <w:rPr>
          <w:sz w:val="24"/>
        </w:rPr>
        <w:br/>
        <w:t>D) (Vinden) je het WK tot nu toe ook zo mooi, ondanks dat Nederland niet meedoet?</w:t>
      </w:r>
    </w:p>
    <w:p w14:paraId="1689FB75" w14:textId="77777777" w:rsidR="001F4C42" w:rsidRDefault="001F4C42">
      <w:pPr>
        <w:rPr>
          <w:sz w:val="24"/>
        </w:rPr>
      </w:pPr>
      <w:r>
        <w:rPr>
          <w:sz w:val="24"/>
        </w:rPr>
        <w:br w:type="page"/>
      </w:r>
    </w:p>
    <w:p w14:paraId="46806E0D" w14:textId="77777777" w:rsidR="00A87B2D" w:rsidRPr="00367FB6" w:rsidRDefault="001F4C42">
      <w:pPr>
        <w:rPr>
          <w:sz w:val="24"/>
        </w:rPr>
      </w:pPr>
      <w:r>
        <w:rPr>
          <w:b/>
          <w:sz w:val="24"/>
        </w:rPr>
        <w:lastRenderedPageBreak/>
        <w:t>ANTWOORDEN! NIET SPIEKEN!</w:t>
      </w:r>
      <w:r>
        <w:rPr>
          <w:b/>
          <w:sz w:val="24"/>
        </w:rPr>
        <w:br/>
      </w:r>
      <w:r>
        <w:rPr>
          <w:b/>
          <w:sz w:val="24"/>
        </w:rPr>
        <w:br/>
      </w:r>
      <w:r w:rsidRPr="001F4C42">
        <w:rPr>
          <w:sz w:val="24"/>
        </w:rPr>
        <w:t>1. A</w:t>
      </w:r>
      <w:r>
        <w:rPr>
          <w:sz w:val="24"/>
        </w:rPr>
        <w:br/>
      </w:r>
      <w:r w:rsidRPr="001F4C42">
        <w:rPr>
          <w:sz w:val="24"/>
        </w:rPr>
        <w:br/>
        <w:t xml:space="preserve">2. Dakpan, J. (2013). </w:t>
      </w:r>
      <w:r w:rsidRPr="001F4C42">
        <w:rPr>
          <w:i/>
          <w:sz w:val="24"/>
        </w:rPr>
        <w:t>Zeemeerminnen hebben nooit haast.</w:t>
      </w:r>
      <w:r w:rsidRPr="001F4C42">
        <w:rPr>
          <w:sz w:val="24"/>
        </w:rPr>
        <w:t xml:space="preserve"> Den Helder: Uitgeverij Zeeslak</w:t>
      </w:r>
      <w:r w:rsidRPr="001F4C42">
        <w:rPr>
          <w:sz w:val="24"/>
        </w:rPr>
        <w:br/>
      </w:r>
      <w:r w:rsidRPr="001F4C42">
        <w:rPr>
          <w:sz w:val="24"/>
        </w:rPr>
        <w:br/>
        <w:t>3. Bijvoorbeeld:</w:t>
      </w:r>
      <w:r w:rsidRPr="001F4C42">
        <w:rPr>
          <w:sz w:val="24"/>
        </w:rPr>
        <w:br/>
        <w:t>- Een debat gaat tussen voor- en tegenstanders</w:t>
      </w:r>
      <w:r w:rsidRPr="001F4C42">
        <w:rPr>
          <w:sz w:val="24"/>
        </w:rPr>
        <w:br/>
        <w:t>- Een debat wordt grondig voorbereid door de deelnemers</w:t>
      </w:r>
      <w:r w:rsidRPr="001F4C42">
        <w:rPr>
          <w:sz w:val="24"/>
        </w:rPr>
        <w:br/>
        <w:t>- Een debat gaat over een stelling</w:t>
      </w:r>
      <w:r w:rsidRPr="001F4C42">
        <w:rPr>
          <w:sz w:val="24"/>
        </w:rPr>
        <w:br/>
        <w:t>- Bij een debat wordt een winnaar aangewezen</w:t>
      </w:r>
      <w:r>
        <w:rPr>
          <w:sz w:val="24"/>
        </w:rPr>
        <w:br/>
      </w:r>
      <w:r w:rsidRPr="001F4C42">
        <w:rPr>
          <w:sz w:val="24"/>
        </w:rPr>
        <w:br/>
        <w:t>4. Bijvoorbeeld:</w:t>
      </w:r>
      <w:r w:rsidRPr="001F4C42">
        <w:rPr>
          <w:sz w:val="24"/>
        </w:rPr>
        <w:br/>
        <w:t>- Op een discussie bereid je je niet voor</w:t>
      </w:r>
      <w:r w:rsidRPr="001F4C42">
        <w:rPr>
          <w:sz w:val="24"/>
        </w:rPr>
        <w:br/>
        <w:t>- Er wordt geen winnaar uitgeroepen bij een discussie</w:t>
      </w:r>
      <w:r w:rsidRPr="001F4C42">
        <w:rPr>
          <w:sz w:val="24"/>
        </w:rPr>
        <w:br/>
        <w:t>- Discussie gaat niet om gelijk krijgen, maar om begrip te krijgen voor elkaars standpunt</w:t>
      </w:r>
      <w:r w:rsidRPr="001F4C42">
        <w:rPr>
          <w:sz w:val="24"/>
        </w:rPr>
        <w:br/>
        <w:t>- Een discussie gaat over een proble</w:t>
      </w:r>
      <w:r>
        <w:rPr>
          <w:sz w:val="24"/>
        </w:rPr>
        <w:t>em, de oorzaken en de oplossing.</w:t>
      </w:r>
      <w:r>
        <w:rPr>
          <w:sz w:val="24"/>
        </w:rPr>
        <w:br/>
      </w:r>
      <w:r>
        <w:rPr>
          <w:sz w:val="24"/>
        </w:rPr>
        <w:br/>
        <w:t>5. Marjan is notulist. Als zij deze aantekeningen niet zou uitwerken en naar alle deelnemers zou rondsturen, was zij “gewoon” een deelnemer.</w:t>
      </w:r>
      <w:r>
        <w:rPr>
          <w:sz w:val="24"/>
        </w:rPr>
        <w:br/>
      </w:r>
      <w:r>
        <w:rPr>
          <w:sz w:val="24"/>
        </w:rPr>
        <w:br/>
        <w:t>6. B</w:t>
      </w:r>
      <w:r>
        <w:rPr>
          <w:sz w:val="24"/>
        </w:rPr>
        <w:br/>
        <w:t>7. A</w:t>
      </w:r>
      <w:r>
        <w:rPr>
          <w:sz w:val="24"/>
        </w:rPr>
        <w:br/>
        <w:t>8. C</w:t>
      </w:r>
      <w:r>
        <w:rPr>
          <w:sz w:val="24"/>
        </w:rPr>
        <w:br/>
      </w:r>
      <w:r>
        <w:rPr>
          <w:sz w:val="24"/>
        </w:rPr>
        <w:br/>
        <w:t>9. A) grote B) grootte C) je D) uw</w:t>
      </w:r>
      <w:r>
        <w:rPr>
          <w:sz w:val="24"/>
        </w:rPr>
        <w:br/>
      </w:r>
      <w:r>
        <w:rPr>
          <w:sz w:val="24"/>
        </w:rPr>
        <w:br/>
        <w:t xml:space="preserve">10. </w:t>
      </w:r>
      <w:r w:rsidR="00EC0047">
        <w:rPr>
          <w:sz w:val="24"/>
        </w:rPr>
        <w:br/>
      </w:r>
      <w:r>
        <w:rPr>
          <w:sz w:val="24"/>
        </w:rPr>
        <w:t xml:space="preserve">A) zijn </w:t>
      </w:r>
      <w:r w:rsidR="00EC0047">
        <w:rPr>
          <w:sz w:val="24"/>
        </w:rPr>
        <w:br/>
      </w:r>
      <w:r>
        <w:rPr>
          <w:sz w:val="24"/>
        </w:rPr>
        <w:t xml:space="preserve">B) is </w:t>
      </w:r>
      <w:r w:rsidR="00EC0047">
        <w:rPr>
          <w:sz w:val="24"/>
        </w:rPr>
        <w:br/>
      </w:r>
      <w:r>
        <w:rPr>
          <w:sz w:val="24"/>
        </w:rPr>
        <w:t xml:space="preserve">C) is </w:t>
      </w:r>
      <w:r w:rsidR="00EC0047">
        <w:rPr>
          <w:sz w:val="24"/>
        </w:rPr>
        <w:br/>
      </w:r>
      <w:r>
        <w:rPr>
          <w:sz w:val="24"/>
        </w:rPr>
        <w:t>D) is</w:t>
      </w:r>
      <w:r w:rsidR="00EC0047">
        <w:rPr>
          <w:sz w:val="24"/>
        </w:rPr>
        <w:br/>
      </w:r>
      <w:r w:rsidR="00EC0047">
        <w:rPr>
          <w:sz w:val="24"/>
        </w:rPr>
        <w:br/>
        <w:t>11. A – dan ik   B – als zij    C – dan wij    D – als jij</w:t>
      </w:r>
      <w:r w:rsidR="00EC0047">
        <w:rPr>
          <w:sz w:val="24"/>
        </w:rPr>
        <w:br/>
      </w:r>
      <w:r w:rsidR="00EC0047">
        <w:rPr>
          <w:sz w:val="24"/>
        </w:rPr>
        <w:br/>
        <w:t>12. B</w:t>
      </w:r>
      <w:r w:rsidR="00EC0047">
        <w:rPr>
          <w:sz w:val="24"/>
        </w:rPr>
        <w:br/>
        <w:t>13. C</w:t>
      </w:r>
      <w:r w:rsidR="00EC0047">
        <w:rPr>
          <w:sz w:val="24"/>
        </w:rPr>
        <w:br/>
        <w:t>14 .A</w:t>
      </w:r>
      <w:r w:rsidR="00EC0047">
        <w:rPr>
          <w:sz w:val="24"/>
        </w:rPr>
        <w:br/>
      </w:r>
      <w:r w:rsidR="00EC0047">
        <w:rPr>
          <w:sz w:val="24"/>
        </w:rPr>
        <w:br/>
        <w:t xml:space="preserve">15. </w:t>
      </w:r>
      <w:r w:rsidR="00EC0047">
        <w:rPr>
          <w:sz w:val="24"/>
        </w:rPr>
        <w:br/>
        <w:t>A – voedt</w:t>
      </w:r>
      <w:r w:rsidR="00EC0047">
        <w:rPr>
          <w:sz w:val="24"/>
        </w:rPr>
        <w:br/>
        <w:t>B – bereid</w:t>
      </w:r>
      <w:r w:rsidR="00EC0047">
        <w:rPr>
          <w:sz w:val="24"/>
        </w:rPr>
        <w:br/>
        <w:t>C – duldt</w:t>
      </w:r>
      <w:r w:rsidR="00EC0047">
        <w:rPr>
          <w:sz w:val="24"/>
        </w:rPr>
        <w:br/>
        <w:t xml:space="preserve">D – Vind </w:t>
      </w:r>
    </w:p>
    <w:sectPr w:rsidR="00A87B2D" w:rsidRPr="00367F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FB6"/>
    <w:rsid w:val="000640EE"/>
    <w:rsid w:val="001F4C42"/>
    <w:rsid w:val="00213519"/>
    <w:rsid w:val="0029394E"/>
    <w:rsid w:val="00367FB6"/>
    <w:rsid w:val="00A87B2D"/>
    <w:rsid w:val="00EA58E2"/>
    <w:rsid w:val="00EB329B"/>
    <w:rsid w:val="00EC00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B4485"/>
  <w15:chartTrackingRefBased/>
  <w15:docId w15:val="{74EF2986-7657-4C4A-AC5B-EA03E1837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1004</Words>
  <Characters>5524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van Bommel</dc:creator>
  <cp:keywords/>
  <dc:description/>
  <cp:lastModifiedBy>Tim van Bommel</cp:lastModifiedBy>
  <cp:revision>3</cp:revision>
  <dcterms:created xsi:type="dcterms:W3CDTF">2018-06-25T10:41:00Z</dcterms:created>
  <dcterms:modified xsi:type="dcterms:W3CDTF">2018-06-25T11:31:00Z</dcterms:modified>
</cp:coreProperties>
</file>