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78E" w:rsidRDefault="0072678E" w:rsidP="0072678E">
      <w:pPr>
        <w:rPr>
          <w:rFonts w:cs="Arial"/>
          <w:b/>
        </w:rPr>
      </w:pPr>
      <w:r>
        <w:rPr>
          <w:rFonts w:cs="Arial"/>
          <w:b/>
        </w:rPr>
        <w:t>LG42 IBS 2.1 Opdrachten bedrijfseconomie</w:t>
      </w:r>
    </w:p>
    <w:p w:rsidR="0072678E" w:rsidRPr="00D92FDF" w:rsidRDefault="0072678E" w:rsidP="0072678E">
      <w:pPr>
        <w:pStyle w:val="Lijstalinea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Opdracht Tarief</w:t>
      </w:r>
    </w:p>
    <w:p w:rsidR="0072678E" w:rsidRDefault="0072678E" w:rsidP="0072678E">
      <w:pPr>
        <w:pStyle w:val="Lijstalinea"/>
        <w:numPr>
          <w:ilvl w:val="1"/>
          <w:numId w:val="1"/>
        </w:numPr>
        <w:rPr>
          <w:rFonts w:ascii="Arial" w:hAnsi="Arial" w:cs="Arial"/>
        </w:rPr>
      </w:pPr>
      <w:r w:rsidRPr="00D92FDF">
        <w:rPr>
          <w:rFonts w:ascii="Arial" w:hAnsi="Arial" w:cs="Arial"/>
        </w:rPr>
        <w:t>Iedereen krijgt een opdracht over een (verschillende) trekker. Werk deze zo goed mogelijk uit en lever deze in de les in bij je docent.</w:t>
      </w:r>
    </w:p>
    <w:p w:rsidR="0072678E" w:rsidRPr="0072678E" w:rsidRDefault="0072678E" w:rsidP="0072678E">
      <w:pPr>
        <w:pStyle w:val="Geenafstand"/>
      </w:pPr>
    </w:p>
    <w:p w:rsidR="0072678E" w:rsidRPr="00D92FDF" w:rsidRDefault="0072678E" w:rsidP="0072678E">
      <w:pPr>
        <w:pStyle w:val="Lijstalinea"/>
        <w:numPr>
          <w:ilvl w:val="0"/>
          <w:numId w:val="1"/>
        </w:numPr>
        <w:rPr>
          <w:rFonts w:ascii="Arial" w:hAnsi="Arial" w:cs="Arial"/>
          <w:b/>
        </w:rPr>
      </w:pPr>
      <w:r w:rsidRPr="00D92FDF">
        <w:rPr>
          <w:rFonts w:ascii="Arial" w:hAnsi="Arial" w:cs="Arial"/>
          <w:b/>
        </w:rPr>
        <w:t>Opdracht Saldoberekening</w:t>
      </w:r>
    </w:p>
    <w:p w:rsidR="0072678E" w:rsidRPr="00D92FDF" w:rsidRDefault="0072678E" w:rsidP="0072678E">
      <w:pPr>
        <w:pStyle w:val="Lijstalinea"/>
        <w:numPr>
          <w:ilvl w:val="1"/>
          <w:numId w:val="1"/>
        </w:numPr>
        <w:rPr>
          <w:rFonts w:ascii="Arial" w:hAnsi="Arial" w:cs="Arial"/>
        </w:rPr>
      </w:pPr>
      <w:r w:rsidRPr="00D92FDF">
        <w:rPr>
          <w:rFonts w:ascii="Arial" w:hAnsi="Arial" w:cs="Arial"/>
        </w:rPr>
        <w:t xml:space="preserve">Je maakt van één van de gekozen teelten in de </w:t>
      </w:r>
      <w:proofErr w:type="spellStart"/>
      <w:r w:rsidRPr="00D92FDF">
        <w:rPr>
          <w:rFonts w:ascii="Arial" w:hAnsi="Arial" w:cs="Arial"/>
        </w:rPr>
        <w:t>Ndicea</w:t>
      </w:r>
      <w:proofErr w:type="spellEnd"/>
      <w:r w:rsidRPr="00D92FDF">
        <w:rPr>
          <w:rFonts w:ascii="Arial" w:hAnsi="Arial" w:cs="Arial"/>
        </w:rPr>
        <w:t>-opdracht een volledige saldoberekening. Onderdelen zijn:</w:t>
      </w:r>
    </w:p>
    <w:p w:rsidR="0072678E" w:rsidRPr="00D92FDF" w:rsidRDefault="0072678E" w:rsidP="0072678E">
      <w:pPr>
        <w:pStyle w:val="Lijstalinea"/>
        <w:numPr>
          <w:ilvl w:val="2"/>
          <w:numId w:val="1"/>
        </w:numPr>
        <w:rPr>
          <w:rFonts w:ascii="Arial" w:hAnsi="Arial" w:cs="Arial"/>
        </w:rPr>
      </w:pPr>
      <w:r w:rsidRPr="00D92FDF">
        <w:rPr>
          <w:rFonts w:ascii="Arial" w:hAnsi="Arial" w:cs="Arial"/>
        </w:rPr>
        <w:t>Opbrengst per hectare in tonnen en in euro’s</w:t>
      </w:r>
    </w:p>
    <w:p w:rsidR="0072678E" w:rsidRPr="00D92FDF" w:rsidRDefault="0072678E" w:rsidP="0072678E">
      <w:pPr>
        <w:pStyle w:val="Lijstalinea"/>
        <w:numPr>
          <w:ilvl w:val="2"/>
          <w:numId w:val="1"/>
        </w:numPr>
        <w:rPr>
          <w:rFonts w:ascii="Arial" w:hAnsi="Arial" w:cs="Arial"/>
        </w:rPr>
      </w:pPr>
      <w:r w:rsidRPr="00D92FDF">
        <w:rPr>
          <w:rFonts w:ascii="Arial" w:hAnsi="Arial" w:cs="Arial"/>
        </w:rPr>
        <w:t>Kosten uitgangsmateriaal</w:t>
      </w:r>
    </w:p>
    <w:p w:rsidR="0072678E" w:rsidRPr="00D92FDF" w:rsidRDefault="0072678E" w:rsidP="0072678E">
      <w:pPr>
        <w:pStyle w:val="Lijstalinea"/>
        <w:numPr>
          <w:ilvl w:val="2"/>
          <w:numId w:val="1"/>
        </w:numPr>
        <w:rPr>
          <w:rFonts w:ascii="Arial" w:hAnsi="Arial" w:cs="Arial"/>
        </w:rPr>
      </w:pPr>
      <w:r w:rsidRPr="00D92FDF">
        <w:rPr>
          <w:rFonts w:ascii="Arial" w:hAnsi="Arial" w:cs="Arial"/>
        </w:rPr>
        <w:t>Kosten meststoffen</w:t>
      </w:r>
    </w:p>
    <w:p w:rsidR="0072678E" w:rsidRPr="00D92FDF" w:rsidRDefault="0072678E" w:rsidP="0072678E">
      <w:pPr>
        <w:pStyle w:val="Lijstalinea"/>
        <w:numPr>
          <w:ilvl w:val="2"/>
          <w:numId w:val="1"/>
        </w:numPr>
        <w:rPr>
          <w:rFonts w:ascii="Arial" w:hAnsi="Arial" w:cs="Arial"/>
        </w:rPr>
      </w:pPr>
      <w:r w:rsidRPr="00D92FDF">
        <w:rPr>
          <w:rFonts w:ascii="Arial" w:hAnsi="Arial" w:cs="Arial"/>
        </w:rPr>
        <w:t>Kosten gewasbeschermingsmiddelen</w:t>
      </w:r>
    </w:p>
    <w:p w:rsidR="0072678E" w:rsidRPr="00D92FDF" w:rsidRDefault="0072678E" w:rsidP="0072678E">
      <w:pPr>
        <w:pStyle w:val="Lijstalinea"/>
        <w:numPr>
          <w:ilvl w:val="2"/>
          <w:numId w:val="1"/>
        </w:numPr>
        <w:rPr>
          <w:rFonts w:ascii="Arial" w:hAnsi="Arial" w:cs="Arial"/>
        </w:rPr>
      </w:pPr>
      <w:r w:rsidRPr="00D92FDF">
        <w:rPr>
          <w:rFonts w:ascii="Arial" w:hAnsi="Arial" w:cs="Arial"/>
        </w:rPr>
        <w:t>Kosten mechanisatie</w:t>
      </w:r>
    </w:p>
    <w:p w:rsidR="0072678E" w:rsidRPr="00D92FDF" w:rsidRDefault="0072678E" w:rsidP="0072678E">
      <w:pPr>
        <w:pStyle w:val="Lijstalinea"/>
        <w:numPr>
          <w:ilvl w:val="3"/>
          <w:numId w:val="1"/>
        </w:numPr>
        <w:rPr>
          <w:rFonts w:ascii="Arial" w:hAnsi="Arial" w:cs="Arial"/>
        </w:rPr>
      </w:pPr>
      <w:r w:rsidRPr="00D92FDF">
        <w:rPr>
          <w:rFonts w:ascii="Arial" w:hAnsi="Arial" w:cs="Arial"/>
        </w:rPr>
        <w:t>Waarvan minimaal twee machines uitgewerkt in een tariefberekening, één daarvan is de oogstmachine. En niet</w:t>
      </w:r>
      <w:r>
        <w:rPr>
          <w:rFonts w:ascii="Arial" w:hAnsi="Arial" w:cs="Arial"/>
        </w:rPr>
        <w:t xml:space="preserve"> de bietenrooier uit de opdracht van meneer de Wit.</w:t>
      </w:r>
      <w:bookmarkStart w:id="0" w:name="_GoBack"/>
      <w:bookmarkEnd w:id="0"/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522E2"/>
    <w:multiLevelType w:val="multilevel"/>
    <w:tmpl w:val="1E227D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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78E"/>
    <w:rsid w:val="002D2448"/>
    <w:rsid w:val="0072678E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92C38"/>
  <w15:chartTrackingRefBased/>
  <w15:docId w15:val="{311156D8-9FF4-4F5D-8429-3F55B05E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72678E"/>
    <w:pPr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ere</dc:creator>
  <cp:keywords/>
  <dc:description/>
  <cp:lastModifiedBy>ere</cp:lastModifiedBy>
  <cp:revision>1</cp:revision>
  <dcterms:created xsi:type="dcterms:W3CDTF">2017-10-03T07:52:00Z</dcterms:created>
  <dcterms:modified xsi:type="dcterms:W3CDTF">2017-10-03T07:56:00Z</dcterms:modified>
</cp:coreProperties>
</file>