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A7" w:rsidRDefault="005271A7" w:rsidP="005271A7">
      <w:pPr>
        <w:tabs>
          <w:tab w:val="left" w:pos="284"/>
        </w:tabs>
        <w:rPr>
          <w:rFonts w:cs="Arial"/>
          <w:b/>
          <w:color w:val="000000" w:themeColor="text1"/>
          <w:sz w:val="24"/>
        </w:rPr>
      </w:pPr>
      <w:r>
        <w:rPr>
          <w:rFonts w:cs="Arial"/>
          <w:b/>
          <w:color w:val="000000" w:themeColor="text1"/>
          <w:sz w:val="24"/>
        </w:rPr>
        <w:t xml:space="preserve">Uitwerkingen - </w:t>
      </w:r>
      <w:r>
        <w:rPr>
          <w:rFonts w:cs="Arial"/>
          <w:b/>
          <w:color w:val="000000" w:themeColor="text1"/>
          <w:sz w:val="24"/>
        </w:rPr>
        <w:t>Extra oefenopgaven bij Hoofdstuk 4 voor toetsweek februari 2014</w:t>
      </w:r>
    </w:p>
    <w:p w:rsidR="005271A7" w:rsidRDefault="005271A7" w:rsidP="00E57494">
      <w:pPr>
        <w:rPr>
          <w:b/>
        </w:rPr>
      </w:pPr>
      <w:bookmarkStart w:id="0" w:name="_GoBack"/>
      <w:bookmarkEnd w:id="0"/>
    </w:p>
    <w:p w:rsidR="00E57494" w:rsidRPr="005278B4" w:rsidRDefault="005271A7" w:rsidP="00E57494">
      <w:pPr>
        <w:rPr>
          <w:b/>
        </w:rPr>
      </w:pPr>
      <w:r>
        <w:rPr>
          <w:b/>
        </w:rPr>
        <w:t>O</w:t>
      </w:r>
      <w:r w:rsidR="00E57494">
        <w:rPr>
          <w:b/>
        </w:rPr>
        <w:t xml:space="preserve">pgave </w:t>
      </w:r>
      <w:r>
        <w:rPr>
          <w:b/>
        </w:rPr>
        <w:t>1</w:t>
      </w:r>
    </w:p>
    <w:p w:rsidR="00D25B83" w:rsidRDefault="00D25B83" w:rsidP="00D25B83">
      <w:pPr>
        <w:ind w:left="426"/>
      </w:pPr>
      <w:r>
        <w:t>Er zijn drie plaatsen waar de richting van de lichtstraal kan veranderen:</w:t>
      </w:r>
    </w:p>
    <w:p w:rsidR="00D25B83" w:rsidRDefault="00D25B83" w:rsidP="00D25B83">
      <w:pPr>
        <w:numPr>
          <w:ilvl w:val="0"/>
          <w:numId w:val="32"/>
        </w:numPr>
      </w:pPr>
      <w:r>
        <w:t>Overgang van lucht naar water</w:t>
      </w:r>
    </w:p>
    <w:p w:rsidR="00D25B83" w:rsidRDefault="00D25B83" w:rsidP="00D25B83">
      <w:pPr>
        <w:numPr>
          <w:ilvl w:val="0"/>
          <w:numId w:val="32"/>
        </w:numPr>
      </w:pPr>
      <w:r>
        <w:t>Reflectie op de spiegel</w:t>
      </w:r>
    </w:p>
    <w:p w:rsidR="00D25B83" w:rsidRDefault="00D25B83" w:rsidP="00D25B83">
      <w:pPr>
        <w:numPr>
          <w:ilvl w:val="0"/>
          <w:numId w:val="32"/>
        </w:numPr>
      </w:pPr>
      <w:r>
        <w:t>Overgang van water naar lucht</w:t>
      </w:r>
    </w:p>
    <w:p w:rsidR="00D25B83" w:rsidRDefault="00D25B83" w:rsidP="00D25B83">
      <w:pPr>
        <w:ind w:left="426"/>
      </w:pPr>
      <w:r>
        <w:t>Eventuele breking bereken je met de brekingswet.</w:t>
      </w:r>
    </w:p>
    <w:p w:rsidR="00D25B83" w:rsidRDefault="00D25B83" w:rsidP="00D25B83">
      <w:pPr>
        <w:ind w:left="426"/>
      </w:pPr>
    </w:p>
    <w:p w:rsidR="00D25B83" w:rsidRPr="00D25B83" w:rsidRDefault="009A2C65" w:rsidP="00D25B83">
      <w:pPr>
        <w:ind w:left="426"/>
      </w:pPr>
      <w:r>
        <w:t>Zie figuur 4.2</w:t>
      </w:r>
      <w:r w:rsidR="00D25B83" w:rsidRPr="00D25B83">
        <w:t>.</w:t>
      </w:r>
    </w:p>
    <w:p w:rsidR="00D25B83" w:rsidRDefault="00D25B83" w:rsidP="00D25B83">
      <w:pPr>
        <w:numPr>
          <w:ilvl w:val="0"/>
          <w:numId w:val="33"/>
        </w:numPr>
      </w:pPr>
      <w:r>
        <w:t>Overgang van lucht naar water</w:t>
      </w:r>
    </w:p>
    <w:p w:rsidR="00D25B83" w:rsidRDefault="00D25B83" w:rsidP="00D25B83">
      <w:pPr>
        <w:ind w:left="426"/>
      </w:pPr>
      <w:r w:rsidRPr="00D25B83">
        <w:rPr>
          <w:position w:val="-42"/>
        </w:rPr>
        <w:object w:dxaOrig="1660" w:dyaOrig="1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65.25pt" o:ole="">
            <v:imagedata r:id="rId9" o:title=""/>
          </v:shape>
          <o:OLEObject Type="Embed" ProgID="Equation.DSMT4" ShapeID="_x0000_i1025" DrawAspect="Content" ObjectID="_1454139247" r:id="rId10"/>
        </w:object>
      </w:r>
    </w:p>
    <w:p w:rsidR="00D25B83" w:rsidRDefault="00D25B83" w:rsidP="00D25B83">
      <w:pPr>
        <w:ind w:left="426"/>
      </w:pPr>
      <w:r w:rsidRPr="00D25B83">
        <w:t xml:space="preserve">Bij A </w:t>
      </w:r>
      <w:r>
        <w:t xml:space="preserve">treedt </w:t>
      </w:r>
      <w:r w:rsidRPr="00D25B83">
        <w:t>geen breking</w:t>
      </w:r>
      <w:r>
        <w:t xml:space="preserve"> op</w:t>
      </w:r>
      <w:r w:rsidRPr="00D25B83">
        <w:t>.</w:t>
      </w:r>
    </w:p>
    <w:p w:rsidR="00D25B83" w:rsidRDefault="00D25B83" w:rsidP="00D25B83">
      <w:pPr>
        <w:ind w:left="426"/>
      </w:pPr>
    </w:p>
    <w:p w:rsidR="00D25B83" w:rsidRDefault="00D25B83" w:rsidP="00D25B83">
      <w:pPr>
        <w:numPr>
          <w:ilvl w:val="0"/>
          <w:numId w:val="33"/>
        </w:numPr>
      </w:pPr>
      <w:r>
        <w:t>Reflectie op de spiegel</w:t>
      </w:r>
    </w:p>
    <w:p w:rsidR="009A2C65" w:rsidRDefault="009A2C65" w:rsidP="009A2C65">
      <w:pPr>
        <w:ind w:left="426"/>
      </w:pPr>
      <w:r w:rsidRPr="00D25B83">
        <w:rPr>
          <w:i/>
        </w:rPr>
        <w:t>i</w:t>
      </w:r>
      <w:r>
        <w:rPr>
          <w:vertAlign w:val="subscript"/>
        </w:rPr>
        <w:t>1</w:t>
      </w:r>
      <w:r>
        <w:t xml:space="preserve"> = 30°</w:t>
      </w:r>
    </w:p>
    <w:p w:rsidR="00D25B83" w:rsidRDefault="00D25B83" w:rsidP="00CD3FFE">
      <w:pPr>
        <w:tabs>
          <w:tab w:val="clear" w:pos="426"/>
        </w:tabs>
        <w:ind w:left="426"/>
      </w:pPr>
      <w:r>
        <w:rPr>
          <w:i/>
        </w:rPr>
        <w:t>t</w:t>
      </w:r>
      <w:r w:rsidR="009A2C65">
        <w:rPr>
          <w:vertAlign w:val="subscript"/>
        </w:rPr>
        <w:t>1</w:t>
      </w:r>
      <w:r>
        <w:t xml:space="preserve"> = </w:t>
      </w:r>
      <w:r>
        <w:rPr>
          <w:i/>
        </w:rPr>
        <w:t>i</w:t>
      </w:r>
      <w:r w:rsidR="009A2C65">
        <w:rPr>
          <w:vertAlign w:val="subscript"/>
        </w:rPr>
        <w:t>1</w:t>
      </w:r>
    </w:p>
    <w:p w:rsidR="00CD3FFE" w:rsidRPr="00D25B83" w:rsidRDefault="00CD3FFE" w:rsidP="00CD3FFE">
      <w:pPr>
        <w:ind w:left="426"/>
      </w:pPr>
      <w:r w:rsidRPr="00D25B83">
        <w:rPr>
          <w:i/>
        </w:rPr>
        <w:t>t</w:t>
      </w:r>
      <w:r w:rsidR="009A2C65">
        <w:rPr>
          <w:vertAlign w:val="subscript"/>
        </w:rPr>
        <w:t>1</w:t>
      </w:r>
      <w:r w:rsidRPr="00D25B83">
        <w:t xml:space="preserve"> = 30°</w:t>
      </w:r>
    </w:p>
    <w:p w:rsidR="00D25B83" w:rsidRDefault="00D25B83" w:rsidP="00D25B83">
      <w:pPr>
        <w:ind w:left="426"/>
      </w:pPr>
    </w:p>
    <w:p w:rsidR="00D25B83" w:rsidRDefault="00D25B83" w:rsidP="00CD3FFE">
      <w:pPr>
        <w:numPr>
          <w:ilvl w:val="0"/>
          <w:numId w:val="33"/>
        </w:numPr>
      </w:pPr>
      <w:r>
        <w:t>Overgang van water naar lucht</w:t>
      </w:r>
    </w:p>
    <w:p w:rsidR="00D25B83" w:rsidRDefault="00CD3FFE" w:rsidP="00D25B83">
      <w:pPr>
        <w:ind w:left="426"/>
      </w:pPr>
      <w:r w:rsidRPr="00CD3FFE">
        <w:rPr>
          <w:position w:val="-100"/>
        </w:rPr>
        <w:object w:dxaOrig="3580" w:dyaOrig="2120">
          <v:shape id="_x0000_i1026" type="#_x0000_t75" style="width:179.25pt;height:105.75pt" o:ole="">
            <v:imagedata r:id="rId11" o:title=""/>
          </v:shape>
          <o:OLEObject Type="Embed" ProgID="Equation.DSMT4" ShapeID="_x0000_i1026" DrawAspect="Content" ObjectID="_1454139248" r:id="rId12"/>
        </w:object>
      </w:r>
    </w:p>
    <w:p w:rsidR="00D25B83" w:rsidRPr="00D25B83" w:rsidRDefault="00D25B83" w:rsidP="00D25B83">
      <w:pPr>
        <w:ind w:left="426"/>
        <w:rPr>
          <w:i/>
        </w:rPr>
      </w:pPr>
    </w:p>
    <w:p w:rsidR="00D25B83" w:rsidRDefault="00D25B83" w:rsidP="00D25B83">
      <w:r w:rsidRPr="00D25B83">
        <w:rPr>
          <w:noProof/>
          <w:lang w:val="en-US" w:eastAsia="en-US"/>
        </w:rPr>
        <w:drawing>
          <wp:inline distT="0" distB="0" distL="0" distR="0" wp14:anchorId="2FFA160B" wp14:editId="282C6410">
            <wp:extent cx="4540195" cy="3365643"/>
            <wp:effectExtent l="0" t="0" r="0" b="6350"/>
            <wp:docPr id="4" name="Picture 4" descr="sn_uitw%20kernboek_06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sn_uitw%20kernboek_06_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617" cy="336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B83" w:rsidRPr="00D25B83" w:rsidRDefault="00D25B83" w:rsidP="00D25B83"/>
    <w:p w:rsidR="00D25B83" w:rsidRPr="00D25B83" w:rsidRDefault="00D25B83" w:rsidP="00D25B83">
      <w:r w:rsidRPr="00D25B83">
        <w:rPr>
          <w:b/>
        </w:rPr>
        <w:t xml:space="preserve">Figuur </w:t>
      </w:r>
      <w:r w:rsidR="003072F6">
        <w:rPr>
          <w:b/>
        </w:rPr>
        <w:t>4.2</w:t>
      </w:r>
    </w:p>
    <w:p w:rsidR="00D25B83" w:rsidRPr="00D25B83" w:rsidRDefault="00D25B83" w:rsidP="00D25B83"/>
    <w:p w:rsidR="00A344CE" w:rsidRPr="005278B4" w:rsidRDefault="005271A7" w:rsidP="00A344CE">
      <w:pPr>
        <w:rPr>
          <w:b/>
        </w:rPr>
      </w:pPr>
      <w:r>
        <w:rPr>
          <w:b/>
        </w:rPr>
        <w:t>O</w:t>
      </w:r>
      <w:r w:rsidR="00EC3678">
        <w:rPr>
          <w:b/>
        </w:rPr>
        <w:t xml:space="preserve">pgave </w:t>
      </w:r>
      <w:r>
        <w:rPr>
          <w:b/>
        </w:rPr>
        <w:t>2</w:t>
      </w:r>
    </w:p>
    <w:p w:rsidR="00A344CE" w:rsidRDefault="00A344CE" w:rsidP="00A344CE">
      <w:pPr>
        <w:ind w:left="426" w:hanging="426"/>
      </w:pPr>
      <w:r>
        <w:t>a</w:t>
      </w:r>
      <w:r>
        <w:tab/>
        <w:t>Als het bakje met water een tijdje in de kamer heeft gestaan</w:t>
      </w:r>
      <w:r w:rsidR="00685685">
        <w:t>,</w:t>
      </w:r>
      <w:r>
        <w:t xml:space="preserve"> dan neemt het de temperatuur van de kamer aan.</w:t>
      </w:r>
    </w:p>
    <w:p w:rsidR="00A344CE" w:rsidRDefault="00A344CE" w:rsidP="00A344CE">
      <w:pPr>
        <w:ind w:left="852" w:hanging="426"/>
      </w:pPr>
      <w:r>
        <w:t>Dat is de temperatuur voordat begonnen wordt met verwarmen.</w:t>
      </w:r>
    </w:p>
    <w:p w:rsidR="00A344CE" w:rsidRDefault="00A344CE" w:rsidP="00A344CE">
      <w:pPr>
        <w:ind w:left="852" w:hanging="426"/>
      </w:pPr>
      <w:r>
        <w:t xml:space="preserve">Dus: </w:t>
      </w:r>
      <w:r>
        <w:rPr>
          <w:i/>
        </w:rPr>
        <w:t>T</w:t>
      </w:r>
      <w:r>
        <w:rPr>
          <w:vertAlign w:val="subscript"/>
        </w:rPr>
        <w:t>kamer</w:t>
      </w:r>
      <w:r>
        <w:t xml:space="preserve"> = 15 </w:t>
      </w:r>
      <w:r>
        <w:rPr>
          <w:rFonts w:cs="Arial"/>
        </w:rPr>
        <w:t>°</w:t>
      </w:r>
      <w:r>
        <w:t>C</w:t>
      </w:r>
    </w:p>
    <w:p w:rsidR="00A344CE" w:rsidRDefault="00A344CE" w:rsidP="00A344CE">
      <w:pPr>
        <w:ind w:left="426" w:hanging="426"/>
      </w:pPr>
      <w:r>
        <w:lastRenderedPageBreak/>
        <w:t>b</w:t>
      </w:r>
      <w:r>
        <w:tab/>
      </w:r>
      <w:r w:rsidR="00FE4DDC">
        <w:t>Uit het vermogen van het verwarmingselement volgt de hoeveelheid warmte die het element in een bepaalde tijd heeft afgestaan aan het bakje met water.</w:t>
      </w:r>
    </w:p>
    <w:p w:rsidR="00FE4DDC" w:rsidRDefault="00FE4DDC" w:rsidP="00FE4DDC">
      <w:pPr>
        <w:ind w:left="852" w:hanging="426"/>
      </w:pPr>
      <w:r>
        <w:t>Deze warmte wordt deels gebruikt om het water te verwarmen.</w:t>
      </w:r>
    </w:p>
    <w:p w:rsidR="00FE4DDC" w:rsidRDefault="00FE4DDC" w:rsidP="00FE4DDC">
      <w:pPr>
        <w:ind w:left="852" w:hanging="426"/>
      </w:pPr>
      <w:r>
        <w:t>Het andere deel wordt opgenomen door het bakje.</w:t>
      </w:r>
    </w:p>
    <w:p w:rsidR="00F50DE6" w:rsidRDefault="00F50DE6" w:rsidP="00FE4DDC">
      <w:pPr>
        <w:ind w:left="852" w:hanging="426"/>
      </w:pPr>
    </w:p>
    <w:p w:rsidR="00F50DE6" w:rsidRDefault="00F50DE6" w:rsidP="00F50DE6">
      <w:pPr>
        <w:ind w:left="852" w:hanging="426"/>
      </w:pPr>
      <w:r w:rsidRPr="00F50DE6">
        <w:t>Het verwarmingselement heeft een elektrisch vermogen van 7</w:t>
      </w:r>
      <w:r>
        <w:t>5 W.</w:t>
      </w:r>
    </w:p>
    <w:p w:rsidR="00F50DE6" w:rsidRDefault="00F50DE6" w:rsidP="00F50DE6">
      <w:pPr>
        <w:ind w:left="852" w:hanging="426"/>
      </w:pPr>
      <w:r w:rsidRPr="00F50DE6">
        <w:t xml:space="preserve">Er wordt door het verwarmingselement 75 </w:t>
      </w:r>
      <w:r>
        <w:t xml:space="preserve">J per seconde toegevoerd aan het bakje </w:t>
      </w:r>
      <w:r w:rsidRPr="00F50DE6">
        <w:t>en het water.</w:t>
      </w:r>
    </w:p>
    <w:p w:rsidR="00F50DE6" w:rsidRDefault="00F50DE6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element</w:t>
      </w:r>
      <w:r>
        <w:t xml:space="preserve"> = </w:t>
      </w:r>
      <w:r>
        <w:rPr>
          <w:i/>
        </w:rPr>
        <w:t>P</w:t>
      </w:r>
      <w:r>
        <w:rPr>
          <w:rFonts w:cs="Arial"/>
        </w:rPr>
        <w:t>·</w:t>
      </w:r>
      <w:r>
        <w:rPr>
          <w:i/>
        </w:rPr>
        <w:t>t</w:t>
      </w:r>
    </w:p>
    <w:p w:rsidR="00F50DE6" w:rsidRDefault="00F50DE6" w:rsidP="00F50DE6">
      <w:pPr>
        <w:ind w:left="852" w:hanging="426"/>
        <w:rPr>
          <w:rFonts w:cs="Arial"/>
        </w:rPr>
      </w:pPr>
      <w:r w:rsidRPr="00F50DE6">
        <w:rPr>
          <w:rFonts w:cs="Arial"/>
          <w:i/>
        </w:rPr>
        <w:t>t</w:t>
      </w:r>
      <w:r>
        <w:rPr>
          <w:rFonts w:cs="Arial"/>
        </w:rPr>
        <w:t xml:space="preserve"> = </w:t>
      </w:r>
      <w:r w:rsidRPr="00F50DE6">
        <w:rPr>
          <w:rFonts w:cs="Arial"/>
        </w:rPr>
        <w:t>10</w:t>
      </w:r>
      <w:r>
        <w:rPr>
          <w:rFonts w:cs="Arial"/>
        </w:rPr>
        <w:t xml:space="preserve"> min = 600 s (Aanpassen eenheden)</w:t>
      </w:r>
    </w:p>
    <w:p w:rsidR="00F50DE6" w:rsidRDefault="00F50DE6" w:rsidP="00F50DE6">
      <w:pPr>
        <w:ind w:left="852" w:hanging="426"/>
      </w:pPr>
      <w:r>
        <w:rPr>
          <w:i/>
        </w:rPr>
        <w:t>P</w:t>
      </w:r>
      <w:r>
        <w:t xml:space="preserve"> = 75 W</w:t>
      </w:r>
    </w:p>
    <w:p w:rsidR="00F50DE6" w:rsidRDefault="00F50DE6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element</w:t>
      </w:r>
      <w:r>
        <w:t xml:space="preserve"> = 45000 J</w:t>
      </w:r>
    </w:p>
    <w:p w:rsidR="00F50DE6" w:rsidRDefault="00F50DE6" w:rsidP="00F50DE6">
      <w:pPr>
        <w:ind w:left="852" w:hanging="426"/>
      </w:pPr>
    </w:p>
    <w:p w:rsidR="00F50DE6" w:rsidRDefault="00F50DE6" w:rsidP="00F50DE6">
      <w:pPr>
        <w:ind w:left="852" w:hanging="426"/>
        <w:rPr>
          <w:rFonts w:cs="Arial"/>
        </w:rPr>
      </w:pPr>
      <w:r>
        <w:rPr>
          <w:i/>
        </w:rPr>
        <w:t>Q</w:t>
      </w:r>
      <w:r>
        <w:rPr>
          <w:vertAlign w:val="subscript"/>
        </w:rPr>
        <w:t>water</w:t>
      </w:r>
      <w:r>
        <w:t xml:space="preserve"> = </w:t>
      </w: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rPr>
          <w:i/>
        </w:rPr>
        <w:t>m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</w:p>
    <w:p w:rsidR="00F50DE6" w:rsidRDefault="00F50DE6" w:rsidP="00F50DE6">
      <w:pPr>
        <w:ind w:left="852" w:hanging="426"/>
        <w:rPr>
          <w:rFonts w:cs="Arial"/>
        </w:rPr>
      </w:pP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 xml:space="preserve"> = 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(BINAS tabel 11)</w:t>
      </w:r>
    </w:p>
    <w:p w:rsidR="00F50DE6" w:rsidRDefault="00F50DE6" w:rsidP="00F50DE6">
      <w:pPr>
        <w:ind w:left="852" w:hanging="426"/>
      </w:pPr>
      <w:r>
        <w:rPr>
          <w:i/>
        </w:rPr>
        <w:t>m</w:t>
      </w:r>
      <w:r>
        <w:rPr>
          <w:vertAlign w:val="subscript"/>
        </w:rPr>
        <w:t>water</w:t>
      </w:r>
      <w:r>
        <w:t xml:space="preserve"> = 300 g = 0,300 kg (Aanpassen eenheden)</w:t>
      </w:r>
    </w:p>
    <w:p w:rsidR="00F50DE6" w:rsidRPr="00F50DE6" w:rsidRDefault="00F50DE6" w:rsidP="00F50DE6">
      <w:pPr>
        <w:ind w:left="852" w:hanging="426"/>
      </w:pP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  <w:r>
        <w:t xml:space="preserve"> = </w:t>
      </w:r>
      <w:r w:rsidRPr="00F50DE6">
        <w:t>48 – 15 = 33</w:t>
      </w:r>
      <w:r>
        <w:rPr>
          <w:rFonts w:cs="Arial"/>
        </w:rPr>
        <w:t>°</w:t>
      </w:r>
    </w:p>
    <w:p w:rsidR="00F50DE6" w:rsidRDefault="00F50DE6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water</w:t>
      </w:r>
      <w:r>
        <w:t xml:space="preserve"> = 4</w:t>
      </w:r>
      <w:r w:rsidR="00FF282B">
        <w:t>1382</w:t>
      </w:r>
      <w:r>
        <w:t xml:space="preserve"> J</w:t>
      </w:r>
    </w:p>
    <w:p w:rsidR="00F50DE6" w:rsidRDefault="00F50DE6" w:rsidP="00F50DE6">
      <w:pPr>
        <w:ind w:left="852" w:hanging="426"/>
      </w:pPr>
    </w:p>
    <w:p w:rsidR="00F50DE6" w:rsidRDefault="00FF282B" w:rsidP="00F50DE6">
      <w:pPr>
        <w:ind w:left="852" w:hanging="426"/>
      </w:pPr>
      <w:r>
        <w:rPr>
          <w:i/>
        </w:rPr>
        <w:t>Q</w:t>
      </w:r>
      <w:r>
        <w:rPr>
          <w:vertAlign w:val="subscript"/>
        </w:rPr>
        <w:t>bakje</w:t>
      </w:r>
      <w:r>
        <w:t xml:space="preserve"> = </w:t>
      </w:r>
      <w:r>
        <w:rPr>
          <w:i/>
        </w:rPr>
        <w:t>Q</w:t>
      </w:r>
      <w:r>
        <w:rPr>
          <w:vertAlign w:val="subscript"/>
        </w:rPr>
        <w:t>element</w:t>
      </w:r>
      <w:r>
        <w:t xml:space="preserve"> </w:t>
      </w:r>
      <w:r w:rsidRPr="00F50DE6">
        <w:t>–</w:t>
      </w:r>
      <w:r>
        <w:t xml:space="preserve"> </w:t>
      </w:r>
      <w:r>
        <w:rPr>
          <w:i/>
        </w:rPr>
        <w:t>Q</w:t>
      </w:r>
      <w:r>
        <w:rPr>
          <w:vertAlign w:val="subscript"/>
        </w:rPr>
        <w:t>water</w:t>
      </w:r>
    </w:p>
    <w:p w:rsidR="00FF282B" w:rsidRDefault="00FF282B" w:rsidP="00FF282B">
      <w:pPr>
        <w:ind w:left="852" w:hanging="426"/>
      </w:pPr>
      <w:r>
        <w:rPr>
          <w:i/>
        </w:rPr>
        <w:t>Q</w:t>
      </w:r>
      <w:r>
        <w:rPr>
          <w:vertAlign w:val="subscript"/>
        </w:rPr>
        <w:t>bakje</w:t>
      </w:r>
      <w:r>
        <w:t xml:space="preserve"> = 3618 J</w:t>
      </w:r>
    </w:p>
    <w:p w:rsidR="00FF282B" w:rsidRDefault="00FF282B" w:rsidP="00FF282B">
      <w:pPr>
        <w:ind w:left="852" w:hanging="426"/>
      </w:pPr>
      <w:r>
        <w:t xml:space="preserve">Afgerond: </w:t>
      </w:r>
      <w:r>
        <w:rPr>
          <w:i/>
        </w:rPr>
        <w:t>Q</w:t>
      </w:r>
      <w:r>
        <w:rPr>
          <w:vertAlign w:val="subscript"/>
        </w:rPr>
        <w:t>bakje</w:t>
      </w:r>
      <w:r>
        <w:t xml:space="preserve"> = </w:t>
      </w:r>
      <w:r>
        <w:rPr>
          <w:rFonts w:cs="Arial"/>
        </w:rPr>
        <w:t>3,6·10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</w:t>
      </w:r>
    </w:p>
    <w:p w:rsidR="00FF282B" w:rsidRDefault="00FF282B" w:rsidP="00FF282B">
      <w:pPr>
        <w:ind w:left="852" w:hanging="426"/>
      </w:pPr>
    </w:p>
    <w:p w:rsidR="005B1D64" w:rsidRPr="005278B4" w:rsidRDefault="005271A7" w:rsidP="005B1D64">
      <w:pPr>
        <w:rPr>
          <w:b/>
        </w:rPr>
      </w:pPr>
      <w:r>
        <w:rPr>
          <w:b/>
        </w:rPr>
        <w:t>O</w:t>
      </w:r>
      <w:r w:rsidR="00EC3678">
        <w:rPr>
          <w:b/>
        </w:rPr>
        <w:t xml:space="preserve">pgave </w:t>
      </w:r>
      <w:r>
        <w:rPr>
          <w:b/>
        </w:rPr>
        <w:t>3</w:t>
      </w:r>
    </w:p>
    <w:p w:rsidR="005B1D64" w:rsidRDefault="005B1D64" w:rsidP="005B1D64">
      <w:pPr>
        <w:ind w:left="426" w:hanging="426"/>
      </w:pPr>
      <w:r>
        <w:t>a</w:t>
      </w:r>
      <w:r>
        <w:tab/>
      </w:r>
      <w:r w:rsidR="00BB5729">
        <w:t>Je hebt te maken met twee warmtestromen.</w:t>
      </w:r>
    </w:p>
    <w:p w:rsidR="00BB5729" w:rsidRDefault="00BB5729" w:rsidP="00BB5729">
      <w:pPr>
        <w:ind w:left="852" w:hanging="426"/>
      </w:pPr>
      <w:r>
        <w:t>Het water wordt verwarmd.</w:t>
      </w:r>
    </w:p>
    <w:p w:rsidR="00BB5729" w:rsidRDefault="00BB5729" w:rsidP="00BB5729">
      <w:pPr>
        <w:ind w:left="852" w:hanging="426"/>
      </w:pPr>
      <w:r>
        <w:t>Het bekerglas koelt af.</w:t>
      </w:r>
    </w:p>
    <w:p w:rsidR="00B128DF" w:rsidRDefault="00B128DF" w:rsidP="00BB5729">
      <w:pPr>
        <w:ind w:left="852" w:hanging="426"/>
      </w:pPr>
      <w:r>
        <w:t>De warmte die het bekerglas afstaat, wordt gebruikt om het water op te warmen.</w:t>
      </w:r>
    </w:p>
    <w:p w:rsidR="00B128DF" w:rsidRDefault="00B128DF" w:rsidP="00BB5729">
      <w:pPr>
        <w:ind w:left="852" w:hanging="426"/>
      </w:pPr>
    </w:p>
    <w:p w:rsidR="00B128DF" w:rsidRDefault="00B128DF" w:rsidP="00B128DF">
      <w:pPr>
        <w:ind w:left="852" w:hanging="426"/>
        <w:rPr>
          <w:rFonts w:cs="Arial"/>
        </w:rPr>
      </w:pPr>
      <w:r>
        <w:rPr>
          <w:i/>
        </w:rPr>
        <w:t>Q</w:t>
      </w:r>
      <w:r>
        <w:rPr>
          <w:vertAlign w:val="subscript"/>
        </w:rPr>
        <w:t>water</w:t>
      </w:r>
      <w:r>
        <w:t xml:space="preserve"> = </w:t>
      </w: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rPr>
          <w:i/>
        </w:rPr>
        <w:t>m</w:t>
      </w:r>
      <w:r>
        <w:rPr>
          <w:vertAlign w:val="subscript"/>
        </w:rPr>
        <w:t>water</w:t>
      </w:r>
      <w:r>
        <w:rPr>
          <w:rFonts w:cs="Arial"/>
        </w:rPr>
        <w:t>·</w:t>
      </w: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</w:p>
    <w:p w:rsidR="00B128DF" w:rsidRDefault="00B128DF" w:rsidP="00B128DF">
      <w:pPr>
        <w:ind w:left="852" w:hanging="426"/>
        <w:rPr>
          <w:rFonts w:cs="Arial"/>
        </w:rPr>
      </w:pPr>
      <w:r>
        <w:rPr>
          <w:i/>
        </w:rPr>
        <w:t>c</w:t>
      </w:r>
      <w:r>
        <w:rPr>
          <w:vertAlign w:val="subscript"/>
        </w:rPr>
        <w:t>water</w:t>
      </w:r>
      <w:r>
        <w:rPr>
          <w:rFonts w:cs="Arial"/>
        </w:rPr>
        <w:t xml:space="preserve"> = 4,18·10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(BINAS tabel 11)</w:t>
      </w:r>
    </w:p>
    <w:p w:rsidR="00B128DF" w:rsidRDefault="00B128DF" w:rsidP="00B128DF">
      <w:pPr>
        <w:ind w:left="852" w:hanging="426"/>
      </w:pPr>
      <w:r>
        <w:rPr>
          <w:i/>
        </w:rPr>
        <w:t>m</w:t>
      </w:r>
      <w:r>
        <w:rPr>
          <w:vertAlign w:val="subscript"/>
        </w:rPr>
        <w:t>water</w:t>
      </w:r>
      <w:r>
        <w:t xml:space="preserve"> = 400 g = 0,400 kg (Aanpassen eenheden)</w:t>
      </w:r>
    </w:p>
    <w:p w:rsidR="00B128DF" w:rsidRPr="00D250D8" w:rsidRDefault="00B128DF" w:rsidP="00B128DF">
      <w:pPr>
        <w:ind w:left="852" w:hanging="426"/>
        <w:rPr>
          <w:lang w:val="en-US"/>
        </w:rPr>
      </w:pPr>
      <w:r>
        <w:sym w:font="Symbol" w:char="F044"/>
      </w:r>
      <w:r w:rsidRPr="00D250D8">
        <w:rPr>
          <w:i/>
          <w:lang w:val="en-US"/>
        </w:rPr>
        <w:t>T</w:t>
      </w:r>
      <w:r w:rsidRPr="00D250D8">
        <w:rPr>
          <w:vertAlign w:val="subscript"/>
          <w:lang w:val="en-US"/>
        </w:rPr>
        <w:t>water</w:t>
      </w:r>
      <w:r w:rsidRPr="00D250D8">
        <w:rPr>
          <w:lang w:val="en-US"/>
        </w:rPr>
        <w:t xml:space="preserve"> = 18</w:t>
      </w:r>
      <w:proofErr w:type="gramStart"/>
      <w:r w:rsidRPr="00D250D8">
        <w:rPr>
          <w:lang w:val="en-US"/>
        </w:rPr>
        <w:t>,0</w:t>
      </w:r>
      <w:proofErr w:type="gramEnd"/>
      <w:r w:rsidRPr="00D250D8">
        <w:rPr>
          <w:lang w:val="en-US"/>
        </w:rPr>
        <w:t xml:space="preserve"> – 17,8 = 0,2</w:t>
      </w:r>
      <w:r w:rsidRPr="00D250D8">
        <w:rPr>
          <w:rFonts w:cs="Arial"/>
          <w:lang w:val="en-US"/>
        </w:rPr>
        <w:t>°</w:t>
      </w:r>
    </w:p>
    <w:p w:rsidR="00B128DF" w:rsidRPr="00D250D8" w:rsidRDefault="00B128DF" w:rsidP="00B128DF">
      <w:pPr>
        <w:ind w:left="852" w:hanging="426"/>
        <w:rPr>
          <w:lang w:val="en-US"/>
        </w:rPr>
      </w:pP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water</w:t>
      </w:r>
      <w:r w:rsidRPr="00D250D8">
        <w:rPr>
          <w:lang w:val="en-US"/>
        </w:rPr>
        <w:t xml:space="preserve"> = 334</w:t>
      </w:r>
      <w:proofErr w:type="gramStart"/>
      <w:r w:rsidRPr="00D250D8">
        <w:rPr>
          <w:lang w:val="en-US"/>
        </w:rPr>
        <w:t>,4</w:t>
      </w:r>
      <w:proofErr w:type="gramEnd"/>
      <w:r w:rsidRPr="00D250D8">
        <w:rPr>
          <w:lang w:val="en-US"/>
        </w:rPr>
        <w:t xml:space="preserve"> J</w:t>
      </w:r>
    </w:p>
    <w:p w:rsidR="00B128DF" w:rsidRPr="00D250D8" w:rsidRDefault="00B128DF" w:rsidP="00BB5729">
      <w:pPr>
        <w:ind w:left="852" w:hanging="426"/>
        <w:rPr>
          <w:lang w:val="en-US"/>
        </w:rPr>
      </w:pPr>
    </w:p>
    <w:p w:rsidR="00B128DF" w:rsidRPr="00D250D8" w:rsidRDefault="00B128DF" w:rsidP="00B128DF">
      <w:pPr>
        <w:ind w:left="852" w:hanging="426"/>
        <w:rPr>
          <w:rFonts w:cs="Arial"/>
          <w:lang w:val="en-US"/>
        </w:rPr>
      </w:pP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glas</w:t>
      </w:r>
      <w:r w:rsidRPr="00D250D8">
        <w:rPr>
          <w:lang w:val="en-US"/>
        </w:rPr>
        <w:t xml:space="preserve"> = </w:t>
      </w:r>
      <w:r w:rsidRPr="00D250D8">
        <w:rPr>
          <w:i/>
          <w:lang w:val="en-US"/>
        </w:rPr>
        <w:t>c</w:t>
      </w:r>
      <w:r w:rsidRPr="00D250D8">
        <w:rPr>
          <w:vertAlign w:val="subscript"/>
          <w:lang w:val="en-US"/>
        </w:rPr>
        <w:t>glas</w:t>
      </w:r>
      <w:r w:rsidRPr="00D250D8">
        <w:rPr>
          <w:rFonts w:cs="Arial"/>
          <w:lang w:val="en-US"/>
        </w:rPr>
        <w:t>·</w:t>
      </w:r>
      <w:r w:rsidRPr="00D250D8">
        <w:rPr>
          <w:i/>
          <w:lang w:val="en-US"/>
        </w:rPr>
        <w:t>m</w:t>
      </w:r>
      <w:r w:rsidRPr="00D250D8">
        <w:rPr>
          <w:vertAlign w:val="subscript"/>
          <w:lang w:val="en-US"/>
        </w:rPr>
        <w:t>glas</w:t>
      </w:r>
      <w:r w:rsidRPr="00D250D8">
        <w:rPr>
          <w:rFonts w:cs="Arial"/>
          <w:lang w:val="en-US"/>
        </w:rPr>
        <w:t>·</w:t>
      </w:r>
      <w:r>
        <w:sym w:font="Symbol" w:char="F044"/>
      </w:r>
      <w:r w:rsidRPr="00D250D8">
        <w:rPr>
          <w:i/>
          <w:lang w:val="en-US"/>
        </w:rPr>
        <w:t>T</w:t>
      </w:r>
      <w:r w:rsidRPr="00D250D8">
        <w:rPr>
          <w:vertAlign w:val="subscript"/>
          <w:lang w:val="en-US"/>
        </w:rPr>
        <w:t>glas</w:t>
      </w:r>
    </w:p>
    <w:p w:rsidR="00B128DF" w:rsidRDefault="00B128DF" w:rsidP="00B128DF">
      <w:pPr>
        <w:ind w:left="852" w:hanging="426"/>
      </w:pPr>
      <w:r>
        <w:rPr>
          <w:i/>
        </w:rPr>
        <w:t>m</w:t>
      </w:r>
      <w:r>
        <w:rPr>
          <w:vertAlign w:val="subscript"/>
        </w:rPr>
        <w:t>glas</w:t>
      </w:r>
      <w:r>
        <w:t xml:space="preserve"> = 200 g = 0,200 kg (Aanpassen eenheden)</w:t>
      </w:r>
    </w:p>
    <w:p w:rsidR="00B128DF" w:rsidRPr="00D250D8" w:rsidRDefault="00B128DF" w:rsidP="00B128DF">
      <w:pPr>
        <w:ind w:left="852" w:hanging="426"/>
        <w:rPr>
          <w:lang w:val="en-US"/>
        </w:rPr>
      </w:pPr>
      <w:r>
        <w:sym w:font="Symbol" w:char="F044"/>
      </w:r>
      <w:r w:rsidRPr="00D250D8">
        <w:rPr>
          <w:i/>
          <w:lang w:val="en-US"/>
        </w:rPr>
        <w:t>T</w:t>
      </w:r>
      <w:r w:rsidRPr="00D250D8">
        <w:rPr>
          <w:vertAlign w:val="subscript"/>
          <w:lang w:val="en-US"/>
        </w:rPr>
        <w:t>glas</w:t>
      </w:r>
      <w:r w:rsidRPr="00D250D8">
        <w:rPr>
          <w:lang w:val="en-US"/>
        </w:rPr>
        <w:t xml:space="preserve"> = 20</w:t>
      </w:r>
      <w:proofErr w:type="gramStart"/>
      <w:r w:rsidRPr="00D250D8">
        <w:rPr>
          <w:lang w:val="en-US"/>
        </w:rPr>
        <w:t>,0</w:t>
      </w:r>
      <w:proofErr w:type="gramEnd"/>
      <w:r w:rsidRPr="00D250D8">
        <w:rPr>
          <w:lang w:val="en-US"/>
        </w:rPr>
        <w:t xml:space="preserve"> – 18,0 = 2,0</w:t>
      </w:r>
      <w:r w:rsidRPr="00D250D8">
        <w:rPr>
          <w:rFonts w:cs="Arial"/>
          <w:lang w:val="en-US"/>
        </w:rPr>
        <w:t>°</w:t>
      </w:r>
    </w:p>
    <w:p w:rsidR="00B128DF" w:rsidRPr="00D250D8" w:rsidRDefault="00B128DF" w:rsidP="00BB5729">
      <w:pPr>
        <w:ind w:left="852" w:hanging="426"/>
        <w:rPr>
          <w:lang w:val="en-US"/>
        </w:rPr>
      </w:pP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glas</w:t>
      </w:r>
      <w:r w:rsidRPr="00D250D8">
        <w:rPr>
          <w:lang w:val="en-US"/>
        </w:rPr>
        <w:t xml:space="preserve"> = </w:t>
      </w:r>
      <w:r w:rsidRPr="00D250D8">
        <w:rPr>
          <w:i/>
          <w:lang w:val="en-US"/>
        </w:rPr>
        <w:t>Q</w:t>
      </w:r>
      <w:r w:rsidRPr="00D250D8">
        <w:rPr>
          <w:vertAlign w:val="subscript"/>
          <w:lang w:val="en-US"/>
        </w:rPr>
        <w:t>water</w:t>
      </w:r>
      <w:r w:rsidRPr="00D250D8">
        <w:rPr>
          <w:lang w:val="en-US"/>
        </w:rPr>
        <w:t xml:space="preserve"> = 334</w:t>
      </w:r>
      <w:proofErr w:type="gramStart"/>
      <w:r w:rsidRPr="00D250D8">
        <w:rPr>
          <w:lang w:val="en-US"/>
        </w:rPr>
        <w:t>,4</w:t>
      </w:r>
      <w:proofErr w:type="gramEnd"/>
      <w:r w:rsidRPr="00D250D8">
        <w:rPr>
          <w:lang w:val="en-US"/>
        </w:rPr>
        <w:t xml:space="preserve"> J</w:t>
      </w:r>
    </w:p>
    <w:p w:rsidR="00B128DF" w:rsidRPr="00D250D8" w:rsidRDefault="00B128DF" w:rsidP="00B128DF">
      <w:pPr>
        <w:ind w:left="852" w:hanging="426"/>
        <w:rPr>
          <w:rFonts w:cs="Arial"/>
          <w:lang w:val="en-US"/>
        </w:rPr>
      </w:pPr>
      <w:proofErr w:type="gramStart"/>
      <w:r w:rsidRPr="00D250D8">
        <w:rPr>
          <w:i/>
          <w:lang w:val="en-US"/>
        </w:rPr>
        <w:t>c</w:t>
      </w:r>
      <w:r w:rsidR="00D95A1C" w:rsidRPr="00D250D8">
        <w:rPr>
          <w:vertAlign w:val="subscript"/>
          <w:lang w:val="en-US"/>
        </w:rPr>
        <w:t>glas</w:t>
      </w:r>
      <w:proofErr w:type="gramEnd"/>
      <w:r w:rsidRPr="00D250D8">
        <w:rPr>
          <w:rFonts w:cs="Arial"/>
          <w:lang w:val="en-US"/>
        </w:rPr>
        <w:t xml:space="preserve"> = 0,836·10</w:t>
      </w:r>
      <w:r w:rsidRPr="00D250D8">
        <w:rPr>
          <w:rFonts w:cs="Arial"/>
          <w:vertAlign w:val="superscript"/>
          <w:lang w:val="en-US"/>
        </w:rPr>
        <w:t>3</w:t>
      </w:r>
      <w:r w:rsidRPr="00D250D8">
        <w:rPr>
          <w:rFonts w:cs="Arial"/>
          <w:lang w:val="en-US"/>
        </w:rPr>
        <w:t xml:space="preserve"> J/kg/K </w:t>
      </w:r>
    </w:p>
    <w:p w:rsidR="00B128DF" w:rsidRDefault="00B128DF" w:rsidP="00B128DF">
      <w:pPr>
        <w:ind w:left="852" w:hanging="426"/>
        <w:rPr>
          <w:rFonts w:cs="Arial"/>
        </w:rPr>
      </w:pPr>
      <w:r>
        <w:t xml:space="preserve">Afgerond: </w:t>
      </w:r>
      <w:r>
        <w:rPr>
          <w:i/>
        </w:rPr>
        <w:t>c</w:t>
      </w:r>
      <w:r w:rsidR="00D95A1C">
        <w:rPr>
          <w:vertAlign w:val="subscript"/>
        </w:rPr>
        <w:t>glas</w:t>
      </w:r>
      <w:r>
        <w:rPr>
          <w:rFonts w:cs="Arial"/>
        </w:rPr>
        <w:t xml:space="preserve"> = 0,8·10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J/kg/K </w:t>
      </w:r>
    </w:p>
    <w:p w:rsidR="00B128DF" w:rsidRDefault="00B128DF" w:rsidP="00B128DF">
      <w:pPr>
        <w:ind w:left="426" w:hanging="426"/>
      </w:pPr>
      <w:r>
        <w:t>b</w:t>
      </w:r>
      <w:r>
        <w:tab/>
        <w:t>Voor de berekening van de warmteopname van het water worden twee bijna dezelfde getallen van elkaar afgetrokken.</w:t>
      </w:r>
    </w:p>
    <w:p w:rsidR="00B128DF" w:rsidRDefault="00B128DF" w:rsidP="00B128DF">
      <w:pPr>
        <w:ind w:left="852" w:hanging="426"/>
      </w:pPr>
      <w:r>
        <w:t xml:space="preserve">De significantie van </w:t>
      </w:r>
      <w:r>
        <w:sym w:font="Symbol" w:char="F044"/>
      </w:r>
      <w:r>
        <w:rPr>
          <w:i/>
        </w:rPr>
        <w:t>T</w:t>
      </w:r>
      <w:r>
        <w:rPr>
          <w:vertAlign w:val="subscript"/>
        </w:rPr>
        <w:t>water</w:t>
      </w:r>
      <w:r>
        <w:t xml:space="preserve"> is daardoor maar 1 cijfer.</w:t>
      </w:r>
    </w:p>
    <w:p w:rsidR="00B128DF" w:rsidRDefault="00B128DF" w:rsidP="00B128DF">
      <w:pPr>
        <w:ind w:left="852" w:hanging="426"/>
      </w:pPr>
      <w:r>
        <w:t>Het antwoord dus ook.</w:t>
      </w:r>
    </w:p>
    <w:p w:rsidR="00D95A1C" w:rsidRDefault="00D95A1C" w:rsidP="00B128DF">
      <w:pPr>
        <w:ind w:left="852" w:hanging="426"/>
      </w:pPr>
    </w:p>
    <w:p w:rsidR="005271A7" w:rsidRDefault="005271A7" w:rsidP="005271A7">
      <w:pPr>
        <w:rPr>
          <w:b/>
        </w:rPr>
      </w:pPr>
      <w:r>
        <w:rPr>
          <w:b/>
        </w:rPr>
        <w:t xml:space="preserve">Opgave </w:t>
      </w:r>
      <w:r>
        <w:rPr>
          <w:b/>
        </w:rPr>
        <w:t>4</w:t>
      </w:r>
    </w:p>
    <w:p w:rsidR="005271A7" w:rsidRDefault="005271A7" w:rsidP="005271A7">
      <w:r>
        <w:t>1</w:t>
      </w:r>
      <w:r>
        <w:tab/>
        <w:t xml:space="preserve">Er geldt: </w:t>
      </w:r>
      <w:r>
        <w:rPr>
          <w:rFonts w:cs="Arial"/>
          <w:noProof/>
          <w:position w:val="-22"/>
          <w:szCs w:val="20"/>
        </w:rPr>
        <w:object w:dxaOrig="600" w:dyaOrig="570">
          <v:shape id="_x0000_i1027" type="#_x0000_t75" style="width:30pt;height:28.5pt" o:ole="">
            <v:imagedata r:id="rId14" o:title=""/>
          </v:shape>
          <o:OLEObject Type="Embed" ProgID="Equation.DSMT4" ShapeID="_x0000_i1027" DrawAspect="Content" ObjectID="_1454139249" r:id="rId15"/>
        </w:object>
      </w:r>
    </w:p>
    <w:p w:rsidR="005271A7" w:rsidRDefault="005271A7" w:rsidP="005271A7">
      <w:pPr>
        <w:ind w:left="426"/>
      </w:pPr>
      <w:r>
        <w:rPr>
          <w:i/>
        </w:rPr>
        <w:t>V</w:t>
      </w:r>
      <w:r>
        <w:t xml:space="preserve"> = 5,10 × 2,43 × (1,45 – 0,18) = 15,7391 m</w:t>
      </w:r>
      <w:r>
        <w:rPr>
          <w:vertAlign w:val="superscript"/>
        </w:rPr>
        <w:t>3</w:t>
      </w:r>
    </w:p>
    <w:p w:rsidR="005271A7" w:rsidRDefault="005271A7" w:rsidP="005271A7">
      <w:pPr>
        <w:ind w:left="426"/>
      </w:pPr>
      <w:r>
        <w:rPr>
          <w:i/>
        </w:rPr>
        <w:sym w:font="Symbol" w:char="F072"/>
      </w:r>
      <w:r>
        <w:t xml:space="preserve"> = 0,9982·10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>
        <w:t xml:space="preserve"> (Binas tabel 11)</w:t>
      </w:r>
    </w:p>
    <w:p w:rsidR="005271A7" w:rsidRDefault="005271A7" w:rsidP="005271A7">
      <w:pPr>
        <w:ind w:left="426"/>
      </w:pPr>
      <w:r>
        <w:rPr>
          <w:i/>
        </w:rPr>
        <w:t>m</w:t>
      </w:r>
      <w:r>
        <w:t xml:space="preserve"> = 15710 kg</w:t>
      </w:r>
    </w:p>
    <w:p w:rsidR="005271A7" w:rsidRDefault="005271A7" w:rsidP="005271A7">
      <w:pPr>
        <w:ind w:left="426"/>
      </w:pPr>
      <w:r>
        <w:t xml:space="preserve">Er geldt: </w:t>
      </w:r>
      <w:r>
        <w:rPr>
          <w:rFonts w:cs="Arial"/>
          <w:noProof/>
          <w:position w:val="-8"/>
          <w:szCs w:val="20"/>
        </w:rPr>
        <w:object w:dxaOrig="975" w:dyaOrig="270">
          <v:shape id="_x0000_i1028" type="#_x0000_t75" style="width:48.75pt;height:13.5pt" o:ole="">
            <v:imagedata r:id="rId16" o:title=""/>
          </v:shape>
          <o:OLEObject Type="Embed" ProgID="Equation.DSMT4" ShapeID="_x0000_i1028" DrawAspect="Content" ObjectID="_1454139250" r:id="rId17"/>
        </w:objec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t</w:t>
      </w:r>
      <w:r>
        <w:t xml:space="preserve"> = 1,0 °C</w:t>
      </w:r>
    </w:p>
    <w:p w:rsidR="005271A7" w:rsidRDefault="005271A7" w:rsidP="005271A7">
      <w:pPr>
        <w:ind w:left="426"/>
      </w:pPr>
      <w:r>
        <w:rPr>
          <w:i/>
        </w:rPr>
        <w:t>c</w:t>
      </w:r>
      <w:r>
        <w:t xml:space="preserve"> = 4,18·10</w:t>
      </w:r>
      <w:r>
        <w:rPr>
          <w:vertAlign w:val="superscript"/>
        </w:rPr>
        <w:t>3</w:t>
      </w:r>
      <w:r>
        <w:t xml:space="preserve"> J/K/kg (Binas tabel 11)</w:t>
      </w:r>
    </w:p>
    <w:p w:rsidR="005271A7" w:rsidRDefault="005271A7" w:rsidP="005271A7">
      <w:pPr>
        <w:ind w:left="426"/>
      </w:pPr>
      <w:r>
        <w:rPr>
          <w:i/>
        </w:rPr>
        <w:t>Q</w:t>
      </w:r>
      <w:r>
        <w:t xml:space="preserve"> = 6,566·10</w:t>
      </w:r>
      <w:r>
        <w:rPr>
          <w:vertAlign w:val="superscript"/>
        </w:rPr>
        <w:t>7</w:t>
      </w:r>
      <w:r>
        <w:t xml:space="preserve"> = 66 MJ</w:t>
      </w:r>
    </w:p>
    <w:p w:rsidR="005271A7" w:rsidRDefault="005271A7" w:rsidP="005271A7">
      <w:pPr>
        <w:ind w:left="426"/>
      </w:pPr>
    </w:p>
    <w:p w:rsidR="005271A7" w:rsidRDefault="005271A7" w:rsidP="005271A7">
      <w:pPr>
        <w:ind w:left="426"/>
      </w:pPr>
      <w:r>
        <w:t>1p</w:t>
      </w:r>
      <w:r>
        <w:rPr>
          <w:b/>
        </w:rPr>
        <w:tab/>
      </w:r>
      <w:r>
        <w:t xml:space="preserve">Gebruik van </w:t>
      </w:r>
      <w:r>
        <w:rPr>
          <w:noProof/>
          <w:position w:val="-8"/>
          <w:lang w:val="en-US" w:eastAsia="en-US"/>
        </w:rPr>
        <w:drawing>
          <wp:inline distT="0" distB="0" distL="0" distR="0">
            <wp:extent cx="619125" cy="1714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met </w:t>
      </w:r>
      <w:r>
        <w:sym w:font="Symbol" w:char="F044"/>
      </w:r>
      <w:r>
        <w:rPr>
          <w:i/>
        </w:rPr>
        <w:t>t</w:t>
      </w:r>
      <w:r>
        <w:t xml:space="preserve"> = 1,0 °C</w:t>
      </w:r>
    </w:p>
    <w:p w:rsidR="005271A7" w:rsidRDefault="005271A7" w:rsidP="005271A7">
      <w:pPr>
        <w:ind w:left="426"/>
      </w:pPr>
      <w:r>
        <w:t>1p</w:t>
      </w:r>
      <w:r>
        <w:tab/>
        <w:t>Opzoeken soortelijke warmte water en dichtheid water</w:t>
      </w:r>
    </w:p>
    <w:p w:rsidR="005271A7" w:rsidRDefault="005271A7" w:rsidP="005271A7">
      <w:pPr>
        <w:ind w:left="426"/>
      </w:pPr>
      <w:r>
        <w:t>1p</w:t>
      </w:r>
      <w:r>
        <w:tab/>
        <w:t xml:space="preserve">Gebruik van </w:t>
      </w:r>
      <w:r>
        <w:rPr>
          <w:noProof/>
          <w:position w:val="-22"/>
          <w:lang w:val="en-US" w:eastAsia="en-US"/>
        </w:rPr>
        <w:drawing>
          <wp:inline distT="0" distB="0" distL="0" distR="0">
            <wp:extent cx="381000" cy="361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1A7" w:rsidRDefault="005271A7" w:rsidP="005271A7">
      <w:pPr>
        <w:ind w:left="426"/>
      </w:pPr>
      <w:r>
        <w:t>1p</w:t>
      </w:r>
      <w:r>
        <w:tab/>
        <w:t>Completeren van de berekening</w:t>
      </w:r>
    </w:p>
    <w:p w:rsidR="005271A7" w:rsidRDefault="005271A7" w:rsidP="005271A7">
      <w:pPr>
        <w:rPr>
          <w:i/>
        </w:rPr>
      </w:pPr>
      <w:r>
        <w:t>2</w:t>
      </w:r>
      <w:r>
        <w:tab/>
        <w:t xml:space="preserve">Er geldt: </w:t>
      </w:r>
      <w:r>
        <w:rPr>
          <w:i/>
        </w:rPr>
        <w:t>P</w:t>
      </w:r>
      <w:r>
        <w:rPr>
          <w:vertAlign w:val="subscript"/>
        </w:rPr>
        <w:t>totaal</w:t>
      </w:r>
      <w:r>
        <w:t xml:space="preserve"> = </w:t>
      </w:r>
      <w:r>
        <w:rPr>
          <w:i/>
        </w:rPr>
        <w:t>P·A</w:t>
      </w:r>
    </w:p>
    <w:p w:rsidR="005271A7" w:rsidRDefault="005271A7" w:rsidP="005271A7">
      <w:pPr>
        <w:ind w:left="426"/>
        <w:rPr>
          <w:vertAlign w:val="superscript"/>
        </w:rPr>
      </w:pPr>
      <w:r>
        <w:rPr>
          <w:i/>
        </w:rPr>
        <w:t>P</w:t>
      </w:r>
      <w:r>
        <w:t xml:space="preserve"> = 1,2·10</w:t>
      </w:r>
      <w:r>
        <w:rPr>
          <w:vertAlign w:val="superscript"/>
        </w:rPr>
        <w:t>3</w:t>
      </w:r>
      <w:r>
        <w:t xml:space="preserve"> W/m</w:t>
      </w:r>
      <w:r>
        <w:rPr>
          <w:vertAlign w:val="superscript"/>
        </w:rPr>
        <w:t>2</w:t>
      </w:r>
    </w:p>
    <w:p w:rsidR="005271A7" w:rsidRDefault="005271A7" w:rsidP="005271A7">
      <w:pPr>
        <w:ind w:left="426"/>
      </w:pPr>
      <w:r>
        <w:rPr>
          <w:i/>
        </w:rPr>
        <w:t xml:space="preserve">A = </w:t>
      </w:r>
      <w:r>
        <w:t>5,10 × 2,43 = 12,393 m</w:t>
      </w:r>
      <w:r>
        <w:rPr>
          <w:vertAlign w:val="superscript"/>
        </w:rPr>
        <w:t>2</w:t>
      </w:r>
    </w:p>
    <w:p w:rsidR="005271A7" w:rsidRDefault="005271A7" w:rsidP="005271A7">
      <w:pPr>
        <w:ind w:left="426"/>
      </w:pPr>
      <w:r>
        <w:rPr>
          <w:i/>
        </w:rPr>
        <w:lastRenderedPageBreak/>
        <w:t>P</w:t>
      </w:r>
      <w:r>
        <w:rPr>
          <w:vertAlign w:val="subscript"/>
        </w:rPr>
        <w:t>totaal</w:t>
      </w:r>
      <w:r>
        <w:t xml:space="preserve"> = 14871 W</w:t>
      </w:r>
    </w:p>
    <w:p w:rsidR="005271A7" w:rsidRDefault="005271A7" w:rsidP="005271A7">
      <w:pPr>
        <w:ind w:left="426"/>
        <w:rPr>
          <w:position w:val="-10"/>
        </w:rPr>
      </w:pPr>
      <w:r>
        <w:t xml:space="preserve">Er geldt: </w:t>
      </w:r>
      <w:r>
        <w:rPr>
          <w:rFonts w:cs="Arial"/>
          <w:noProof/>
          <w:position w:val="-20"/>
          <w:szCs w:val="20"/>
        </w:rPr>
        <w:object w:dxaOrig="1170" w:dyaOrig="495">
          <v:shape id="_x0000_i1029" type="#_x0000_t75" style="width:58.5pt;height:24.75pt" o:ole="">
            <v:imagedata r:id="rId20" o:title=""/>
          </v:shape>
          <o:OLEObject Type="Embed" ProgID="Equation.DSMT4" ShapeID="_x0000_i1029" DrawAspect="Content" ObjectID="_1454139251" r:id="rId21"/>
        </w:objec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t</w:t>
      </w:r>
      <w:r>
        <w:t xml:space="preserve"> = 3,0 × 3600 = 10800 s</w: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Q</w:t>
      </w:r>
      <w:r>
        <w:rPr>
          <w:vertAlign w:val="subscript"/>
        </w:rPr>
        <w:t>zon</w:t>
      </w:r>
      <w:r>
        <w:t xml:space="preserve"> = 1,6068 10</w:t>
      </w:r>
      <w:r>
        <w:rPr>
          <w:vertAlign w:val="superscript"/>
        </w:rPr>
        <w:t>8</w:t>
      </w:r>
      <w:r>
        <w:t xml:space="preserve"> J</w:t>
      </w:r>
    </w:p>
    <w:p w:rsidR="005271A7" w:rsidRDefault="005271A7" w:rsidP="005271A7">
      <w:pPr>
        <w:ind w:left="426"/>
      </w:pPr>
      <w:r>
        <w:t xml:space="preserve">Er geldt: </w:t>
      </w:r>
      <w:r>
        <w:rPr>
          <w:rFonts w:cs="Arial"/>
          <w:noProof/>
          <w:position w:val="-28"/>
          <w:szCs w:val="20"/>
        </w:rPr>
        <w:object w:dxaOrig="1110" w:dyaOrig="570">
          <v:shape id="_x0000_i1030" type="#_x0000_t75" style="width:55.5pt;height:28.5pt" o:ole="">
            <v:imagedata r:id="rId22" o:title=""/>
          </v:shape>
          <o:OLEObject Type="Embed" ProgID="Equation.DSMT4" ShapeID="_x0000_i1030" DrawAspect="Content" ObjectID="_1454139252" r:id="rId23"/>
        </w:objec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Q</w:t>
      </w:r>
      <w:r>
        <w:rPr>
          <w:vertAlign w:val="subscript"/>
        </w:rPr>
        <w:t>zon</w:t>
      </w:r>
      <w:r>
        <w:t xml:space="preserve"> = 1,6068 10</w:t>
      </w:r>
      <w:r>
        <w:rPr>
          <w:vertAlign w:val="superscript"/>
        </w:rPr>
        <w:t>8</w:t>
      </w:r>
      <w:r>
        <w:t xml:space="preserve"> J</w: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Q</w:t>
      </w:r>
      <w:r>
        <w:rPr>
          <w:vertAlign w:val="subscript"/>
        </w:rPr>
        <w:t>1-graad</w:t>
      </w:r>
      <w:r>
        <w:t xml:space="preserve"> = 6,6·10</w:t>
      </w:r>
      <w:r>
        <w:rPr>
          <w:vertAlign w:val="superscript"/>
        </w:rPr>
        <w:t>7</w:t>
      </w:r>
      <w:r>
        <w:t xml:space="preserve"> J (zie vraag 1)</w:t>
      </w:r>
    </w:p>
    <w:p w:rsidR="005271A7" w:rsidRDefault="005271A7" w:rsidP="005271A7">
      <w:pPr>
        <w:ind w:left="426"/>
      </w:pP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t</w:t>
      </w:r>
      <w:r>
        <w:t xml:space="preserve"> = 2,4345 °C</w:t>
      </w:r>
    </w:p>
    <w:p w:rsidR="005271A7" w:rsidRDefault="005271A7" w:rsidP="005271A7">
      <w:pPr>
        <w:ind w:left="426"/>
      </w:pPr>
      <w:r>
        <w:t>De eindtemperatuur is 17,0 + 2,4345 = 19,4 °C</w:t>
      </w:r>
    </w:p>
    <w:p w:rsidR="005271A7" w:rsidRDefault="005271A7" w:rsidP="005271A7">
      <w:pPr>
        <w:ind w:left="426"/>
      </w:pPr>
    </w:p>
    <w:p w:rsidR="005271A7" w:rsidRDefault="005271A7" w:rsidP="005271A7">
      <w:pPr>
        <w:ind w:left="426"/>
      </w:pPr>
      <w:r>
        <w:t>1p</w:t>
      </w:r>
      <w:r>
        <w:tab/>
        <w:t xml:space="preserve">Gebruik van </w:t>
      </w:r>
      <w:r>
        <w:rPr>
          <w:rFonts w:cs="Arial"/>
          <w:noProof/>
          <w:position w:val="-20"/>
          <w:szCs w:val="20"/>
        </w:rPr>
        <w:object w:dxaOrig="1170" w:dyaOrig="495">
          <v:shape id="_x0000_i1031" type="#_x0000_t75" style="width:58.5pt;height:24.75pt" o:ole="">
            <v:imagedata r:id="rId20" o:title=""/>
          </v:shape>
          <o:OLEObject Type="Embed" ProgID="Equation.DSMT4" ShapeID="_x0000_i1031" DrawAspect="Content" ObjectID="_1454139253" r:id="rId24"/>
        </w:object>
      </w:r>
      <w:r>
        <w:t xml:space="preserve"> met </w:t>
      </w:r>
      <w:r>
        <w:rPr>
          <w:i/>
        </w:rPr>
        <w:t>P</w:t>
      </w:r>
      <w:r>
        <w:rPr>
          <w:vertAlign w:val="subscript"/>
        </w:rPr>
        <w:t>totaal</w:t>
      </w:r>
      <w:r>
        <w:t xml:space="preserve"> = </w:t>
      </w:r>
      <w:r>
        <w:rPr>
          <w:i/>
        </w:rPr>
        <w:t>P·A</w:t>
      </w:r>
    </w:p>
    <w:p w:rsidR="005271A7" w:rsidRDefault="005271A7" w:rsidP="005271A7">
      <w:pPr>
        <w:ind w:left="426"/>
      </w:pPr>
      <w:r>
        <w:t>1p</w:t>
      </w:r>
      <w:r>
        <w:tab/>
        <w:t xml:space="preserve">Berekenen van </w:t>
      </w:r>
      <w:r>
        <w:rPr>
          <w:i/>
        </w:rPr>
        <w:t>P</w:t>
      </w:r>
      <w:r>
        <w:rPr>
          <w:vertAlign w:val="subscript"/>
        </w:rPr>
        <w:t>totaal</w:t>
      </w:r>
    </w:p>
    <w:p w:rsidR="005271A7" w:rsidRDefault="005271A7" w:rsidP="005271A7">
      <w:pPr>
        <w:ind w:left="426"/>
      </w:pPr>
      <w:r>
        <w:t>1p</w:t>
      </w:r>
      <w:r>
        <w:tab/>
        <w:t xml:space="preserve">Berekenen van </w:t>
      </w:r>
      <w:r>
        <w:sym w:font="Symbol" w:char="F044"/>
      </w:r>
      <w:r>
        <w:rPr>
          <w:i/>
        </w:rPr>
        <w:t>Q</w:t>
      </w:r>
      <w:r>
        <w:rPr>
          <w:vertAlign w:val="subscript"/>
        </w:rPr>
        <w:t>zon</w:t>
      </w:r>
    </w:p>
    <w:p w:rsidR="005271A7" w:rsidRDefault="005271A7" w:rsidP="005271A7">
      <w:pPr>
        <w:ind w:left="426"/>
      </w:pPr>
      <w:r>
        <w:t>1p</w:t>
      </w:r>
      <w:r>
        <w:tab/>
        <w:t>Completeren van de berekening</w:t>
      </w:r>
    </w:p>
    <w:p w:rsidR="005271A7" w:rsidRDefault="005271A7" w:rsidP="005271A7">
      <w:pPr>
        <w:rPr>
          <w:vertAlign w:val="superscript"/>
        </w:rPr>
      </w:pPr>
      <w:r>
        <w:t>3</w:t>
      </w:r>
      <w:r>
        <w:tab/>
        <w:t>BINAS tabel 11: Uitzetting van water is in de orde van 10</w:t>
      </w:r>
      <w:r>
        <w:rPr>
          <w:vertAlign w:val="superscript"/>
        </w:rPr>
        <w:t>−3</w:t>
      </w:r>
      <w:r>
        <w:t xml:space="preserve"> K</w:t>
      </w:r>
      <w:r>
        <w:rPr>
          <w:vertAlign w:val="superscript"/>
        </w:rPr>
        <w:t>−1</w:t>
      </w:r>
    </w:p>
    <w:p w:rsidR="005271A7" w:rsidRDefault="005271A7" w:rsidP="005271A7">
      <w:pPr>
        <w:ind w:left="426"/>
      </w:pPr>
      <w:r>
        <w:t>BINAS tabel 10B: Uitzetting van natuursteen is in de orde van 10</w:t>
      </w:r>
      <w:r>
        <w:rPr>
          <w:vertAlign w:val="superscript"/>
        </w:rPr>
        <w:t>−6</w:t>
      </w:r>
      <w:r>
        <w:t xml:space="preserve"> K</w:t>
      </w:r>
      <w:r>
        <w:rPr>
          <w:vertAlign w:val="superscript"/>
        </w:rPr>
        <w:t>−1</w:t>
      </w:r>
    </w:p>
    <w:p w:rsidR="005271A7" w:rsidRDefault="005271A7" w:rsidP="005271A7">
      <w:pPr>
        <w:ind w:left="426"/>
      </w:pPr>
      <w:r>
        <w:t>Conclusie: de uitzetting van natuursteen is te verwaarlozen</w:t>
      </w:r>
    </w:p>
    <w:p w:rsidR="005271A7" w:rsidRDefault="005271A7" w:rsidP="005271A7">
      <w:pPr>
        <w:ind w:left="426"/>
      </w:pPr>
    </w:p>
    <w:p w:rsidR="005271A7" w:rsidRDefault="005271A7" w:rsidP="005271A7">
      <w:pPr>
        <w:ind w:left="426"/>
      </w:pPr>
      <w:r>
        <w:t>1p</w:t>
      </w:r>
      <w:r>
        <w:tab/>
        <w:t>Opzoeken uitzettingscoëfficiënten van water en natuursteen</w:t>
      </w:r>
    </w:p>
    <w:p w:rsidR="005271A7" w:rsidRDefault="005271A7" w:rsidP="005271A7">
      <w:pPr>
        <w:ind w:left="426"/>
      </w:pPr>
      <w:r>
        <w:t>1p</w:t>
      </w:r>
      <w:r>
        <w:tab/>
        <w:t>Consequente conclusie</w:t>
      </w:r>
    </w:p>
    <w:p w:rsidR="005271A7" w:rsidRDefault="005271A7" w:rsidP="005271A7">
      <w:r>
        <w:t>4</w:t>
      </w:r>
      <w:r>
        <w:tab/>
        <w:t xml:space="preserve">Voor de uitzetting van water geldt: </w:t>
      </w:r>
      <w:r>
        <w:rPr>
          <w:rFonts w:cs="Arial"/>
          <w:noProof/>
          <w:position w:val="-26"/>
          <w:szCs w:val="20"/>
        </w:rPr>
        <w:object w:dxaOrig="1005" w:dyaOrig="600">
          <v:shape id="_x0000_i1032" type="#_x0000_t75" style="width:50.25pt;height:30pt" o:ole="">
            <v:imagedata r:id="rId25" o:title=""/>
          </v:shape>
          <o:OLEObject Type="Embed" ProgID="Equation.DSMT4" ShapeID="_x0000_i1032" DrawAspect="Content" ObjectID="_1454139254" r:id="rId26"/>
        </w:object>
      </w:r>
    </w:p>
    <w:p w:rsidR="005271A7" w:rsidRDefault="005271A7" w:rsidP="005271A7">
      <w:pPr>
        <w:ind w:left="426"/>
      </w:pPr>
      <w:r>
        <w:rPr>
          <w:i/>
        </w:rPr>
        <w:t>V</w:t>
      </w:r>
      <w:r>
        <w:rPr>
          <w:vertAlign w:val="subscript"/>
        </w:rPr>
        <w:t>0</w:t>
      </w:r>
      <w:r>
        <w:t xml:space="preserve"> = 15,7391 m</w:t>
      </w:r>
      <w:r>
        <w:rPr>
          <w:vertAlign w:val="superscript"/>
        </w:rPr>
        <w:t>3</w:t>
      </w:r>
      <w:r>
        <w:t xml:space="preserve"> (vraag 1)</w:t>
      </w:r>
    </w:p>
    <w:p w:rsidR="005271A7" w:rsidRDefault="005271A7" w:rsidP="005271A7">
      <w:pPr>
        <w:ind w:left="426"/>
      </w:pPr>
      <w:r>
        <w:rPr>
          <w:i/>
        </w:rPr>
        <w:sym w:font="Symbol" w:char="F067"/>
      </w:r>
      <w:r>
        <w:t xml:space="preserve"> = 0,21·10</w:t>
      </w:r>
      <w:r>
        <w:rPr>
          <w:vertAlign w:val="superscript"/>
        </w:rPr>
        <w:t>-3</w:t>
      </w:r>
      <w:r>
        <w:t xml:space="preserve"> K</w:t>
      </w:r>
      <w:r>
        <w:rPr>
          <w:vertAlign w:val="superscript"/>
        </w:rPr>
        <w:t>-1</w: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t</w:t>
      </w:r>
      <w:r>
        <w:t xml:space="preserve"> = 10 °C</w: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V</w:t>
      </w:r>
      <w:r>
        <w:t xml:space="preserve"> = 0,03305 m</w:t>
      </w:r>
      <w:r>
        <w:rPr>
          <w:vertAlign w:val="superscript"/>
        </w:rPr>
        <w:t>3</w:t>
      </w:r>
    </w:p>
    <w:p w:rsidR="005271A7" w:rsidRDefault="005271A7" w:rsidP="005271A7">
      <w:pPr>
        <w:ind w:left="426"/>
      </w:pPr>
      <w:r>
        <w:t xml:space="preserve">Voor de stijging van het water geldt: </w:t>
      </w:r>
      <w:r>
        <w:rPr>
          <w:rFonts w:cs="Arial"/>
          <w:noProof/>
          <w:position w:val="-20"/>
          <w:szCs w:val="20"/>
        </w:rPr>
        <w:object w:dxaOrig="825" w:dyaOrig="540">
          <v:shape id="_x0000_i1033" type="#_x0000_t75" style="width:41.25pt;height:27pt" o:ole="">
            <v:imagedata r:id="rId27" o:title=""/>
          </v:shape>
          <o:OLEObject Type="Embed" ProgID="Equation.DSMT4" ShapeID="_x0000_i1033" DrawAspect="Content" ObjectID="_1454139255" r:id="rId28"/>
        </w:object>
      </w:r>
    </w:p>
    <w:p w:rsidR="005271A7" w:rsidRDefault="005271A7" w:rsidP="005271A7">
      <w:pPr>
        <w:ind w:left="426"/>
      </w:pPr>
      <w:r>
        <w:rPr>
          <w:i/>
        </w:rPr>
        <w:t xml:space="preserve">A = </w:t>
      </w:r>
      <w:r>
        <w:t>12,393 m</w:t>
      </w:r>
      <w:r>
        <w:rPr>
          <w:vertAlign w:val="superscript"/>
        </w:rPr>
        <w:t>2</w:t>
      </w:r>
      <w:r>
        <w:t xml:space="preserve"> (vraag 2)</w:t>
      </w:r>
    </w:p>
    <w:p w:rsidR="005271A7" w:rsidRDefault="005271A7" w:rsidP="005271A7">
      <w:pPr>
        <w:ind w:left="426"/>
      </w:pPr>
      <w:r>
        <w:sym w:font="Symbol" w:char="F044"/>
      </w:r>
      <w:r>
        <w:rPr>
          <w:i/>
        </w:rPr>
        <w:t>h</w:t>
      </w:r>
      <w:r>
        <w:t xml:space="preserve"> = 0,00027 m = 0,027 cm</w:t>
      </w:r>
    </w:p>
    <w:p w:rsidR="005271A7" w:rsidRDefault="005271A7" w:rsidP="005271A7">
      <w:pPr>
        <w:ind w:left="426"/>
      </w:pPr>
      <w:r>
        <w:t>Conclusie: hypothes B klopt niet.</w:t>
      </w:r>
    </w:p>
    <w:p w:rsidR="005271A7" w:rsidRDefault="005271A7" w:rsidP="005271A7">
      <w:pPr>
        <w:ind w:left="426"/>
      </w:pPr>
      <w:r>
        <w:t>1p</w:t>
      </w:r>
      <w:r>
        <w:tab/>
        <w:t xml:space="preserve">Berekenen van </w:t>
      </w:r>
      <w:r>
        <w:sym w:font="Symbol" w:char="F044"/>
      </w:r>
      <w:r>
        <w:rPr>
          <w:i/>
        </w:rPr>
        <w:t>V</w:t>
      </w:r>
    </w:p>
    <w:p w:rsidR="005271A7" w:rsidRDefault="005271A7" w:rsidP="005271A7">
      <w:pPr>
        <w:ind w:left="426"/>
        <w:rPr>
          <w:i/>
        </w:rPr>
      </w:pPr>
      <w:r>
        <w:t>1p</w:t>
      </w:r>
      <w:r>
        <w:tab/>
        <w:t xml:space="preserve">Berekenen van </w:t>
      </w:r>
      <w:r>
        <w:sym w:font="Symbol" w:char="F044"/>
      </w:r>
      <w:r>
        <w:rPr>
          <w:i/>
        </w:rPr>
        <w:t>h</w:t>
      </w:r>
    </w:p>
    <w:p w:rsidR="005271A7" w:rsidRDefault="005271A7" w:rsidP="005271A7">
      <w:pPr>
        <w:ind w:left="426"/>
      </w:pPr>
      <w:r>
        <w:t>1p</w:t>
      </w:r>
      <w:r>
        <w:tab/>
        <w:t>Consequente conclusie</w:t>
      </w:r>
    </w:p>
    <w:p w:rsidR="005271A7" w:rsidRDefault="005271A7" w:rsidP="005271A7">
      <w:pPr>
        <w:ind w:left="426" w:hanging="426"/>
      </w:pPr>
      <w:r>
        <w:t>5</w:t>
      </w:r>
      <w:r>
        <w:tab/>
        <w:t>De meeste lichtstralen die vanuit de lamp naar het grensvlak water-lucht gaan, zullen worden teruggekaatst omdat de hoek van inval kleiner is dan de grenshoek.</w:t>
      </w:r>
    </w:p>
    <w:p w:rsidR="005271A7" w:rsidRDefault="005271A7" w:rsidP="005271A7">
      <w:pPr>
        <w:ind w:left="426"/>
      </w:pPr>
      <w:r>
        <w:t>Hierdoor zijn er dus meer lichtstralen onder water dan boven water.</w:t>
      </w:r>
    </w:p>
    <w:p w:rsidR="005271A7" w:rsidRDefault="005271A7" w:rsidP="005271A7">
      <w:pPr>
        <w:ind w:left="426"/>
      </w:pPr>
    </w:p>
    <w:p w:rsidR="005271A7" w:rsidRDefault="005271A7" w:rsidP="005271A7">
      <w:pPr>
        <w:ind w:left="426"/>
      </w:pPr>
      <w:r>
        <w:t>1p</w:t>
      </w:r>
      <w:r>
        <w:tab/>
        <w:t>Inzicht dat naar de grenshoek moet worden gekeken</w:t>
      </w:r>
    </w:p>
    <w:p w:rsidR="005271A7" w:rsidRDefault="005271A7" w:rsidP="005271A7">
      <w:pPr>
        <w:ind w:left="426"/>
      </w:pPr>
      <w:r>
        <w:t>1p</w:t>
      </w:r>
      <w:r>
        <w:tab/>
        <w:t>Merendeel van de stralen wordt teruggekaatst doordat hoek van inval &lt; grenshoek</w:t>
      </w:r>
    </w:p>
    <w:p w:rsidR="005271A7" w:rsidRDefault="005271A7" w:rsidP="005271A7">
      <w:pPr>
        <w:ind w:left="426"/>
      </w:pPr>
      <w:r>
        <w:t>1p</w:t>
      </w:r>
      <w:r>
        <w:tab/>
        <w:t>Conclusie: onder water zijn er meer lichtstralen dan er boven</w:t>
      </w:r>
    </w:p>
    <w:p w:rsidR="00150E62" w:rsidRDefault="00150E62" w:rsidP="005278B4"/>
    <w:sectPr w:rsidR="00150E62" w:rsidSect="005271A7">
      <w:type w:val="continuous"/>
      <w:pgSz w:w="11906" w:h="16838" w:code="9"/>
      <w:pgMar w:top="794" w:right="907" w:bottom="794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A91" w:rsidRDefault="00341A91" w:rsidP="005278B4">
      <w:r>
        <w:separator/>
      </w:r>
    </w:p>
  </w:endnote>
  <w:endnote w:type="continuationSeparator" w:id="0">
    <w:p w:rsidR="00341A91" w:rsidRDefault="00341A91" w:rsidP="0052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ft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A91" w:rsidRDefault="00341A91" w:rsidP="005278B4">
      <w:r>
        <w:separator/>
      </w:r>
    </w:p>
  </w:footnote>
  <w:footnote w:type="continuationSeparator" w:id="0">
    <w:p w:rsidR="00341A91" w:rsidRDefault="00341A91" w:rsidP="00527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CC3"/>
    <w:multiLevelType w:val="hybridMultilevel"/>
    <w:tmpl w:val="2708E702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3FC7AC4"/>
    <w:multiLevelType w:val="hybridMultilevel"/>
    <w:tmpl w:val="3916808C"/>
    <w:lvl w:ilvl="0" w:tplc="A0A8BBB2">
      <w:start w:val="2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05C62B42"/>
    <w:multiLevelType w:val="hybridMultilevel"/>
    <w:tmpl w:val="5122F83A"/>
    <w:lvl w:ilvl="0" w:tplc="FFFFFFFF"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Times New Roman" w:eastAsia="Times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CE680E"/>
    <w:multiLevelType w:val="hybridMultilevel"/>
    <w:tmpl w:val="F0A47798"/>
    <w:lvl w:ilvl="0" w:tplc="235E1C32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D7AD6"/>
    <w:multiLevelType w:val="hybridMultilevel"/>
    <w:tmpl w:val="731C950E"/>
    <w:lvl w:ilvl="0" w:tplc="FFFFFFFF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35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2301F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1F7B5844"/>
    <w:multiLevelType w:val="hybridMultilevel"/>
    <w:tmpl w:val="64A0D968"/>
    <w:lvl w:ilvl="0" w:tplc="5994E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B80D10"/>
    <w:multiLevelType w:val="hybridMultilevel"/>
    <w:tmpl w:val="A1DC0132"/>
    <w:lvl w:ilvl="0" w:tplc="E6ECA7DC">
      <w:start w:val="1"/>
      <w:numFmt w:val="decimal"/>
      <w:pStyle w:val="numm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E1A38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6714A"/>
    <w:multiLevelType w:val="multilevel"/>
    <w:tmpl w:val="E4C4F36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88F2CA4"/>
    <w:multiLevelType w:val="hybridMultilevel"/>
    <w:tmpl w:val="604E276A"/>
    <w:lvl w:ilvl="0" w:tplc="BD46A13E">
      <w:start w:val="2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014140"/>
    <w:multiLevelType w:val="hybridMultilevel"/>
    <w:tmpl w:val="E32EFAA0"/>
    <w:lvl w:ilvl="0" w:tplc="FDF431B8">
      <w:start w:val="5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277DA9"/>
    <w:multiLevelType w:val="hybridMultilevel"/>
    <w:tmpl w:val="6408F166"/>
    <w:lvl w:ilvl="0" w:tplc="06FA1838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997FDE"/>
    <w:multiLevelType w:val="multilevel"/>
    <w:tmpl w:val="0574A6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4705C71"/>
    <w:multiLevelType w:val="hybridMultilevel"/>
    <w:tmpl w:val="68C27336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68B3F6C"/>
    <w:multiLevelType w:val="multilevel"/>
    <w:tmpl w:val="CF408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5">
    <w:nsid w:val="3D814A0F"/>
    <w:multiLevelType w:val="hybridMultilevel"/>
    <w:tmpl w:val="9A5AFEBC"/>
    <w:lvl w:ilvl="0" w:tplc="937A3E54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9A5002C"/>
    <w:multiLevelType w:val="hybridMultilevel"/>
    <w:tmpl w:val="499C4B10"/>
    <w:lvl w:ilvl="0" w:tplc="DE086BA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523818"/>
    <w:multiLevelType w:val="hybridMultilevel"/>
    <w:tmpl w:val="706AF1A2"/>
    <w:lvl w:ilvl="0" w:tplc="4B405952">
      <w:start w:val="1"/>
      <w:numFmt w:val="bullet"/>
      <w:lvlText w:val="-"/>
      <w:lvlJc w:val="left"/>
      <w:pPr>
        <w:tabs>
          <w:tab w:val="num" w:pos="-348"/>
        </w:tabs>
        <w:ind w:left="-34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8">
    <w:nsid w:val="4D352232"/>
    <w:multiLevelType w:val="multilevel"/>
    <w:tmpl w:val="F3000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FD5824"/>
    <w:multiLevelType w:val="multilevel"/>
    <w:tmpl w:val="76401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4F6F14"/>
    <w:multiLevelType w:val="hybridMultilevel"/>
    <w:tmpl w:val="4F3ACCEA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85F7AC0"/>
    <w:multiLevelType w:val="hybridMultilevel"/>
    <w:tmpl w:val="5EE4E7A0"/>
    <w:lvl w:ilvl="0" w:tplc="E758D6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02485E"/>
    <w:multiLevelType w:val="multilevel"/>
    <w:tmpl w:val="217E6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1D135C"/>
    <w:multiLevelType w:val="hybridMultilevel"/>
    <w:tmpl w:val="EE5E4F62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76344E"/>
    <w:multiLevelType w:val="hybridMultilevel"/>
    <w:tmpl w:val="9B8A8258"/>
    <w:lvl w:ilvl="0" w:tplc="D960E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7E4D21"/>
    <w:multiLevelType w:val="hybridMultilevel"/>
    <w:tmpl w:val="74427F4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7D0769F"/>
    <w:multiLevelType w:val="hybridMultilevel"/>
    <w:tmpl w:val="6C22E4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E46991"/>
    <w:multiLevelType w:val="hybridMultilevel"/>
    <w:tmpl w:val="0ACC76AE"/>
    <w:lvl w:ilvl="0" w:tplc="FB5EDA22">
      <w:start w:val="12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954D89"/>
    <w:multiLevelType w:val="hybridMultilevel"/>
    <w:tmpl w:val="74CC37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9">
    <w:nsid w:val="705C5185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0">
    <w:nsid w:val="786170D0"/>
    <w:multiLevelType w:val="hybridMultilevel"/>
    <w:tmpl w:val="442EEFE0"/>
    <w:lvl w:ilvl="0" w:tplc="D95AD210">
      <w:start w:val="2"/>
      <w:numFmt w:val="decimal"/>
      <w:lvlText w:val="%1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1">
    <w:nsid w:val="7B245DBE"/>
    <w:multiLevelType w:val="hybridMultilevel"/>
    <w:tmpl w:val="F36C3282"/>
    <w:lvl w:ilvl="0" w:tplc="E378334A">
      <w:start w:val="18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F2207A"/>
    <w:multiLevelType w:val="multilevel"/>
    <w:tmpl w:val="37C024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5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14"/>
  </w:num>
  <w:num w:numId="9">
    <w:abstractNumId w:val="12"/>
  </w:num>
  <w:num w:numId="10">
    <w:abstractNumId w:val="25"/>
  </w:num>
  <w:num w:numId="11">
    <w:abstractNumId w:val="20"/>
  </w:num>
  <w:num w:numId="12">
    <w:abstractNumId w:val="15"/>
  </w:num>
  <w:num w:numId="13">
    <w:abstractNumId w:val="4"/>
  </w:num>
  <w:num w:numId="14">
    <w:abstractNumId w:val="2"/>
  </w:num>
  <w:num w:numId="15">
    <w:abstractNumId w:val="3"/>
  </w:num>
  <w:num w:numId="16">
    <w:abstractNumId w:val="17"/>
  </w:num>
  <w:num w:numId="17">
    <w:abstractNumId w:val="32"/>
  </w:num>
  <w:num w:numId="18">
    <w:abstractNumId w:val="22"/>
  </w:num>
  <w:num w:numId="19">
    <w:abstractNumId w:val="19"/>
  </w:num>
  <w:num w:numId="20">
    <w:abstractNumId w:val="18"/>
  </w:num>
  <w:num w:numId="21">
    <w:abstractNumId w:val="0"/>
  </w:num>
  <w:num w:numId="22">
    <w:abstractNumId w:val="26"/>
  </w:num>
  <w:num w:numId="23">
    <w:abstractNumId w:val="27"/>
  </w:num>
  <w:num w:numId="24">
    <w:abstractNumId w:val="16"/>
  </w:num>
  <w:num w:numId="25">
    <w:abstractNumId w:val="31"/>
  </w:num>
  <w:num w:numId="26">
    <w:abstractNumId w:val="30"/>
  </w:num>
  <w:num w:numId="27">
    <w:abstractNumId w:val="9"/>
  </w:num>
  <w:num w:numId="28">
    <w:abstractNumId w:val="1"/>
  </w:num>
  <w:num w:numId="29">
    <w:abstractNumId w:val="10"/>
  </w:num>
  <w:num w:numId="30">
    <w:abstractNumId w:val="11"/>
  </w:num>
  <w:num w:numId="31">
    <w:abstractNumId w:val="8"/>
  </w:num>
  <w:num w:numId="32">
    <w:abstractNumId w:val="2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C4"/>
    <w:rsid w:val="000003FE"/>
    <w:rsid w:val="00001EDA"/>
    <w:rsid w:val="00004E7B"/>
    <w:rsid w:val="000128DB"/>
    <w:rsid w:val="00017B77"/>
    <w:rsid w:val="0006196F"/>
    <w:rsid w:val="0006698B"/>
    <w:rsid w:val="00072F72"/>
    <w:rsid w:val="00084667"/>
    <w:rsid w:val="00091A98"/>
    <w:rsid w:val="000A2327"/>
    <w:rsid w:val="000D070F"/>
    <w:rsid w:val="000D468A"/>
    <w:rsid w:val="000D5691"/>
    <w:rsid w:val="000D5DF9"/>
    <w:rsid w:val="000E3192"/>
    <w:rsid w:val="000E6E33"/>
    <w:rsid w:val="00104EC9"/>
    <w:rsid w:val="00106117"/>
    <w:rsid w:val="00110961"/>
    <w:rsid w:val="00116000"/>
    <w:rsid w:val="001219C9"/>
    <w:rsid w:val="001221BB"/>
    <w:rsid w:val="0012486C"/>
    <w:rsid w:val="0013258C"/>
    <w:rsid w:val="00147BF8"/>
    <w:rsid w:val="00150E62"/>
    <w:rsid w:val="001640FA"/>
    <w:rsid w:val="001674CC"/>
    <w:rsid w:val="00170534"/>
    <w:rsid w:val="00184035"/>
    <w:rsid w:val="0019547A"/>
    <w:rsid w:val="001A62A7"/>
    <w:rsid w:val="001A67AC"/>
    <w:rsid w:val="001B2B87"/>
    <w:rsid w:val="001B440A"/>
    <w:rsid w:val="001C140B"/>
    <w:rsid w:val="001C3A1C"/>
    <w:rsid w:val="001C54CB"/>
    <w:rsid w:val="001D332E"/>
    <w:rsid w:val="001D753B"/>
    <w:rsid w:val="001D7A6D"/>
    <w:rsid w:val="001F0802"/>
    <w:rsid w:val="002049EF"/>
    <w:rsid w:val="00206589"/>
    <w:rsid w:val="00212501"/>
    <w:rsid w:val="00213C42"/>
    <w:rsid w:val="002238EA"/>
    <w:rsid w:val="0023437E"/>
    <w:rsid w:val="00252994"/>
    <w:rsid w:val="00255D3F"/>
    <w:rsid w:val="00281042"/>
    <w:rsid w:val="00283D77"/>
    <w:rsid w:val="0028464C"/>
    <w:rsid w:val="002851CE"/>
    <w:rsid w:val="00285769"/>
    <w:rsid w:val="00293ABE"/>
    <w:rsid w:val="00293FA6"/>
    <w:rsid w:val="00294808"/>
    <w:rsid w:val="0029607A"/>
    <w:rsid w:val="002A40F4"/>
    <w:rsid w:val="002B5122"/>
    <w:rsid w:val="002B6C6B"/>
    <w:rsid w:val="002D386F"/>
    <w:rsid w:val="002D5A3B"/>
    <w:rsid w:val="002D69FE"/>
    <w:rsid w:val="00305D86"/>
    <w:rsid w:val="003072F6"/>
    <w:rsid w:val="00312593"/>
    <w:rsid w:val="003148FB"/>
    <w:rsid w:val="00315698"/>
    <w:rsid w:val="00320D31"/>
    <w:rsid w:val="00320E65"/>
    <w:rsid w:val="00331EB4"/>
    <w:rsid w:val="00333005"/>
    <w:rsid w:val="00337AC0"/>
    <w:rsid w:val="00341A91"/>
    <w:rsid w:val="00346C3C"/>
    <w:rsid w:val="00347167"/>
    <w:rsid w:val="00353328"/>
    <w:rsid w:val="00374093"/>
    <w:rsid w:val="00375246"/>
    <w:rsid w:val="00377A36"/>
    <w:rsid w:val="00380DB2"/>
    <w:rsid w:val="0039029B"/>
    <w:rsid w:val="0039236C"/>
    <w:rsid w:val="00394402"/>
    <w:rsid w:val="003B113D"/>
    <w:rsid w:val="003B5C02"/>
    <w:rsid w:val="003C24EE"/>
    <w:rsid w:val="003C41A5"/>
    <w:rsid w:val="003D483E"/>
    <w:rsid w:val="003E0E24"/>
    <w:rsid w:val="003E2F4E"/>
    <w:rsid w:val="003F3736"/>
    <w:rsid w:val="003F4661"/>
    <w:rsid w:val="00412079"/>
    <w:rsid w:val="00414756"/>
    <w:rsid w:val="00416662"/>
    <w:rsid w:val="0043003A"/>
    <w:rsid w:val="00431616"/>
    <w:rsid w:val="0043206B"/>
    <w:rsid w:val="00433FA6"/>
    <w:rsid w:val="00434997"/>
    <w:rsid w:val="00435229"/>
    <w:rsid w:val="004363F4"/>
    <w:rsid w:val="00452042"/>
    <w:rsid w:val="00452BF7"/>
    <w:rsid w:val="00453B3E"/>
    <w:rsid w:val="0046294B"/>
    <w:rsid w:val="00462B43"/>
    <w:rsid w:val="00472AAB"/>
    <w:rsid w:val="004749BC"/>
    <w:rsid w:val="0048004E"/>
    <w:rsid w:val="00483C24"/>
    <w:rsid w:val="00490C59"/>
    <w:rsid w:val="00490DE5"/>
    <w:rsid w:val="00492B53"/>
    <w:rsid w:val="00496DE9"/>
    <w:rsid w:val="004C1497"/>
    <w:rsid w:val="004C2D8F"/>
    <w:rsid w:val="004C3C47"/>
    <w:rsid w:val="004C49CB"/>
    <w:rsid w:val="004D3257"/>
    <w:rsid w:val="004D47C4"/>
    <w:rsid w:val="004E645B"/>
    <w:rsid w:val="004F67CB"/>
    <w:rsid w:val="00501931"/>
    <w:rsid w:val="0050414A"/>
    <w:rsid w:val="00505A81"/>
    <w:rsid w:val="0051211E"/>
    <w:rsid w:val="005222EF"/>
    <w:rsid w:val="005260B2"/>
    <w:rsid w:val="005271A7"/>
    <w:rsid w:val="0052720D"/>
    <w:rsid w:val="005278B4"/>
    <w:rsid w:val="00534CD1"/>
    <w:rsid w:val="005434D3"/>
    <w:rsid w:val="00544E75"/>
    <w:rsid w:val="00551071"/>
    <w:rsid w:val="005563A5"/>
    <w:rsid w:val="0055793D"/>
    <w:rsid w:val="005631DA"/>
    <w:rsid w:val="00575EDF"/>
    <w:rsid w:val="00581A10"/>
    <w:rsid w:val="005944A6"/>
    <w:rsid w:val="00597711"/>
    <w:rsid w:val="005A1070"/>
    <w:rsid w:val="005A3F39"/>
    <w:rsid w:val="005B1D64"/>
    <w:rsid w:val="005B2D5A"/>
    <w:rsid w:val="005C3698"/>
    <w:rsid w:val="005C41C2"/>
    <w:rsid w:val="005D6E74"/>
    <w:rsid w:val="005E7CCC"/>
    <w:rsid w:val="00602E71"/>
    <w:rsid w:val="0060797A"/>
    <w:rsid w:val="006161ED"/>
    <w:rsid w:val="006210A7"/>
    <w:rsid w:val="00630A96"/>
    <w:rsid w:val="00632F7C"/>
    <w:rsid w:val="00636663"/>
    <w:rsid w:val="00640EBB"/>
    <w:rsid w:val="0065185D"/>
    <w:rsid w:val="00652AA6"/>
    <w:rsid w:val="00661C9B"/>
    <w:rsid w:val="00665395"/>
    <w:rsid w:val="00666A15"/>
    <w:rsid w:val="00672FC2"/>
    <w:rsid w:val="0067353D"/>
    <w:rsid w:val="00673A4C"/>
    <w:rsid w:val="006830AF"/>
    <w:rsid w:val="00685685"/>
    <w:rsid w:val="00686397"/>
    <w:rsid w:val="00691AE9"/>
    <w:rsid w:val="00697570"/>
    <w:rsid w:val="006A0E45"/>
    <w:rsid w:val="006A1688"/>
    <w:rsid w:val="006A26D9"/>
    <w:rsid w:val="006A45FC"/>
    <w:rsid w:val="006B68FD"/>
    <w:rsid w:val="006B7EB8"/>
    <w:rsid w:val="006C3CFA"/>
    <w:rsid w:val="006C67BB"/>
    <w:rsid w:val="006D55E2"/>
    <w:rsid w:val="006E2D18"/>
    <w:rsid w:val="006F01F6"/>
    <w:rsid w:val="0071636F"/>
    <w:rsid w:val="00716B89"/>
    <w:rsid w:val="00724084"/>
    <w:rsid w:val="007268DF"/>
    <w:rsid w:val="0073762B"/>
    <w:rsid w:val="00743527"/>
    <w:rsid w:val="007468FB"/>
    <w:rsid w:val="00746ECC"/>
    <w:rsid w:val="00767693"/>
    <w:rsid w:val="0077234E"/>
    <w:rsid w:val="00783CA2"/>
    <w:rsid w:val="0078674B"/>
    <w:rsid w:val="007A20D0"/>
    <w:rsid w:val="007A651D"/>
    <w:rsid w:val="007A7ACC"/>
    <w:rsid w:val="007C2816"/>
    <w:rsid w:val="007C4550"/>
    <w:rsid w:val="007C4FC7"/>
    <w:rsid w:val="007D0E03"/>
    <w:rsid w:val="007D1D77"/>
    <w:rsid w:val="007F3733"/>
    <w:rsid w:val="007F6A98"/>
    <w:rsid w:val="008025B3"/>
    <w:rsid w:val="0080546D"/>
    <w:rsid w:val="00806828"/>
    <w:rsid w:val="008079E2"/>
    <w:rsid w:val="0081162A"/>
    <w:rsid w:val="008171C2"/>
    <w:rsid w:val="00821C84"/>
    <w:rsid w:val="00822B5B"/>
    <w:rsid w:val="00827CE9"/>
    <w:rsid w:val="008407D5"/>
    <w:rsid w:val="00852A19"/>
    <w:rsid w:val="00853CF4"/>
    <w:rsid w:val="00861D92"/>
    <w:rsid w:val="00864F8C"/>
    <w:rsid w:val="00867F7C"/>
    <w:rsid w:val="00874E20"/>
    <w:rsid w:val="00874E98"/>
    <w:rsid w:val="00880AA0"/>
    <w:rsid w:val="00887096"/>
    <w:rsid w:val="00891E90"/>
    <w:rsid w:val="00892530"/>
    <w:rsid w:val="00894B37"/>
    <w:rsid w:val="008A50FC"/>
    <w:rsid w:val="008B2643"/>
    <w:rsid w:val="008B7211"/>
    <w:rsid w:val="008C1CB2"/>
    <w:rsid w:val="008C2A2E"/>
    <w:rsid w:val="008C69F2"/>
    <w:rsid w:val="008C7819"/>
    <w:rsid w:val="008D037C"/>
    <w:rsid w:val="008D2062"/>
    <w:rsid w:val="008D464F"/>
    <w:rsid w:val="008D586C"/>
    <w:rsid w:val="008D5FBC"/>
    <w:rsid w:val="008E79A5"/>
    <w:rsid w:val="008F3E37"/>
    <w:rsid w:val="0090097D"/>
    <w:rsid w:val="009119F9"/>
    <w:rsid w:val="00915CC0"/>
    <w:rsid w:val="00920A31"/>
    <w:rsid w:val="00920FC3"/>
    <w:rsid w:val="00922C55"/>
    <w:rsid w:val="00934468"/>
    <w:rsid w:val="00942AAE"/>
    <w:rsid w:val="00942F6F"/>
    <w:rsid w:val="00943AAE"/>
    <w:rsid w:val="00944DDE"/>
    <w:rsid w:val="009476DA"/>
    <w:rsid w:val="0095379A"/>
    <w:rsid w:val="00960286"/>
    <w:rsid w:val="00964186"/>
    <w:rsid w:val="00966A37"/>
    <w:rsid w:val="00974FBB"/>
    <w:rsid w:val="00981BA1"/>
    <w:rsid w:val="00981C03"/>
    <w:rsid w:val="0098555E"/>
    <w:rsid w:val="009950E0"/>
    <w:rsid w:val="00995FBC"/>
    <w:rsid w:val="009A2C65"/>
    <w:rsid w:val="009B233A"/>
    <w:rsid w:val="009B405C"/>
    <w:rsid w:val="009B4168"/>
    <w:rsid w:val="009C5931"/>
    <w:rsid w:val="009D2D08"/>
    <w:rsid w:val="009F07CA"/>
    <w:rsid w:val="009F0D30"/>
    <w:rsid w:val="00A053FA"/>
    <w:rsid w:val="00A13895"/>
    <w:rsid w:val="00A22411"/>
    <w:rsid w:val="00A314E7"/>
    <w:rsid w:val="00A33FF8"/>
    <w:rsid w:val="00A344CE"/>
    <w:rsid w:val="00A35F45"/>
    <w:rsid w:val="00A37DE6"/>
    <w:rsid w:val="00A40DC0"/>
    <w:rsid w:val="00A4442C"/>
    <w:rsid w:val="00A4473E"/>
    <w:rsid w:val="00A55DBD"/>
    <w:rsid w:val="00A5641B"/>
    <w:rsid w:val="00A73A6B"/>
    <w:rsid w:val="00A96A01"/>
    <w:rsid w:val="00AA6847"/>
    <w:rsid w:val="00AB16FF"/>
    <w:rsid w:val="00AB69A1"/>
    <w:rsid w:val="00AC653D"/>
    <w:rsid w:val="00AE0657"/>
    <w:rsid w:val="00AF67ED"/>
    <w:rsid w:val="00AF7909"/>
    <w:rsid w:val="00B01842"/>
    <w:rsid w:val="00B107F0"/>
    <w:rsid w:val="00B128DF"/>
    <w:rsid w:val="00B17360"/>
    <w:rsid w:val="00B202C4"/>
    <w:rsid w:val="00B26A10"/>
    <w:rsid w:val="00B4147C"/>
    <w:rsid w:val="00B41AF5"/>
    <w:rsid w:val="00B41D5C"/>
    <w:rsid w:val="00B45349"/>
    <w:rsid w:val="00B652D0"/>
    <w:rsid w:val="00B66234"/>
    <w:rsid w:val="00B75390"/>
    <w:rsid w:val="00B86577"/>
    <w:rsid w:val="00B9290F"/>
    <w:rsid w:val="00B94446"/>
    <w:rsid w:val="00B945AF"/>
    <w:rsid w:val="00B967F5"/>
    <w:rsid w:val="00BA7AEA"/>
    <w:rsid w:val="00BB5729"/>
    <w:rsid w:val="00BC2049"/>
    <w:rsid w:val="00BD287C"/>
    <w:rsid w:val="00BD2EBF"/>
    <w:rsid w:val="00BD4125"/>
    <w:rsid w:val="00BD5072"/>
    <w:rsid w:val="00BD543A"/>
    <w:rsid w:val="00BD62B1"/>
    <w:rsid w:val="00BE7229"/>
    <w:rsid w:val="00BE74D4"/>
    <w:rsid w:val="00BE7C4B"/>
    <w:rsid w:val="00BF2854"/>
    <w:rsid w:val="00C014D4"/>
    <w:rsid w:val="00C07D72"/>
    <w:rsid w:val="00C12CA9"/>
    <w:rsid w:val="00C170ED"/>
    <w:rsid w:val="00C2026B"/>
    <w:rsid w:val="00C3236B"/>
    <w:rsid w:val="00C36240"/>
    <w:rsid w:val="00C400F8"/>
    <w:rsid w:val="00C4360B"/>
    <w:rsid w:val="00C5315C"/>
    <w:rsid w:val="00C560B7"/>
    <w:rsid w:val="00C614D3"/>
    <w:rsid w:val="00C65221"/>
    <w:rsid w:val="00CA531A"/>
    <w:rsid w:val="00CB0035"/>
    <w:rsid w:val="00CB440B"/>
    <w:rsid w:val="00CC0B16"/>
    <w:rsid w:val="00CC624F"/>
    <w:rsid w:val="00CD2038"/>
    <w:rsid w:val="00CD3FFE"/>
    <w:rsid w:val="00CD53D9"/>
    <w:rsid w:val="00CD58AD"/>
    <w:rsid w:val="00CE1DD2"/>
    <w:rsid w:val="00CE5B23"/>
    <w:rsid w:val="00CE6616"/>
    <w:rsid w:val="00CF204A"/>
    <w:rsid w:val="00CF3FC1"/>
    <w:rsid w:val="00D0621D"/>
    <w:rsid w:val="00D11C79"/>
    <w:rsid w:val="00D17635"/>
    <w:rsid w:val="00D250D8"/>
    <w:rsid w:val="00D25B83"/>
    <w:rsid w:val="00D25E4C"/>
    <w:rsid w:val="00D31F7B"/>
    <w:rsid w:val="00D344A1"/>
    <w:rsid w:val="00D36F03"/>
    <w:rsid w:val="00D37AB9"/>
    <w:rsid w:val="00D41E40"/>
    <w:rsid w:val="00D4280B"/>
    <w:rsid w:val="00D55999"/>
    <w:rsid w:val="00D57B2B"/>
    <w:rsid w:val="00D6789B"/>
    <w:rsid w:val="00D75CA4"/>
    <w:rsid w:val="00D95A1C"/>
    <w:rsid w:val="00DA1769"/>
    <w:rsid w:val="00DA394E"/>
    <w:rsid w:val="00DA3CB3"/>
    <w:rsid w:val="00DB7B70"/>
    <w:rsid w:val="00DC476E"/>
    <w:rsid w:val="00DD40F5"/>
    <w:rsid w:val="00DE23A8"/>
    <w:rsid w:val="00DE3E75"/>
    <w:rsid w:val="00DF37A2"/>
    <w:rsid w:val="00E02238"/>
    <w:rsid w:val="00E12626"/>
    <w:rsid w:val="00E14B55"/>
    <w:rsid w:val="00E17BF4"/>
    <w:rsid w:val="00E35DD7"/>
    <w:rsid w:val="00E4035F"/>
    <w:rsid w:val="00E4073E"/>
    <w:rsid w:val="00E40FF4"/>
    <w:rsid w:val="00E57494"/>
    <w:rsid w:val="00E63E60"/>
    <w:rsid w:val="00E757B0"/>
    <w:rsid w:val="00E81D69"/>
    <w:rsid w:val="00E85D59"/>
    <w:rsid w:val="00E862CF"/>
    <w:rsid w:val="00E97D8B"/>
    <w:rsid w:val="00EB1933"/>
    <w:rsid w:val="00EB2C75"/>
    <w:rsid w:val="00EB3E9B"/>
    <w:rsid w:val="00EC3477"/>
    <w:rsid w:val="00EC3678"/>
    <w:rsid w:val="00ED093C"/>
    <w:rsid w:val="00ED20FD"/>
    <w:rsid w:val="00ED47AD"/>
    <w:rsid w:val="00ED695E"/>
    <w:rsid w:val="00EE2DE7"/>
    <w:rsid w:val="00EE4325"/>
    <w:rsid w:val="00EE730A"/>
    <w:rsid w:val="00F100E1"/>
    <w:rsid w:val="00F226A3"/>
    <w:rsid w:val="00F3316F"/>
    <w:rsid w:val="00F40BDF"/>
    <w:rsid w:val="00F46076"/>
    <w:rsid w:val="00F50DE6"/>
    <w:rsid w:val="00F52263"/>
    <w:rsid w:val="00F62925"/>
    <w:rsid w:val="00F82C24"/>
    <w:rsid w:val="00F82D38"/>
    <w:rsid w:val="00F873EC"/>
    <w:rsid w:val="00F9353C"/>
    <w:rsid w:val="00F9638C"/>
    <w:rsid w:val="00FA40E3"/>
    <w:rsid w:val="00FA5E94"/>
    <w:rsid w:val="00FA5FB3"/>
    <w:rsid w:val="00FA7842"/>
    <w:rsid w:val="00FB1CB0"/>
    <w:rsid w:val="00FB6FDB"/>
    <w:rsid w:val="00FB7F0A"/>
    <w:rsid w:val="00FC34D9"/>
    <w:rsid w:val="00FC50E2"/>
    <w:rsid w:val="00FE4DDC"/>
    <w:rsid w:val="00FF282B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8B4"/>
    <w:pPr>
      <w:tabs>
        <w:tab w:val="left" w:pos="426"/>
      </w:tabs>
      <w:ind w:left="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01"/>
    <w:pPr>
      <w:keepNext/>
      <w:shd w:val="clear" w:color="auto" w:fill="548DD4" w:themeFill="text2" w:themeFillTint="99"/>
      <w:tabs>
        <w:tab w:val="clear" w:pos="426"/>
        <w:tab w:val="left" w:pos="425"/>
        <w:tab w:val="left" w:pos="567"/>
      </w:tabs>
      <w:outlineLvl w:val="0"/>
    </w:pPr>
    <w:rPr>
      <w:b/>
      <w:iCs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D58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67F7C"/>
    <w:pPr>
      <w:keepNext/>
      <w:spacing w:before="240" w:after="60"/>
      <w:contextualSpacing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1C54CB"/>
    <w:pPr>
      <w:keepNext/>
      <w:spacing w:line="200" w:lineRule="atLeast"/>
      <w:ind w:left="1440" w:hanging="720"/>
      <w:outlineLvl w:val="3"/>
    </w:pPr>
    <w:rPr>
      <w:i/>
      <w:color w:val="808080"/>
    </w:rPr>
  </w:style>
  <w:style w:type="paragraph" w:styleId="Heading5">
    <w:name w:val="heading 5"/>
    <w:basedOn w:val="Normal"/>
    <w:next w:val="Normal"/>
    <w:qFormat/>
    <w:rsid w:val="00CD58AD"/>
    <w:pPr>
      <w:keepNext/>
      <w:ind w:left="72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09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7409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74093"/>
  </w:style>
  <w:style w:type="paragraph" w:styleId="BodyTextIndent">
    <w:name w:val="Body Text Indent"/>
    <w:basedOn w:val="Normal"/>
    <w:rsid w:val="00374093"/>
    <w:pPr>
      <w:ind w:hanging="360"/>
    </w:pPr>
  </w:style>
  <w:style w:type="character" w:styleId="CommentReference">
    <w:name w:val="annotation reference"/>
    <w:basedOn w:val="DefaultParagraphFont"/>
    <w:uiPriority w:val="99"/>
    <w:semiHidden/>
    <w:rsid w:val="00374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7409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740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374093"/>
    <w:pPr>
      <w:tabs>
        <w:tab w:val="left" w:pos="360"/>
      </w:tabs>
      <w:ind w:left="360"/>
    </w:pPr>
  </w:style>
  <w:style w:type="paragraph" w:styleId="BodyTextIndent3">
    <w:name w:val="Body Text Indent 3"/>
    <w:basedOn w:val="Normal"/>
    <w:rsid w:val="00374093"/>
    <w:pPr>
      <w:ind w:left="1800" w:hanging="1440"/>
    </w:pPr>
  </w:style>
  <w:style w:type="paragraph" w:customStyle="1" w:styleId="Figuurbijschrift">
    <w:name w:val="Figuurbijschrift"/>
    <w:basedOn w:val="Normal"/>
    <w:rsid w:val="00293ABE"/>
    <w:rPr>
      <w:b/>
    </w:rPr>
  </w:style>
  <w:style w:type="paragraph" w:styleId="List">
    <w:name w:val="List"/>
    <w:basedOn w:val="Normal"/>
    <w:rsid w:val="00CD58AD"/>
    <w:pPr>
      <w:ind w:left="283" w:hanging="283"/>
    </w:pPr>
  </w:style>
  <w:style w:type="paragraph" w:customStyle="1" w:styleId="nummers">
    <w:name w:val="nummers"/>
    <w:basedOn w:val="Normal"/>
    <w:rsid w:val="00CD58AD"/>
    <w:pPr>
      <w:numPr>
        <w:numId w:val="7"/>
      </w:numPr>
      <w:spacing w:before="120" w:after="120"/>
    </w:pPr>
  </w:style>
  <w:style w:type="paragraph" w:styleId="List2">
    <w:name w:val="List 2"/>
    <w:basedOn w:val="Normal"/>
    <w:rsid w:val="00CD58AD"/>
    <w:pPr>
      <w:ind w:left="566" w:hanging="283"/>
    </w:pPr>
  </w:style>
  <w:style w:type="paragraph" w:customStyle="1" w:styleId="Figuur">
    <w:name w:val="Figuur"/>
    <w:basedOn w:val="Normal"/>
    <w:rsid w:val="00CD58AD"/>
  </w:style>
  <w:style w:type="paragraph" w:styleId="Caption">
    <w:name w:val="caption"/>
    <w:basedOn w:val="Normal"/>
    <w:next w:val="Normal"/>
    <w:qFormat/>
    <w:rsid w:val="00CD58AD"/>
    <w:pPr>
      <w:spacing w:before="120" w:after="120"/>
    </w:pPr>
    <w:rPr>
      <w:b/>
      <w:bCs/>
      <w:szCs w:val="20"/>
    </w:rPr>
  </w:style>
  <w:style w:type="paragraph" w:styleId="BodyText">
    <w:name w:val="Body Text"/>
    <w:basedOn w:val="Normal"/>
    <w:rsid w:val="00CD58AD"/>
    <w:pPr>
      <w:spacing w:after="120"/>
    </w:pPr>
  </w:style>
  <w:style w:type="paragraph" w:customStyle="1" w:styleId="Standaardnummer">
    <w:name w:val="Standaard nummer"/>
    <w:basedOn w:val="Normal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Normal"/>
    <w:rsid w:val="008D464F"/>
    <w:pPr>
      <w:spacing w:line="320" w:lineRule="exact"/>
    </w:pPr>
    <w:rPr>
      <w:sz w:val="22"/>
    </w:rPr>
  </w:style>
  <w:style w:type="character" w:customStyle="1" w:styleId="standaardnummervet">
    <w:name w:val="standaardnummer vet"/>
    <w:basedOn w:val="DefaultParagraphFont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Normal"/>
    <w:rsid w:val="001C54CB"/>
    <w:pPr>
      <w:tabs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Normal"/>
    <w:rsid w:val="001C54CB"/>
    <w:pPr>
      <w:widowControl w:val="0"/>
      <w:tabs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Normal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Normal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Normal"/>
    <w:rsid w:val="001C54CB"/>
    <w:pPr>
      <w:widowControl w:val="0"/>
      <w:tabs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DefaultParagraphFont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Normal"/>
    <w:rsid w:val="001C54CB"/>
    <w:pPr>
      <w:keepLines/>
      <w:widowControl w:val="0"/>
      <w:pBdr>
        <w:top w:val="single" w:sz="96" w:space="0" w:color="000000"/>
      </w:pBdr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Alineakop">
    <w:name w:val="Alineakop"/>
    <w:basedOn w:val="Normal"/>
    <w:rsid w:val="00691AE9"/>
    <w:pPr>
      <w:keepNext/>
      <w:pBdr>
        <w:top w:val="single" w:sz="48" w:space="4" w:color="C0C0C0"/>
      </w:pBdr>
      <w:tabs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b/>
      <w:spacing w:val="3"/>
      <w:position w:val="-4"/>
      <w:sz w:val="28"/>
      <w:szCs w:val="28"/>
    </w:rPr>
  </w:style>
  <w:style w:type="paragraph" w:customStyle="1" w:styleId="Kopjevet">
    <w:name w:val="Kopje_vet"/>
    <w:basedOn w:val="Normal"/>
    <w:rsid w:val="001C54CB"/>
    <w:pPr>
      <w:keepLines/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Tabel">
    <w:name w:val="Tabel"/>
    <w:basedOn w:val="Normal"/>
    <w:rsid w:val="001C54CB"/>
    <w:pPr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Normal"/>
    <w:semiHidden/>
    <w:rsid w:val="001C54CB"/>
    <w:pPr>
      <w:spacing w:line="200" w:lineRule="atLeast"/>
    </w:pPr>
    <w:rPr>
      <w:rFonts w:ascii="Tahoma" w:hAnsi="Tahoma"/>
      <w:sz w:val="16"/>
    </w:rPr>
  </w:style>
  <w:style w:type="paragraph" w:styleId="DocumentMap">
    <w:name w:val="Document Map"/>
    <w:basedOn w:val="Normal"/>
    <w:semiHidden/>
    <w:rsid w:val="001C54CB"/>
    <w:pPr>
      <w:shd w:val="clear" w:color="auto" w:fill="000080"/>
      <w:spacing w:line="200" w:lineRule="atLeast"/>
    </w:pPr>
    <w:rPr>
      <w:rFonts w:ascii="Tahoma" w:hAnsi="Tahoma"/>
    </w:rPr>
  </w:style>
  <w:style w:type="paragraph" w:customStyle="1" w:styleId="CommentSubject1">
    <w:name w:val="Comment Subject1"/>
    <w:basedOn w:val="CommentText"/>
    <w:next w:val="CommentText"/>
    <w:semiHidden/>
    <w:rsid w:val="001C54CB"/>
    <w:pPr>
      <w:spacing w:line="200" w:lineRule="atLeast"/>
    </w:pPr>
    <w:rPr>
      <w:rFonts w:eastAsia="Times"/>
      <w:b/>
      <w:szCs w:val="24"/>
    </w:rPr>
  </w:style>
  <w:style w:type="character" w:styleId="FootnoteReference">
    <w:name w:val="footnote reference"/>
    <w:basedOn w:val="DefaultParagraphFont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Normal"/>
    <w:rsid w:val="001C54CB"/>
    <w:pPr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DefaultParagraphFont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Normal"/>
    <w:rsid w:val="001C54CB"/>
    <w:pPr>
      <w:tabs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DefaultParagraphFont"/>
    <w:rsid w:val="001C54CB"/>
    <w:rPr>
      <w:i/>
      <w:iCs/>
    </w:rPr>
  </w:style>
  <w:style w:type="character" w:customStyle="1" w:styleId="OpmaakprofielCursief1">
    <w:name w:val="Opmaakprofiel Cursief1"/>
    <w:basedOn w:val="DefaultParagraphFont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Normal"/>
    <w:next w:val="Normal"/>
    <w:rsid w:val="00A22411"/>
    <w:pPr>
      <w:tabs>
        <w:tab w:val="left" w:pos="851"/>
      </w:tabs>
      <w:ind w:left="1135" w:hanging="284"/>
    </w:pPr>
  </w:style>
  <w:style w:type="character" w:customStyle="1" w:styleId="Heading1Char">
    <w:name w:val="Heading 1 Char"/>
    <w:basedOn w:val="DefaultParagraphFont"/>
    <w:link w:val="Heading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53D"/>
  </w:style>
  <w:style w:type="table" w:styleId="TableGrid">
    <w:name w:val="Table Grid"/>
    <w:basedOn w:val="TableNorma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TableNormal"/>
    <w:next w:val="TableGrid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53D"/>
    <w:rPr>
      <w:b/>
      <w:bCs/>
    </w:rPr>
  </w:style>
  <w:style w:type="paragraph" w:customStyle="1" w:styleId="Kop21">
    <w:name w:val="Kop 21"/>
    <w:basedOn w:val="Normal"/>
    <w:next w:val="Normal"/>
    <w:uiPriority w:val="9"/>
    <w:semiHidden/>
    <w:unhideWhenUsed/>
    <w:qFormat/>
    <w:rsid w:val="0067353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NoList"/>
    <w:uiPriority w:val="99"/>
    <w:semiHidden/>
    <w:unhideWhenUsed/>
    <w:rsid w:val="0067353D"/>
  </w:style>
  <w:style w:type="character" w:customStyle="1" w:styleId="Heading2Char">
    <w:name w:val="Heading 2 Char"/>
    <w:basedOn w:val="DefaultParagraphFont"/>
    <w:link w:val="Heading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Normal"/>
    <w:uiPriority w:val="34"/>
    <w:qFormat/>
    <w:rsid w:val="0067353D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on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TableNormal"/>
    <w:next w:val="TableGrid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DefaultParagraphFont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C3CF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8B4"/>
    <w:pPr>
      <w:tabs>
        <w:tab w:val="left" w:pos="426"/>
      </w:tabs>
      <w:ind w:left="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A01"/>
    <w:pPr>
      <w:keepNext/>
      <w:shd w:val="clear" w:color="auto" w:fill="548DD4" w:themeFill="text2" w:themeFillTint="99"/>
      <w:tabs>
        <w:tab w:val="clear" w:pos="426"/>
        <w:tab w:val="left" w:pos="425"/>
        <w:tab w:val="left" w:pos="567"/>
      </w:tabs>
      <w:outlineLvl w:val="0"/>
    </w:pPr>
    <w:rPr>
      <w:b/>
      <w:iCs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D58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67F7C"/>
    <w:pPr>
      <w:keepNext/>
      <w:spacing w:before="240" w:after="60"/>
      <w:contextualSpacing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1C54CB"/>
    <w:pPr>
      <w:keepNext/>
      <w:spacing w:line="200" w:lineRule="atLeast"/>
      <w:ind w:left="1440" w:hanging="720"/>
      <w:outlineLvl w:val="3"/>
    </w:pPr>
    <w:rPr>
      <w:i/>
      <w:color w:val="808080"/>
    </w:rPr>
  </w:style>
  <w:style w:type="paragraph" w:styleId="Heading5">
    <w:name w:val="heading 5"/>
    <w:basedOn w:val="Normal"/>
    <w:next w:val="Normal"/>
    <w:qFormat/>
    <w:rsid w:val="00CD58AD"/>
    <w:pPr>
      <w:keepNext/>
      <w:ind w:left="72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09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7409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74093"/>
  </w:style>
  <w:style w:type="paragraph" w:styleId="BodyTextIndent">
    <w:name w:val="Body Text Indent"/>
    <w:basedOn w:val="Normal"/>
    <w:rsid w:val="00374093"/>
    <w:pPr>
      <w:ind w:hanging="360"/>
    </w:pPr>
  </w:style>
  <w:style w:type="character" w:styleId="CommentReference">
    <w:name w:val="annotation reference"/>
    <w:basedOn w:val="DefaultParagraphFont"/>
    <w:uiPriority w:val="99"/>
    <w:semiHidden/>
    <w:rsid w:val="00374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7409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740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374093"/>
    <w:pPr>
      <w:tabs>
        <w:tab w:val="left" w:pos="360"/>
      </w:tabs>
      <w:ind w:left="360"/>
    </w:pPr>
  </w:style>
  <w:style w:type="paragraph" w:styleId="BodyTextIndent3">
    <w:name w:val="Body Text Indent 3"/>
    <w:basedOn w:val="Normal"/>
    <w:rsid w:val="00374093"/>
    <w:pPr>
      <w:ind w:left="1800" w:hanging="1440"/>
    </w:pPr>
  </w:style>
  <w:style w:type="paragraph" w:customStyle="1" w:styleId="Figuurbijschrift">
    <w:name w:val="Figuurbijschrift"/>
    <w:basedOn w:val="Normal"/>
    <w:rsid w:val="00293ABE"/>
    <w:rPr>
      <w:b/>
    </w:rPr>
  </w:style>
  <w:style w:type="paragraph" w:styleId="List">
    <w:name w:val="List"/>
    <w:basedOn w:val="Normal"/>
    <w:rsid w:val="00CD58AD"/>
    <w:pPr>
      <w:ind w:left="283" w:hanging="283"/>
    </w:pPr>
  </w:style>
  <w:style w:type="paragraph" w:customStyle="1" w:styleId="nummers">
    <w:name w:val="nummers"/>
    <w:basedOn w:val="Normal"/>
    <w:rsid w:val="00CD58AD"/>
    <w:pPr>
      <w:numPr>
        <w:numId w:val="7"/>
      </w:numPr>
      <w:spacing w:before="120" w:after="120"/>
    </w:pPr>
  </w:style>
  <w:style w:type="paragraph" w:styleId="List2">
    <w:name w:val="List 2"/>
    <w:basedOn w:val="Normal"/>
    <w:rsid w:val="00CD58AD"/>
    <w:pPr>
      <w:ind w:left="566" w:hanging="283"/>
    </w:pPr>
  </w:style>
  <w:style w:type="paragraph" w:customStyle="1" w:styleId="Figuur">
    <w:name w:val="Figuur"/>
    <w:basedOn w:val="Normal"/>
    <w:rsid w:val="00CD58AD"/>
  </w:style>
  <w:style w:type="paragraph" w:styleId="Caption">
    <w:name w:val="caption"/>
    <w:basedOn w:val="Normal"/>
    <w:next w:val="Normal"/>
    <w:qFormat/>
    <w:rsid w:val="00CD58AD"/>
    <w:pPr>
      <w:spacing w:before="120" w:after="120"/>
    </w:pPr>
    <w:rPr>
      <w:b/>
      <w:bCs/>
      <w:szCs w:val="20"/>
    </w:rPr>
  </w:style>
  <w:style w:type="paragraph" w:styleId="BodyText">
    <w:name w:val="Body Text"/>
    <w:basedOn w:val="Normal"/>
    <w:rsid w:val="00CD58AD"/>
    <w:pPr>
      <w:spacing w:after="120"/>
    </w:pPr>
  </w:style>
  <w:style w:type="paragraph" w:customStyle="1" w:styleId="Standaardnummer">
    <w:name w:val="Standaard nummer"/>
    <w:basedOn w:val="Normal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Normal"/>
    <w:rsid w:val="008D464F"/>
    <w:pPr>
      <w:spacing w:line="320" w:lineRule="exact"/>
    </w:pPr>
    <w:rPr>
      <w:sz w:val="22"/>
    </w:rPr>
  </w:style>
  <w:style w:type="character" w:customStyle="1" w:styleId="standaardnummervet">
    <w:name w:val="standaardnummer vet"/>
    <w:basedOn w:val="DefaultParagraphFont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Normal"/>
    <w:rsid w:val="001C54CB"/>
    <w:pPr>
      <w:tabs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Normal"/>
    <w:rsid w:val="001C54CB"/>
    <w:pPr>
      <w:widowControl w:val="0"/>
      <w:tabs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Normal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Normal"/>
    <w:rsid w:val="001C54CB"/>
    <w:pPr>
      <w:widowControl w:val="0"/>
      <w:tabs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Normal"/>
    <w:rsid w:val="001C54CB"/>
    <w:pPr>
      <w:widowControl w:val="0"/>
      <w:tabs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DefaultParagraphFont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Normal"/>
    <w:rsid w:val="001C54CB"/>
    <w:pPr>
      <w:keepLines/>
      <w:widowControl w:val="0"/>
      <w:pBdr>
        <w:top w:val="single" w:sz="96" w:space="0" w:color="000000"/>
      </w:pBdr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Alineakop">
    <w:name w:val="Alineakop"/>
    <w:basedOn w:val="Normal"/>
    <w:rsid w:val="00691AE9"/>
    <w:pPr>
      <w:keepNext/>
      <w:pBdr>
        <w:top w:val="single" w:sz="48" w:space="4" w:color="C0C0C0"/>
      </w:pBdr>
      <w:tabs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b/>
      <w:spacing w:val="3"/>
      <w:position w:val="-4"/>
      <w:sz w:val="28"/>
      <w:szCs w:val="28"/>
    </w:rPr>
  </w:style>
  <w:style w:type="paragraph" w:customStyle="1" w:styleId="Kopjevet">
    <w:name w:val="Kopje_vet"/>
    <w:basedOn w:val="Normal"/>
    <w:rsid w:val="001C54CB"/>
    <w:pPr>
      <w:keepLines/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Cs w:val="20"/>
    </w:rPr>
  </w:style>
  <w:style w:type="paragraph" w:customStyle="1" w:styleId="Tabel">
    <w:name w:val="Tabel"/>
    <w:basedOn w:val="Normal"/>
    <w:rsid w:val="001C54CB"/>
    <w:pPr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Normal"/>
    <w:semiHidden/>
    <w:rsid w:val="001C54CB"/>
    <w:pPr>
      <w:spacing w:line="200" w:lineRule="atLeast"/>
    </w:pPr>
    <w:rPr>
      <w:rFonts w:ascii="Tahoma" w:hAnsi="Tahoma"/>
      <w:sz w:val="16"/>
    </w:rPr>
  </w:style>
  <w:style w:type="paragraph" w:styleId="DocumentMap">
    <w:name w:val="Document Map"/>
    <w:basedOn w:val="Normal"/>
    <w:semiHidden/>
    <w:rsid w:val="001C54CB"/>
    <w:pPr>
      <w:shd w:val="clear" w:color="auto" w:fill="000080"/>
      <w:spacing w:line="200" w:lineRule="atLeast"/>
    </w:pPr>
    <w:rPr>
      <w:rFonts w:ascii="Tahoma" w:hAnsi="Tahoma"/>
    </w:rPr>
  </w:style>
  <w:style w:type="paragraph" w:customStyle="1" w:styleId="CommentSubject1">
    <w:name w:val="Comment Subject1"/>
    <w:basedOn w:val="CommentText"/>
    <w:next w:val="CommentText"/>
    <w:semiHidden/>
    <w:rsid w:val="001C54CB"/>
    <w:pPr>
      <w:spacing w:line="200" w:lineRule="atLeast"/>
    </w:pPr>
    <w:rPr>
      <w:rFonts w:eastAsia="Times"/>
      <w:b/>
      <w:szCs w:val="24"/>
    </w:rPr>
  </w:style>
  <w:style w:type="character" w:styleId="FootnoteReference">
    <w:name w:val="footnote reference"/>
    <w:basedOn w:val="DefaultParagraphFont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Normal"/>
    <w:rsid w:val="001C54CB"/>
    <w:pPr>
      <w:widowControl w:val="0"/>
      <w:tabs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DefaultParagraphFont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Normal"/>
    <w:rsid w:val="001C54CB"/>
    <w:pPr>
      <w:tabs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DefaultParagraphFont"/>
    <w:rsid w:val="001C54CB"/>
    <w:rPr>
      <w:i/>
      <w:iCs/>
    </w:rPr>
  </w:style>
  <w:style w:type="character" w:customStyle="1" w:styleId="OpmaakprofielCursief1">
    <w:name w:val="Opmaakprofiel Cursief1"/>
    <w:basedOn w:val="DefaultParagraphFont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Normal"/>
    <w:next w:val="Normal"/>
    <w:rsid w:val="00A22411"/>
    <w:pPr>
      <w:tabs>
        <w:tab w:val="left" w:pos="851"/>
      </w:tabs>
      <w:ind w:left="1135" w:hanging="284"/>
    </w:pPr>
  </w:style>
  <w:style w:type="character" w:customStyle="1" w:styleId="Heading1Char">
    <w:name w:val="Heading 1 Char"/>
    <w:basedOn w:val="DefaultParagraphFont"/>
    <w:link w:val="Heading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53D"/>
  </w:style>
  <w:style w:type="table" w:styleId="TableGrid">
    <w:name w:val="Table Grid"/>
    <w:basedOn w:val="TableNorma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TableNormal"/>
    <w:next w:val="TableGrid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53D"/>
    <w:rPr>
      <w:b/>
      <w:bCs/>
    </w:rPr>
  </w:style>
  <w:style w:type="paragraph" w:customStyle="1" w:styleId="Kop21">
    <w:name w:val="Kop 21"/>
    <w:basedOn w:val="Normal"/>
    <w:next w:val="Normal"/>
    <w:uiPriority w:val="9"/>
    <w:semiHidden/>
    <w:unhideWhenUsed/>
    <w:qFormat/>
    <w:rsid w:val="0067353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NoList"/>
    <w:uiPriority w:val="99"/>
    <w:semiHidden/>
    <w:unhideWhenUsed/>
    <w:rsid w:val="0067353D"/>
  </w:style>
  <w:style w:type="character" w:customStyle="1" w:styleId="Heading2Char">
    <w:name w:val="Heading 2 Char"/>
    <w:basedOn w:val="DefaultParagraphFont"/>
    <w:link w:val="Heading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Normal"/>
    <w:uiPriority w:val="34"/>
    <w:qFormat/>
    <w:rsid w:val="0067353D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on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TableNormal"/>
    <w:next w:val="TableGrid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DefaultParagraphFont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C3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wmf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Aangepast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9193A-1487-4D76-92BA-DA58EE20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Gegevens invoeren</vt:lpstr>
      <vt:lpstr>Gegevens invoeren</vt:lpstr>
    </vt:vector>
  </TitlesOfParts>
  <Company>Wolfert Van Borselen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 invoeren</dc:title>
  <dc:creator>Evert-Jan</dc:creator>
  <cp:lastModifiedBy>Prabha</cp:lastModifiedBy>
  <cp:revision>3</cp:revision>
  <cp:lastPrinted>2013-12-19T10:21:00Z</cp:lastPrinted>
  <dcterms:created xsi:type="dcterms:W3CDTF">2014-02-17T09:42:00Z</dcterms:created>
  <dcterms:modified xsi:type="dcterms:W3CDTF">2014-02-17T09:46:00Z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