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353D" w:rsidRPr="00CC1455" w:rsidRDefault="009E6E25" w:rsidP="003F4661">
      <w:pPr>
        <w:tabs>
          <w:tab w:val="left" w:pos="284"/>
        </w:tabs>
        <w:ind w:left="0"/>
        <w:rPr>
          <w:rFonts w:cs="Arial"/>
          <w:b/>
          <w:color w:val="000000" w:themeColor="text1"/>
          <w:sz w:val="24"/>
        </w:rPr>
      </w:pPr>
      <w:bookmarkStart w:id="0" w:name="_GoBack"/>
      <w:bookmarkEnd w:id="0"/>
      <w:r w:rsidRPr="00CC1455">
        <w:rPr>
          <w:rFonts w:cs="Arial"/>
          <w:b/>
          <w:color w:val="000000" w:themeColor="text1"/>
          <w:sz w:val="24"/>
        </w:rPr>
        <w:t>4</w:t>
      </w:r>
      <w:r w:rsidR="00252994" w:rsidRPr="00CC1455">
        <w:rPr>
          <w:rFonts w:cs="Arial"/>
          <w:b/>
          <w:color w:val="000000" w:themeColor="text1"/>
          <w:sz w:val="24"/>
        </w:rPr>
        <w:t xml:space="preserve">.1 </w:t>
      </w:r>
      <w:r w:rsidR="0067353D" w:rsidRPr="00CC1455">
        <w:rPr>
          <w:rFonts w:cs="Arial"/>
          <w:b/>
          <w:color w:val="000000" w:themeColor="text1"/>
          <w:sz w:val="24"/>
        </w:rPr>
        <w:t>O</w:t>
      </w:r>
      <w:r w:rsidRPr="00CC1455">
        <w:rPr>
          <w:rFonts w:cs="Arial"/>
          <w:b/>
          <w:color w:val="000000" w:themeColor="text1"/>
          <w:sz w:val="24"/>
        </w:rPr>
        <w:t>ptische eigenschappen</w:t>
      </w:r>
    </w:p>
    <w:p w:rsidR="0067353D" w:rsidRPr="004363F4" w:rsidRDefault="0067353D" w:rsidP="003F4661">
      <w:pPr>
        <w:tabs>
          <w:tab w:val="left" w:pos="284"/>
        </w:tabs>
        <w:ind w:left="0"/>
        <w:rPr>
          <w:rFonts w:cs="Arial"/>
          <w:color w:val="000000" w:themeColor="text1"/>
          <w:szCs w:val="20"/>
        </w:rPr>
      </w:pPr>
    </w:p>
    <w:p w:rsidR="0067353D" w:rsidRDefault="00E85D59" w:rsidP="003F4661">
      <w:pPr>
        <w:tabs>
          <w:tab w:val="left" w:pos="284"/>
        </w:tabs>
        <w:ind w:left="0"/>
        <w:rPr>
          <w:rFonts w:cs="Arial"/>
          <w:color w:val="000000" w:themeColor="text1"/>
          <w:szCs w:val="20"/>
        </w:rPr>
      </w:pPr>
      <w:r>
        <w:rPr>
          <w:rFonts w:cs="Arial"/>
          <w:b/>
          <w:color w:val="000000" w:themeColor="text1"/>
          <w:szCs w:val="20"/>
        </w:rPr>
        <w:t>Opgave 1</w:t>
      </w:r>
    </w:p>
    <w:p w:rsidR="00E70EBA" w:rsidRDefault="00E70EBA" w:rsidP="00E70EBA">
      <w:pPr>
        <w:tabs>
          <w:tab w:val="clear" w:pos="425"/>
          <w:tab w:val="left" w:pos="426"/>
        </w:tabs>
        <w:ind w:left="0"/>
        <w:rPr>
          <w:rFonts w:cs="Arial"/>
          <w:color w:val="000000" w:themeColor="text1"/>
          <w:szCs w:val="20"/>
        </w:rPr>
      </w:pPr>
      <w:r w:rsidRPr="00E70EBA">
        <w:rPr>
          <w:rFonts w:cs="Arial"/>
          <w:color w:val="000000" w:themeColor="text1"/>
          <w:szCs w:val="20"/>
        </w:rPr>
        <w:t>Het grensvlak van twee doorschijnende stoffen A en B wordt vanuit A door twee lichtstralen getroffen.</w:t>
      </w:r>
      <w:r>
        <w:rPr>
          <w:rFonts w:cs="Arial"/>
          <w:color w:val="000000" w:themeColor="text1"/>
          <w:szCs w:val="20"/>
        </w:rPr>
        <w:t xml:space="preserve"> Dit is getekend in figuur 4.1.</w:t>
      </w:r>
    </w:p>
    <w:p w:rsidR="00E70EBA" w:rsidRDefault="00E70EBA" w:rsidP="00E70EBA">
      <w:pPr>
        <w:tabs>
          <w:tab w:val="clear" w:pos="425"/>
          <w:tab w:val="left" w:pos="426"/>
        </w:tabs>
        <w:ind w:left="0"/>
        <w:rPr>
          <w:rFonts w:cs="Arial"/>
          <w:color w:val="000000" w:themeColor="text1"/>
          <w:szCs w:val="20"/>
        </w:rPr>
      </w:pPr>
    </w:p>
    <w:p w:rsidR="00E70EBA" w:rsidRDefault="009A0018" w:rsidP="00E70EBA">
      <w:pPr>
        <w:tabs>
          <w:tab w:val="clear" w:pos="425"/>
          <w:tab w:val="left" w:pos="426"/>
        </w:tabs>
        <w:ind w:left="0"/>
        <w:rPr>
          <w:rFonts w:cs="Arial"/>
          <w:color w:val="000000" w:themeColor="text1"/>
          <w:szCs w:val="20"/>
        </w:rPr>
      </w:pPr>
      <w:r>
        <w:rPr>
          <w:rFonts w:cs="Arial"/>
          <w:noProof/>
          <w:color w:val="000000" w:themeColor="text1"/>
          <w:szCs w:val="20"/>
        </w:rPr>
        <w:drawing>
          <wp:inline distT="0" distB="0" distL="0" distR="0">
            <wp:extent cx="1256030" cy="3625850"/>
            <wp:effectExtent l="0" t="0" r="1270" b="0"/>
            <wp:docPr id="16" name="Afbeelding 16" descr="Q:\TM_Projecten\VO\Natuurkunde\Systematische Natuurkunde 2012_1005404\03_Productontwikkeling\0303_Team ICT\030305_Deliverables\ICT Beelden\MSP algemeen\vwo h4\extra opgaven\wetransfer-d32b02\SN8_4v_H4_extra_opgaven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TM_Projecten\VO\Natuurkunde\Systematische Natuurkunde 2012_1005404\03_Productontwikkeling\0303_Team ICT\030305_Deliverables\ICT Beelden\MSP algemeen\vwo h4\extra opgaven\wetransfer-d32b02\SN8_4v_H4_extra_opgaven_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56030" cy="3625850"/>
                    </a:xfrm>
                    <a:prstGeom prst="rect">
                      <a:avLst/>
                    </a:prstGeom>
                    <a:noFill/>
                    <a:ln>
                      <a:noFill/>
                    </a:ln>
                  </pic:spPr>
                </pic:pic>
              </a:graphicData>
            </a:graphic>
          </wp:inline>
        </w:drawing>
      </w:r>
    </w:p>
    <w:p w:rsidR="00E70EBA" w:rsidRDefault="00E70EBA" w:rsidP="00E70EBA">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4.1</w:t>
      </w:r>
    </w:p>
    <w:p w:rsidR="00E70EBA" w:rsidRDefault="00E70EBA" w:rsidP="00E70EBA">
      <w:pPr>
        <w:tabs>
          <w:tab w:val="clear" w:pos="425"/>
          <w:tab w:val="left" w:pos="426"/>
        </w:tabs>
        <w:ind w:left="0"/>
        <w:rPr>
          <w:rFonts w:cs="Arial"/>
          <w:color w:val="000000" w:themeColor="text1"/>
          <w:szCs w:val="20"/>
        </w:rPr>
      </w:pPr>
    </w:p>
    <w:p w:rsidR="00E70EBA" w:rsidRPr="00E70EBA" w:rsidRDefault="00E70EBA" w:rsidP="00E70EBA">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r>
      <w:r w:rsidRPr="00E70EBA">
        <w:rPr>
          <w:rFonts w:cs="Arial"/>
          <w:color w:val="000000" w:themeColor="text1"/>
          <w:szCs w:val="20"/>
        </w:rPr>
        <w:t>Bepaal in figuur</w:t>
      </w:r>
      <w:r>
        <w:rPr>
          <w:rFonts w:cs="Arial"/>
          <w:color w:val="000000" w:themeColor="text1"/>
          <w:szCs w:val="20"/>
        </w:rPr>
        <w:t xml:space="preserve"> 4.1</w:t>
      </w:r>
      <w:r w:rsidRPr="00E70EBA">
        <w:rPr>
          <w:rFonts w:cs="Arial"/>
          <w:color w:val="000000" w:themeColor="text1"/>
          <w:szCs w:val="20"/>
        </w:rPr>
        <w:t xml:space="preserve"> hoe groot bij lichtstraal a</w:t>
      </w:r>
      <w:r>
        <w:rPr>
          <w:rFonts w:cs="Arial"/>
          <w:color w:val="000000" w:themeColor="text1"/>
          <w:szCs w:val="20"/>
        </w:rPr>
        <w:t xml:space="preserve"> </w:t>
      </w:r>
      <w:r w:rsidRPr="00E70EBA">
        <w:rPr>
          <w:rFonts w:cs="Arial"/>
          <w:color w:val="000000" w:themeColor="text1"/>
          <w:szCs w:val="20"/>
        </w:rPr>
        <w:t>de hoek van inval is.</w:t>
      </w:r>
    </w:p>
    <w:p w:rsidR="00E70EBA" w:rsidRPr="00E70EBA" w:rsidRDefault="00E70EBA" w:rsidP="00E70EBA">
      <w:pPr>
        <w:tabs>
          <w:tab w:val="clear" w:pos="425"/>
          <w:tab w:val="left" w:pos="426"/>
        </w:tabs>
        <w:ind w:left="0"/>
        <w:rPr>
          <w:rFonts w:cs="Arial"/>
          <w:color w:val="000000" w:themeColor="text1"/>
          <w:szCs w:val="20"/>
        </w:rPr>
      </w:pPr>
      <w:r w:rsidRPr="00E70EBA">
        <w:rPr>
          <w:rFonts w:cs="Arial"/>
          <w:color w:val="000000" w:themeColor="text1"/>
          <w:szCs w:val="20"/>
        </w:rPr>
        <w:t>De brekingsindex voor de overgang van A naar B is 0,671.</w:t>
      </w:r>
    </w:p>
    <w:p w:rsidR="00E70EBA" w:rsidRPr="00E70EBA" w:rsidRDefault="00E70EBA" w:rsidP="00E70EBA">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r>
      <w:r w:rsidRPr="00E70EBA">
        <w:rPr>
          <w:rFonts w:cs="Arial"/>
          <w:color w:val="000000" w:themeColor="text1"/>
          <w:szCs w:val="20"/>
        </w:rPr>
        <w:t>Leg uit of er voor straal a</w:t>
      </w:r>
      <w:r>
        <w:rPr>
          <w:rFonts w:cs="Arial"/>
          <w:color w:val="000000" w:themeColor="text1"/>
          <w:szCs w:val="20"/>
        </w:rPr>
        <w:t xml:space="preserve"> </w:t>
      </w:r>
      <w:r w:rsidRPr="00E70EBA">
        <w:rPr>
          <w:rFonts w:cs="Arial"/>
          <w:color w:val="000000" w:themeColor="text1"/>
          <w:szCs w:val="20"/>
        </w:rPr>
        <w:t>breking ‘van de normaal af’ of ‘naar de normaal toe’ optreedt.</w:t>
      </w:r>
    </w:p>
    <w:p w:rsidR="00E70EBA" w:rsidRPr="00E70EBA" w:rsidRDefault="00E70EBA" w:rsidP="00E70EBA">
      <w:pPr>
        <w:tabs>
          <w:tab w:val="clear" w:pos="425"/>
          <w:tab w:val="left" w:pos="426"/>
        </w:tabs>
        <w:ind w:left="0"/>
        <w:rPr>
          <w:rFonts w:cs="Arial"/>
          <w:color w:val="000000" w:themeColor="text1"/>
          <w:szCs w:val="20"/>
        </w:rPr>
      </w:pPr>
      <w:r>
        <w:rPr>
          <w:rFonts w:cs="Arial"/>
          <w:color w:val="000000" w:themeColor="text1"/>
          <w:szCs w:val="20"/>
        </w:rPr>
        <w:t>c</w:t>
      </w:r>
      <w:r>
        <w:rPr>
          <w:rFonts w:cs="Arial"/>
          <w:color w:val="000000" w:themeColor="text1"/>
          <w:szCs w:val="20"/>
        </w:rPr>
        <w:tab/>
      </w:r>
      <w:r w:rsidRPr="00E70EBA">
        <w:rPr>
          <w:rFonts w:cs="Arial"/>
          <w:color w:val="000000" w:themeColor="text1"/>
          <w:szCs w:val="20"/>
        </w:rPr>
        <w:t xml:space="preserve">Teken in </w:t>
      </w:r>
      <w:r>
        <w:rPr>
          <w:rFonts w:cs="Arial"/>
          <w:color w:val="000000" w:themeColor="text1"/>
          <w:szCs w:val="20"/>
        </w:rPr>
        <w:t>figuur 4.1</w:t>
      </w:r>
      <w:r w:rsidRPr="00E70EBA">
        <w:rPr>
          <w:rFonts w:cs="Arial"/>
          <w:color w:val="000000" w:themeColor="text1"/>
          <w:szCs w:val="20"/>
        </w:rPr>
        <w:t xml:space="preserve"> hoe lichtstraal a</w:t>
      </w:r>
      <w:r>
        <w:rPr>
          <w:rFonts w:cs="Arial"/>
          <w:color w:val="000000" w:themeColor="text1"/>
          <w:szCs w:val="20"/>
        </w:rPr>
        <w:t xml:space="preserve"> </w:t>
      </w:r>
      <w:r w:rsidRPr="00E70EBA">
        <w:rPr>
          <w:rFonts w:cs="Arial"/>
          <w:color w:val="000000" w:themeColor="text1"/>
          <w:szCs w:val="20"/>
        </w:rPr>
        <w:t>in stof B verder loopt.</w:t>
      </w:r>
    </w:p>
    <w:p w:rsidR="00E70EBA" w:rsidRDefault="00E70EBA" w:rsidP="00E70EBA">
      <w:pPr>
        <w:tabs>
          <w:tab w:val="clear" w:pos="425"/>
          <w:tab w:val="left" w:pos="426"/>
        </w:tabs>
        <w:ind w:left="0"/>
        <w:rPr>
          <w:rFonts w:cs="Arial"/>
          <w:color w:val="000000" w:themeColor="text1"/>
          <w:szCs w:val="20"/>
        </w:rPr>
      </w:pPr>
      <w:r>
        <w:rPr>
          <w:rFonts w:cs="Arial"/>
          <w:color w:val="000000" w:themeColor="text1"/>
          <w:szCs w:val="20"/>
        </w:rPr>
        <w:t>d</w:t>
      </w:r>
      <w:r>
        <w:rPr>
          <w:rFonts w:cs="Arial"/>
          <w:color w:val="000000" w:themeColor="text1"/>
          <w:szCs w:val="20"/>
        </w:rPr>
        <w:tab/>
      </w:r>
      <w:r w:rsidRPr="00E70EBA">
        <w:rPr>
          <w:rFonts w:cs="Arial"/>
          <w:color w:val="000000" w:themeColor="text1"/>
          <w:szCs w:val="20"/>
        </w:rPr>
        <w:t>Teken in het werkboek hoe lichtstraal b</w:t>
      </w:r>
      <w:r>
        <w:rPr>
          <w:rFonts w:cs="Arial"/>
          <w:color w:val="000000" w:themeColor="text1"/>
          <w:szCs w:val="20"/>
        </w:rPr>
        <w:t xml:space="preserve"> </w:t>
      </w:r>
      <w:r w:rsidRPr="00E70EBA">
        <w:rPr>
          <w:rFonts w:cs="Arial"/>
          <w:color w:val="000000" w:themeColor="text1"/>
          <w:szCs w:val="20"/>
        </w:rPr>
        <w:t>verder gaat.</w:t>
      </w:r>
    </w:p>
    <w:p w:rsidR="00E70EBA" w:rsidRDefault="00E70EBA" w:rsidP="00E70EBA">
      <w:pPr>
        <w:tabs>
          <w:tab w:val="clear" w:pos="425"/>
          <w:tab w:val="left" w:pos="426"/>
        </w:tabs>
        <w:ind w:left="0"/>
        <w:rPr>
          <w:rFonts w:cs="Arial"/>
          <w:color w:val="000000" w:themeColor="text1"/>
          <w:szCs w:val="20"/>
        </w:rPr>
      </w:pPr>
    </w:p>
    <w:p w:rsidR="00D862BC" w:rsidRDefault="00D862BC" w:rsidP="00D862BC">
      <w:pPr>
        <w:tabs>
          <w:tab w:val="left" w:pos="284"/>
        </w:tabs>
        <w:ind w:left="0"/>
        <w:rPr>
          <w:rFonts w:cs="Arial"/>
          <w:color w:val="000000" w:themeColor="text1"/>
          <w:szCs w:val="20"/>
        </w:rPr>
      </w:pPr>
      <w:r>
        <w:rPr>
          <w:rFonts w:cs="Arial"/>
          <w:b/>
          <w:color w:val="000000" w:themeColor="text1"/>
          <w:szCs w:val="20"/>
        </w:rPr>
        <w:t>Opgave 2</w:t>
      </w:r>
    </w:p>
    <w:p w:rsidR="00E70EBA" w:rsidRDefault="00CD1628" w:rsidP="00CD1628">
      <w:pPr>
        <w:tabs>
          <w:tab w:val="clear" w:pos="425"/>
          <w:tab w:val="left" w:pos="426"/>
        </w:tabs>
        <w:ind w:left="0"/>
        <w:rPr>
          <w:rFonts w:cs="Arial"/>
          <w:color w:val="000000" w:themeColor="text1"/>
          <w:szCs w:val="20"/>
        </w:rPr>
      </w:pPr>
      <w:r w:rsidRPr="00CD1628">
        <w:rPr>
          <w:rFonts w:cs="Arial"/>
          <w:color w:val="000000" w:themeColor="text1"/>
          <w:szCs w:val="20"/>
        </w:rPr>
        <w:t xml:space="preserve">In een glazen bak die met water is gevuld, is een vlakke metalen plaat opgesteld. Zie figuur </w:t>
      </w:r>
      <w:r>
        <w:rPr>
          <w:rFonts w:cs="Arial"/>
          <w:color w:val="000000" w:themeColor="text1"/>
          <w:szCs w:val="20"/>
        </w:rPr>
        <w:t>4.2</w:t>
      </w:r>
      <w:r w:rsidRPr="00CD1628">
        <w:rPr>
          <w:rFonts w:cs="Arial"/>
          <w:color w:val="000000" w:themeColor="text1"/>
          <w:szCs w:val="20"/>
        </w:rPr>
        <w:t>. De plaat maakt een hoek van 60° met de bodem van de bak en werkt als een spiegel. Vanuit een licht</w:t>
      </w:r>
      <w:r>
        <w:rPr>
          <w:rFonts w:cs="Arial"/>
          <w:color w:val="000000" w:themeColor="text1"/>
          <w:szCs w:val="20"/>
        </w:rPr>
        <w:t>bron</w:t>
      </w:r>
      <w:r w:rsidRPr="00CD1628">
        <w:rPr>
          <w:rFonts w:cs="Arial"/>
          <w:color w:val="000000" w:themeColor="text1"/>
          <w:szCs w:val="20"/>
        </w:rPr>
        <w:t xml:space="preserve"> valt een lichtstraal loodrecht op de zijwand van de glazen bak. De brekingsindex van water is 1,33.</w:t>
      </w:r>
    </w:p>
    <w:p w:rsidR="009A0018" w:rsidRDefault="009A0018" w:rsidP="00CD1628">
      <w:pPr>
        <w:tabs>
          <w:tab w:val="clear" w:pos="425"/>
          <w:tab w:val="left" w:pos="426"/>
        </w:tabs>
        <w:ind w:left="0"/>
        <w:rPr>
          <w:rFonts w:cs="Arial"/>
          <w:color w:val="000000" w:themeColor="text1"/>
          <w:szCs w:val="20"/>
        </w:rPr>
      </w:pPr>
    </w:p>
    <w:p w:rsidR="00CD1628" w:rsidRDefault="009A0018" w:rsidP="00CD1628">
      <w:pPr>
        <w:tabs>
          <w:tab w:val="clear" w:pos="425"/>
          <w:tab w:val="left" w:pos="426"/>
        </w:tabs>
        <w:ind w:left="0"/>
        <w:rPr>
          <w:rFonts w:cs="Arial"/>
          <w:color w:val="000000" w:themeColor="text1"/>
          <w:szCs w:val="20"/>
        </w:rPr>
      </w:pPr>
      <w:r>
        <w:rPr>
          <w:rFonts w:cs="Arial"/>
          <w:noProof/>
          <w:color w:val="000000" w:themeColor="text1"/>
          <w:szCs w:val="20"/>
        </w:rPr>
        <w:drawing>
          <wp:inline distT="0" distB="0" distL="0" distR="0">
            <wp:extent cx="2878455" cy="1526540"/>
            <wp:effectExtent l="0" t="0" r="0" b="0"/>
            <wp:docPr id="17" name="Afbeelding 17" descr="Q:\TM_Projecten\VO\Natuurkunde\Systematische Natuurkunde 2012_1005404\03_Productontwikkeling\0303_Team ICT\030305_Deliverables\ICT Beelden\MSP algemeen\vwo h4\extra opgaven\wetransfer-d32b02\SN8_4v_H4_extra_opgaven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TM_Projecten\VO\Natuurkunde\Systematische Natuurkunde 2012_1005404\03_Productontwikkeling\0303_Team ICT\030305_Deliverables\ICT Beelden\MSP algemeen\vwo h4\extra opgaven\wetransfer-d32b02\SN8_4v_H4_extra_opgaven_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78455" cy="1526540"/>
                    </a:xfrm>
                    <a:prstGeom prst="rect">
                      <a:avLst/>
                    </a:prstGeom>
                    <a:noFill/>
                    <a:ln>
                      <a:noFill/>
                    </a:ln>
                  </pic:spPr>
                </pic:pic>
              </a:graphicData>
            </a:graphic>
          </wp:inline>
        </w:drawing>
      </w:r>
    </w:p>
    <w:p w:rsidR="00CD1628" w:rsidRDefault="00CD1628" w:rsidP="00CD1628">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4.2</w:t>
      </w:r>
    </w:p>
    <w:p w:rsidR="00CD1628" w:rsidRDefault="00CD1628" w:rsidP="00CD1628">
      <w:pPr>
        <w:tabs>
          <w:tab w:val="clear" w:pos="425"/>
          <w:tab w:val="left" w:pos="426"/>
        </w:tabs>
        <w:ind w:left="0"/>
        <w:rPr>
          <w:rFonts w:cs="Arial"/>
          <w:color w:val="000000" w:themeColor="text1"/>
          <w:szCs w:val="20"/>
        </w:rPr>
      </w:pPr>
    </w:p>
    <w:p w:rsidR="00E70EBA" w:rsidRDefault="00CD1628" w:rsidP="00CD1628">
      <w:pPr>
        <w:tabs>
          <w:tab w:val="clear" w:pos="425"/>
          <w:tab w:val="left" w:pos="426"/>
        </w:tabs>
        <w:ind w:left="0"/>
        <w:rPr>
          <w:rFonts w:cs="Arial"/>
          <w:color w:val="000000" w:themeColor="text1"/>
          <w:szCs w:val="20"/>
        </w:rPr>
      </w:pPr>
      <w:r w:rsidRPr="00CD1628">
        <w:rPr>
          <w:rFonts w:cs="Arial"/>
          <w:color w:val="000000" w:themeColor="text1"/>
          <w:szCs w:val="20"/>
        </w:rPr>
        <w:t xml:space="preserve">Teken in </w:t>
      </w:r>
      <w:r>
        <w:rPr>
          <w:rFonts w:cs="Arial"/>
          <w:color w:val="000000" w:themeColor="text1"/>
          <w:szCs w:val="20"/>
        </w:rPr>
        <w:t>figuur 4.2</w:t>
      </w:r>
      <w:r w:rsidRPr="00CD1628">
        <w:rPr>
          <w:rFonts w:cs="Arial"/>
          <w:color w:val="000000" w:themeColor="text1"/>
          <w:szCs w:val="20"/>
        </w:rPr>
        <w:t xml:space="preserve"> hoe de lichtstraal door de bak met water loopt en daarna uit het water tevoorschijn komt. Bereken daartoe </w:t>
      </w:r>
      <w:r>
        <w:rPr>
          <w:rFonts w:cs="Arial"/>
          <w:color w:val="000000" w:themeColor="text1"/>
          <w:szCs w:val="20"/>
        </w:rPr>
        <w:t xml:space="preserve">eerst </w:t>
      </w:r>
      <w:r w:rsidRPr="00CD1628">
        <w:rPr>
          <w:rFonts w:cs="Arial"/>
          <w:color w:val="000000" w:themeColor="text1"/>
          <w:szCs w:val="20"/>
        </w:rPr>
        <w:t>de hoek van breking op de plaats waar de straal het water verlaat</w:t>
      </w:r>
      <w:r>
        <w:rPr>
          <w:rFonts w:cs="Arial"/>
          <w:color w:val="000000" w:themeColor="text1"/>
          <w:szCs w:val="20"/>
        </w:rPr>
        <w:t>.</w:t>
      </w:r>
    </w:p>
    <w:p w:rsidR="00DF2973" w:rsidRDefault="00DF2973" w:rsidP="00E70EBA">
      <w:pPr>
        <w:tabs>
          <w:tab w:val="clear" w:pos="425"/>
          <w:tab w:val="left" w:pos="426"/>
        </w:tabs>
        <w:ind w:left="0"/>
        <w:rPr>
          <w:rFonts w:cs="Arial"/>
          <w:color w:val="000000" w:themeColor="text1"/>
          <w:szCs w:val="20"/>
        </w:rPr>
      </w:pPr>
    </w:p>
    <w:p w:rsidR="00DF2973" w:rsidRDefault="00DF2973" w:rsidP="00DF2973">
      <w:pPr>
        <w:tabs>
          <w:tab w:val="left" w:pos="284"/>
        </w:tabs>
        <w:ind w:left="0"/>
        <w:rPr>
          <w:rFonts w:cs="Arial"/>
          <w:color w:val="000000" w:themeColor="text1"/>
          <w:szCs w:val="20"/>
        </w:rPr>
      </w:pPr>
      <w:r>
        <w:rPr>
          <w:rFonts w:cs="Arial"/>
          <w:b/>
          <w:color w:val="000000" w:themeColor="text1"/>
          <w:szCs w:val="20"/>
        </w:rPr>
        <w:t>Opgave 3</w:t>
      </w:r>
    </w:p>
    <w:p w:rsidR="00C90026" w:rsidRPr="00C90026" w:rsidRDefault="00C90026" w:rsidP="00C90026">
      <w:pPr>
        <w:tabs>
          <w:tab w:val="clear" w:pos="425"/>
          <w:tab w:val="left" w:pos="426"/>
        </w:tabs>
        <w:ind w:left="0"/>
        <w:rPr>
          <w:rFonts w:cs="Arial"/>
          <w:color w:val="000000" w:themeColor="text1"/>
          <w:szCs w:val="20"/>
        </w:rPr>
      </w:pPr>
      <w:r w:rsidRPr="00C90026">
        <w:rPr>
          <w:rFonts w:cs="Arial"/>
          <w:color w:val="000000" w:themeColor="text1"/>
          <w:szCs w:val="20"/>
        </w:rPr>
        <w:t xml:space="preserve">Vergeleken met andere doorschijnende stoffen heeft diamant een opvallend grote brekingsindex. </w:t>
      </w:r>
      <w:r>
        <w:rPr>
          <w:rFonts w:cs="Arial"/>
          <w:color w:val="000000" w:themeColor="text1"/>
          <w:szCs w:val="20"/>
        </w:rPr>
        <w:t>D</w:t>
      </w:r>
      <w:r w:rsidRPr="00C90026">
        <w:rPr>
          <w:rFonts w:cs="Arial"/>
          <w:color w:val="000000" w:themeColor="text1"/>
          <w:szCs w:val="20"/>
        </w:rPr>
        <w:t>aardoor is de grenshoek van diamant kleiner dan die van andere stoffen.</w:t>
      </w:r>
    </w:p>
    <w:p w:rsidR="00C90026" w:rsidRPr="00C90026" w:rsidRDefault="00C90026" w:rsidP="00C90026">
      <w:pPr>
        <w:tabs>
          <w:tab w:val="clear" w:pos="425"/>
          <w:tab w:val="left" w:pos="426"/>
        </w:tabs>
        <w:ind w:left="426" w:hanging="426"/>
        <w:rPr>
          <w:rFonts w:cs="Arial"/>
          <w:color w:val="000000" w:themeColor="text1"/>
          <w:szCs w:val="20"/>
        </w:rPr>
      </w:pPr>
      <w:r>
        <w:rPr>
          <w:rFonts w:cs="Arial"/>
          <w:color w:val="000000" w:themeColor="text1"/>
          <w:szCs w:val="20"/>
        </w:rPr>
        <w:t>a</w:t>
      </w:r>
      <w:r>
        <w:rPr>
          <w:rFonts w:cs="Arial"/>
          <w:color w:val="000000" w:themeColor="text1"/>
          <w:szCs w:val="20"/>
        </w:rPr>
        <w:tab/>
      </w:r>
      <w:r w:rsidRPr="00C90026">
        <w:rPr>
          <w:rFonts w:cs="Arial"/>
          <w:color w:val="000000" w:themeColor="text1"/>
          <w:szCs w:val="20"/>
        </w:rPr>
        <w:t>Wanneer is er sprake van een grenshoek: bij overgang van lucht naar diamant, of bij overgang van diamant naar lucht?</w:t>
      </w:r>
    </w:p>
    <w:p w:rsidR="00C90026" w:rsidRPr="00C90026" w:rsidRDefault="00C90026" w:rsidP="00C90026">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r>
      <w:r w:rsidRPr="00C90026">
        <w:rPr>
          <w:rFonts w:cs="Arial"/>
          <w:color w:val="000000" w:themeColor="text1"/>
          <w:szCs w:val="20"/>
        </w:rPr>
        <w:t xml:space="preserve">Bereken de grenshoek </w:t>
      </w:r>
      <w:r>
        <w:rPr>
          <w:rFonts w:cs="Arial"/>
          <w:color w:val="000000" w:themeColor="text1"/>
          <w:szCs w:val="20"/>
        </w:rPr>
        <w:t>van diamant voor geel licht</w:t>
      </w:r>
      <w:r w:rsidRPr="00C90026">
        <w:rPr>
          <w:rFonts w:cs="Arial"/>
          <w:color w:val="000000" w:themeColor="text1"/>
          <w:szCs w:val="20"/>
        </w:rPr>
        <w:t>.</w:t>
      </w:r>
    </w:p>
    <w:p w:rsidR="00C90026" w:rsidRPr="00C90026" w:rsidRDefault="00C90026" w:rsidP="00C90026">
      <w:pPr>
        <w:tabs>
          <w:tab w:val="clear" w:pos="425"/>
          <w:tab w:val="left" w:pos="426"/>
        </w:tabs>
        <w:ind w:left="0"/>
        <w:rPr>
          <w:rFonts w:cs="Arial"/>
          <w:color w:val="000000" w:themeColor="text1"/>
          <w:szCs w:val="20"/>
        </w:rPr>
      </w:pPr>
      <w:r w:rsidRPr="00C90026">
        <w:rPr>
          <w:rFonts w:cs="Arial"/>
          <w:color w:val="000000" w:themeColor="text1"/>
          <w:szCs w:val="20"/>
        </w:rPr>
        <w:t>Als je een diamant een klein beetje beweegt, zie je de schittering veranderen.</w:t>
      </w:r>
    </w:p>
    <w:p w:rsidR="00DF2973" w:rsidRDefault="00C90026" w:rsidP="00C90026">
      <w:pPr>
        <w:tabs>
          <w:tab w:val="clear" w:pos="425"/>
          <w:tab w:val="left" w:pos="426"/>
        </w:tabs>
        <w:ind w:left="426" w:hanging="426"/>
        <w:rPr>
          <w:rFonts w:cs="Arial"/>
          <w:color w:val="000000" w:themeColor="text1"/>
          <w:szCs w:val="20"/>
        </w:rPr>
      </w:pPr>
      <w:r>
        <w:rPr>
          <w:rFonts w:cs="Arial"/>
          <w:color w:val="000000" w:themeColor="text1"/>
          <w:szCs w:val="20"/>
        </w:rPr>
        <w:t>c</w:t>
      </w:r>
      <w:r>
        <w:rPr>
          <w:rFonts w:cs="Arial"/>
          <w:color w:val="000000" w:themeColor="text1"/>
          <w:szCs w:val="20"/>
        </w:rPr>
        <w:tab/>
      </w:r>
      <w:r w:rsidRPr="00C90026">
        <w:rPr>
          <w:rFonts w:cs="Arial"/>
          <w:color w:val="000000" w:themeColor="text1"/>
          <w:szCs w:val="20"/>
        </w:rPr>
        <w:t>Leg uit hoe het ‘schitteren’ van een diamant te maken heeft met het feit dat diamant zo’n kleine grenshoek heeft.</w:t>
      </w:r>
    </w:p>
    <w:p w:rsidR="00C90026" w:rsidRDefault="00C90026" w:rsidP="00C90026">
      <w:pPr>
        <w:tabs>
          <w:tab w:val="clear" w:pos="425"/>
          <w:tab w:val="left" w:pos="426"/>
        </w:tabs>
        <w:ind w:left="426" w:hanging="426"/>
        <w:rPr>
          <w:rFonts w:cs="Arial"/>
          <w:color w:val="000000" w:themeColor="text1"/>
          <w:szCs w:val="20"/>
        </w:rPr>
      </w:pPr>
    </w:p>
    <w:p w:rsidR="00F202A3" w:rsidRDefault="00F202A3" w:rsidP="00F202A3">
      <w:pPr>
        <w:tabs>
          <w:tab w:val="left" w:pos="284"/>
        </w:tabs>
        <w:ind w:left="0"/>
        <w:rPr>
          <w:rFonts w:cs="Arial"/>
          <w:color w:val="000000" w:themeColor="text1"/>
          <w:szCs w:val="20"/>
        </w:rPr>
      </w:pPr>
      <w:r>
        <w:rPr>
          <w:rFonts w:cs="Arial"/>
          <w:b/>
          <w:color w:val="000000" w:themeColor="text1"/>
          <w:szCs w:val="20"/>
        </w:rPr>
        <w:t>Opgave 4</w:t>
      </w:r>
    </w:p>
    <w:p w:rsidR="00C90026" w:rsidRDefault="00F202A3" w:rsidP="0021046E">
      <w:pPr>
        <w:ind w:left="0"/>
        <w:rPr>
          <w:rFonts w:cs="Arial"/>
          <w:color w:val="000000" w:themeColor="text1"/>
          <w:szCs w:val="20"/>
        </w:rPr>
      </w:pPr>
      <w:r w:rsidRPr="00F202A3">
        <w:rPr>
          <w:rFonts w:cs="Arial"/>
          <w:color w:val="000000" w:themeColor="text1"/>
          <w:szCs w:val="20"/>
        </w:rPr>
        <w:t xml:space="preserve">Een lichtstraal gaat van stof A naar stof B. Dit is weergegeven in figuur </w:t>
      </w:r>
      <w:r w:rsidR="0021046E">
        <w:rPr>
          <w:rFonts w:cs="Arial"/>
          <w:color w:val="000000" w:themeColor="text1"/>
          <w:szCs w:val="20"/>
        </w:rPr>
        <w:t>4.3</w:t>
      </w:r>
      <w:r w:rsidRPr="00F202A3">
        <w:rPr>
          <w:rFonts w:cs="Arial"/>
          <w:color w:val="000000" w:themeColor="text1"/>
          <w:szCs w:val="20"/>
        </w:rPr>
        <w:t>. Eén van de stoffen is lucht. De andere stof is een vloeistof.</w:t>
      </w:r>
    </w:p>
    <w:p w:rsidR="009A0018" w:rsidRDefault="009A0018" w:rsidP="0021046E">
      <w:pPr>
        <w:ind w:left="0"/>
        <w:rPr>
          <w:rFonts w:cs="Arial"/>
          <w:color w:val="000000" w:themeColor="text1"/>
          <w:szCs w:val="20"/>
        </w:rPr>
      </w:pPr>
    </w:p>
    <w:p w:rsidR="00F202A3" w:rsidRDefault="009A0018" w:rsidP="00C90026">
      <w:pPr>
        <w:tabs>
          <w:tab w:val="clear" w:pos="425"/>
          <w:tab w:val="left" w:pos="426"/>
        </w:tabs>
        <w:ind w:left="426" w:hanging="426"/>
        <w:rPr>
          <w:rFonts w:cs="Arial"/>
          <w:color w:val="000000" w:themeColor="text1"/>
          <w:szCs w:val="20"/>
        </w:rPr>
      </w:pPr>
      <w:r>
        <w:rPr>
          <w:rFonts w:cs="Arial"/>
          <w:noProof/>
          <w:color w:val="000000" w:themeColor="text1"/>
          <w:szCs w:val="20"/>
        </w:rPr>
        <w:drawing>
          <wp:inline distT="0" distB="0" distL="0" distR="0">
            <wp:extent cx="2131060" cy="2138680"/>
            <wp:effectExtent l="0" t="0" r="2540" b="0"/>
            <wp:docPr id="18" name="Afbeelding 18" descr="Q:\TM_Projecten\VO\Natuurkunde\Systematische Natuurkunde 2012_1005404\03_Productontwikkeling\0303_Team ICT\030305_Deliverables\ICT Beelden\MSP algemeen\vwo h4\extra opgaven\wetransfer-d32b02\SN8_4v_H4_extra_opgaven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TM_Projecten\VO\Natuurkunde\Systematische Natuurkunde 2012_1005404\03_Productontwikkeling\0303_Team ICT\030305_Deliverables\ICT Beelden\MSP algemeen\vwo h4\extra opgaven\wetransfer-d32b02\SN8_4v_H4_extra_opgaven_00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31060" cy="2138680"/>
                    </a:xfrm>
                    <a:prstGeom prst="rect">
                      <a:avLst/>
                    </a:prstGeom>
                    <a:noFill/>
                    <a:ln>
                      <a:noFill/>
                    </a:ln>
                  </pic:spPr>
                </pic:pic>
              </a:graphicData>
            </a:graphic>
          </wp:inline>
        </w:drawing>
      </w:r>
    </w:p>
    <w:p w:rsidR="00F202A3" w:rsidRDefault="00F202A3" w:rsidP="00F202A3">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4.3</w:t>
      </w:r>
    </w:p>
    <w:p w:rsidR="00F202A3" w:rsidRDefault="00F202A3" w:rsidP="00F202A3">
      <w:pPr>
        <w:tabs>
          <w:tab w:val="clear" w:pos="425"/>
          <w:tab w:val="left" w:pos="426"/>
        </w:tabs>
        <w:ind w:left="0"/>
        <w:rPr>
          <w:rFonts w:cs="Arial"/>
          <w:color w:val="000000" w:themeColor="text1"/>
          <w:szCs w:val="20"/>
        </w:rPr>
      </w:pPr>
    </w:p>
    <w:p w:rsidR="0021046E" w:rsidRPr="0021046E" w:rsidRDefault="0021046E" w:rsidP="0021046E">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r>
      <w:r w:rsidRPr="0021046E">
        <w:rPr>
          <w:rFonts w:cs="Arial"/>
          <w:color w:val="000000" w:themeColor="text1"/>
          <w:szCs w:val="20"/>
        </w:rPr>
        <w:t>Leg uit welke van de stoffen A en B de vloeistof is.</w:t>
      </w:r>
    </w:p>
    <w:p w:rsidR="0021046E" w:rsidRPr="0021046E" w:rsidRDefault="0021046E" w:rsidP="0021046E">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r>
      <w:r w:rsidRPr="0021046E">
        <w:rPr>
          <w:rFonts w:cs="Arial"/>
          <w:color w:val="000000" w:themeColor="text1"/>
          <w:szCs w:val="20"/>
        </w:rPr>
        <w:t>Bereken de brekingsindex van de vloeistof.</w:t>
      </w:r>
    </w:p>
    <w:p w:rsidR="00F202A3" w:rsidRDefault="0021046E" w:rsidP="0021046E">
      <w:pPr>
        <w:tabs>
          <w:tab w:val="clear" w:pos="425"/>
          <w:tab w:val="left" w:pos="426"/>
        </w:tabs>
        <w:ind w:left="0"/>
        <w:rPr>
          <w:rFonts w:cs="Arial"/>
          <w:color w:val="000000" w:themeColor="text1"/>
          <w:szCs w:val="20"/>
        </w:rPr>
      </w:pPr>
      <w:r>
        <w:rPr>
          <w:rFonts w:cs="Arial"/>
          <w:color w:val="000000" w:themeColor="text1"/>
          <w:szCs w:val="20"/>
        </w:rPr>
        <w:t>c</w:t>
      </w:r>
      <w:r>
        <w:rPr>
          <w:rFonts w:cs="Arial"/>
          <w:color w:val="000000" w:themeColor="text1"/>
          <w:szCs w:val="20"/>
        </w:rPr>
        <w:tab/>
      </w:r>
      <w:r w:rsidRPr="0021046E">
        <w:rPr>
          <w:rFonts w:cs="Arial"/>
          <w:color w:val="000000" w:themeColor="text1"/>
          <w:szCs w:val="20"/>
        </w:rPr>
        <w:t>Zoek in BINAS op welke vloeistof is gebruikt.</w:t>
      </w:r>
    </w:p>
    <w:p w:rsidR="00F202A3" w:rsidRDefault="00F202A3" w:rsidP="00C90026">
      <w:pPr>
        <w:tabs>
          <w:tab w:val="clear" w:pos="425"/>
          <w:tab w:val="left" w:pos="426"/>
        </w:tabs>
        <w:ind w:left="426" w:hanging="426"/>
        <w:rPr>
          <w:rFonts w:cs="Arial"/>
          <w:color w:val="000000" w:themeColor="text1"/>
          <w:szCs w:val="20"/>
        </w:rPr>
      </w:pPr>
    </w:p>
    <w:p w:rsidR="00C90026" w:rsidRDefault="00C90026" w:rsidP="00C90026">
      <w:pPr>
        <w:tabs>
          <w:tab w:val="left" w:pos="284"/>
        </w:tabs>
        <w:ind w:left="0"/>
        <w:rPr>
          <w:rFonts w:cs="Arial"/>
          <w:color w:val="000000" w:themeColor="text1"/>
          <w:szCs w:val="20"/>
        </w:rPr>
      </w:pPr>
      <w:r>
        <w:rPr>
          <w:rFonts w:cs="Arial"/>
          <w:b/>
          <w:color w:val="000000" w:themeColor="text1"/>
          <w:szCs w:val="20"/>
        </w:rPr>
        <w:t xml:space="preserve">Opgave </w:t>
      </w:r>
      <w:r w:rsidR="00F202A3">
        <w:rPr>
          <w:rFonts w:cs="Arial"/>
          <w:b/>
          <w:color w:val="000000" w:themeColor="text1"/>
          <w:szCs w:val="20"/>
        </w:rPr>
        <w:t>5</w:t>
      </w:r>
    </w:p>
    <w:p w:rsidR="00315A6A" w:rsidRDefault="00C90026" w:rsidP="00315A6A">
      <w:pPr>
        <w:ind w:left="0"/>
        <w:rPr>
          <w:rFonts w:cs="Arial"/>
          <w:color w:val="000000" w:themeColor="text1"/>
          <w:szCs w:val="20"/>
        </w:rPr>
      </w:pPr>
      <w:r w:rsidRPr="00C90026">
        <w:rPr>
          <w:rFonts w:cs="Arial"/>
          <w:color w:val="000000" w:themeColor="text1"/>
          <w:szCs w:val="20"/>
        </w:rPr>
        <w:t xml:space="preserve">Een lichtstraal valt loodrecht op het zijvlak AC van een glazen prisma. Dit is weergegeven in figuur </w:t>
      </w:r>
      <w:r w:rsidR="00F202A3">
        <w:rPr>
          <w:rFonts w:cs="Arial"/>
          <w:color w:val="000000" w:themeColor="text1"/>
          <w:szCs w:val="20"/>
        </w:rPr>
        <w:t>4.4</w:t>
      </w:r>
      <w:r w:rsidR="00315A6A">
        <w:rPr>
          <w:rFonts w:cs="Arial"/>
          <w:color w:val="000000" w:themeColor="text1"/>
          <w:szCs w:val="20"/>
        </w:rPr>
        <w:t>.</w:t>
      </w:r>
    </w:p>
    <w:p w:rsidR="00315A6A" w:rsidRDefault="00315A6A" w:rsidP="00315A6A">
      <w:pPr>
        <w:ind w:left="0"/>
        <w:rPr>
          <w:rFonts w:cs="Arial"/>
          <w:color w:val="000000" w:themeColor="text1"/>
          <w:szCs w:val="20"/>
        </w:rPr>
      </w:pPr>
    </w:p>
    <w:p w:rsidR="00315A6A" w:rsidRDefault="009A0018" w:rsidP="00315A6A">
      <w:pPr>
        <w:tabs>
          <w:tab w:val="clear" w:pos="425"/>
          <w:tab w:val="left" w:pos="426"/>
        </w:tabs>
        <w:ind w:left="0"/>
        <w:rPr>
          <w:rFonts w:cs="Arial"/>
          <w:color w:val="000000" w:themeColor="text1"/>
          <w:szCs w:val="20"/>
        </w:rPr>
      </w:pPr>
      <w:r>
        <w:rPr>
          <w:rFonts w:cs="Arial"/>
          <w:noProof/>
          <w:color w:val="000000" w:themeColor="text1"/>
          <w:szCs w:val="20"/>
        </w:rPr>
        <w:drawing>
          <wp:inline distT="0" distB="0" distL="0" distR="0">
            <wp:extent cx="1781175" cy="2067560"/>
            <wp:effectExtent l="0" t="0" r="9525" b="8890"/>
            <wp:docPr id="19" name="Afbeelding 19" descr="Q:\TM_Projecten\VO\Natuurkunde\Systematische Natuurkunde 2012_1005404\03_Productontwikkeling\0303_Team ICT\030305_Deliverables\ICT Beelden\MSP algemeen\vwo h4\extra opgaven\wetransfer-d32b02\SN8_4v_H4_extra_opgaven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TM_Projecten\VO\Natuurkunde\Systematische Natuurkunde 2012_1005404\03_Productontwikkeling\0303_Team ICT\030305_Deliverables\ICT Beelden\MSP algemeen\vwo h4\extra opgaven\wetransfer-d32b02\SN8_4v_H4_extra_opgaven_00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81175" cy="2067560"/>
                    </a:xfrm>
                    <a:prstGeom prst="rect">
                      <a:avLst/>
                    </a:prstGeom>
                    <a:noFill/>
                    <a:ln>
                      <a:noFill/>
                    </a:ln>
                  </pic:spPr>
                </pic:pic>
              </a:graphicData>
            </a:graphic>
          </wp:inline>
        </w:drawing>
      </w:r>
    </w:p>
    <w:p w:rsidR="00315A6A" w:rsidRDefault="00F202A3" w:rsidP="00315A6A">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4.4</w:t>
      </w:r>
    </w:p>
    <w:p w:rsidR="00315A6A" w:rsidRDefault="00315A6A" w:rsidP="00315A6A">
      <w:pPr>
        <w:tabs>
          <w:tab w:val="clear" w:pos="425"/>
          <w:tab w:val="left" w:pos="426"/>
        </w:tabs>
        <w:ind w:left="0"/>
        <w:rPr>
          <w:rFonts w:cs="Arial"/>
          <w:color w:val="000000" w:themeColor="text1"/>
          <w:szCs w:val="20"/>
        </w:rPr>
      </w:pPr>
    </w:p>
    <w:p w:rsidR="00C90026" w:rsidRPr="00C90026" w:rsidRDefault="00C90026" w:rsidP="00315A6A">
      <w:pPr>
        <w:ind w:left="0"/>
        <w:rPr>
          <w:rFonts w:cs="Arial"/>
          <w:color w:val="000000" w:themeColor="text1"/>
          <w:szCs w:val="20"/>
        </w:rPr>
      </w:pPr>
      <w:r w:rsidRPr="00C90026">
        <w:rPr>
          <w:rFonts w:cs="Arial"/>
          <w:color w:val="000000" w:themeColor="text1"/>
          <w:szCs w:val="20"/>
        </w:rPr>
        <w:t xml:space="preserve">De lichtstraal treft het zijvlak BC en blijkt scherend langs het zijvlak BC het prisma uit te gaan. </w:t>
      </w:r>
    </w:p>
    <w:p w:rsidR="00C90026" w:rsidRPr="00C90026" w:rsidRDefault="00315A6A" w:rsidP="00C90026">
      <w:pPr>
        <w:tabs>
          <w:tab w:val="clear" w:pos="425"/>
          <w:tab w:val="left" w:pos="426"/>
        </w:tabs>
        <w:ind w:left="426" w:hanging="426"/>
        <w:rPr>
          <w:rFonts w:cs="Arial"/>
          <w:color w:val="000000" w:themeColor="text1"/>
          <w:szCs w:val="20"/>
        </w:rPr>
      </w:pPr>
      <w:r>
        <w:rPr>
          <w:rFonts w:cs="Arial"/>
          <w:color w:val="000000" w:themeColor="text1"/>
          <w:szCs w:val="20"/>
        </w:rPr>
        <w:t>a</w:t>
      </w:r>
      <w:r>
        <w:rPr>
          <w:rFonts w:cs="Arial"/>
          <w:color w:val="000000" w:themeColor="text1"/>
          <w:szCs w:val="20"/>
        </w:rPr>
        <w:tab/>
      </w:r>
      <w:r w:rsidR="00C90026" w:rsidRPr="00C90026">
        <w:rPr>
          <w:rFonts w:cs="Arial"/>
          <w:color w:val="000000" w:themeColor="text1"/>
          <w:szCs w:val="20"/>
        </w:rPr>
        <w:t xml:space="preserve">Teken in figuur </w:t>
      </w:r>
      <w:r w:rsidR="00F202A3">
        <w:rPr>
          <w:rFonts w:cs="Arial"/>
          <w:color w:val="000000" w:themeColor="text1"/>
          <w:szCs w:val="20"/>
        </w:rPr>
        <w:t>4.4</w:t>
      </w:r>
      <w:r w:rsidR="00C90026" w:rsidRPr="00C90026">
        <w:rPr>
          <w:rFonts w:cs="Arial"/>
          <w:color w:val="000000" w:themeColor="text1"/>
          <w:szCs w:val="20"/>
        </w:rPr>
        <w:t xml:space="preserve"> het verdere verloop van de lichtstraal.</w:t>
      </w:r>
    </w:p>
    <w:p w:rsidR="00C90026" w:rsidRPr="00C90026" w:rsidRDefault="00315A6A" w:rsidP="00C90026">
      <w:pPr>
        <w:tabs>
          <w:tab w:val="clear" w:pos="425"/>
          <w:tab w:val="left" w:pos="426"/>
        </w:tabs>
        <w:ind w:left="426" w:hanging="426"/>
        <w:rPr>
          <w:rFonts w:cs="Arial"/>
          <w:color w:val="000000" w:themeColor="text1"/>
          <w:szCs w:val="20"/>
        </w:rPr>
      </w:pPr>
      <w:r>
        <w:rPr>
          <w:rFonts w:cs="Arial"/>
          <w:color w:val="000000" w:themeColor="text1"/>
          <w:szCs w:val="20"/>
        </w:rPr>
        <w:t>b</w:t>
      </w:r>
      <w:r>
        <w:rPr>
          <w:rFonts w:cs="Arial"/>
          <w:color w:val="000000" w:themeColor="text1"/>
          <w:szCs w:val="20"/>
        </w:rPr>
        <w:tab/>
      </w:r>
      <w:r w:rsidR="00C90026" w:rsidRPr="00C90026">
        <w:rPr>
          <w:rFonts w:cs="Arial"/>
          <w:color w:val="000000" w:themeColor="text1"/>
          <w:szCs w:val="20"/>
        </w:rPr>
        <w:t>Geef in de figuur</w:t>
      </w:r>
      <w:r w:rsidR="00F202A3">
        <w:rPr>
          <w:rFonts w:cs="Arial"/>
          <w:color w:val="000000" w:themeColor="text1"/>
          <w:szCs w:val="20"/>
        </w:rPr>
        <w:t xml:space="preserve"> 4.4</w:t>
      </w:r>
      <w:r w:rsidR="00C90026" w:rsidRPr="00C90026">
        <w:rPr>
          <w:rFonts w:cs="Arial"/>
          <w:color w:val="000000" w:themeColor="text1"/>
          <w:szCs w:val="20"/>
        </w:rPr>
        <w:t xml:space="preserve"> de grenshoek aan en bepaal hoe</w:t>
      </w:r>
      <w:r>
        <w:rPr>
          <w:rFonts w:cs="Arial"/>
          <w:color w:val="000000" w:themeColor="text1"/>
          <w:szCs w:val="20"/>
        </w:rPr>
        <w:t xml:space="preserve"> </w:t>
      </w:r>
      <w:r w:rsidR="00C90026" w:rsidRPr="00C90026">
        <w:rPr>
          <w:rFonts w:cs="Arial"/>
          <w:color w:val="000000" w:themeColor="text1"/>
          <w:szCs w:val="20"/>
        </w:rPr>
        <w:t>groot de grenshoek van de glassoort is.</w:t>
      </w:r>
    </w:p>
    <w:p w:rsidR="00C90026" w:rsidRDefault="00315A6A" w:rsidP="00C90026">
      <w:pPr>
        <w:tabs>
          <w:tab w:val="clear" w:pos="425"/>
          <w:tab w:val="left" w:pos="426"/>
        </w:tabs>
        <w:ind w:left="426" w:hanging="426"/>
        <w:rPr>
          <w:rFonts w:cs="Arial"/>
          <w:color w:val="000000" w:themeColor="text1"/>
          <w:szCs w:val="20"/>
        </w:rPr>
      </w:pPr>
      <w:r>
        <w:rPr>
          <w:rFonts w:cs="Arial"/>
          <w:color w:val="000000" w:themeColor="text1"/>
          <w:szCs w:val="20"/>
        </w:rPr>
        <w:t>c</w:t>
      </w:r>
      <w:r>
        <w:rPr>
          <w:rFonts w:cs="Arial"/>
          <w:color w:val="000000" w:themeColor="text1"/>
          <w:szCs w:val="20"/>
        </w:rPr>
        <w:tab/>
      </w:r>
      <w:r w:rsidR="00C90026" w:rsidRPr="00C90026">
        <w:rPr>
          <w:rFonts w:cs="Arial"/>
          <w:color w:val="000000" w:themeColor="text1"/>
          <w:szCs w:val="20"/>
        </w:rPr>
        <w:t>Bereken de brekingsindex van de glassoort.</w:t>
      </w:r>
    </w:p>
    <w:p w:rsidR="009E6E25" w:rsidRPr="00CC1455" w:rsidRDefault="009E6E25" w:rsidP="009E6E25">
      <w:pPr>
        <w:tabs>
          <w:tab w:val="left" w:pos="284"/>
        </w:tabs>
        <w:ind w:left="284" w:hanging="284"/>
        <w:rPr>
          <w:rFonts w:cs="Arial"/>
          <w:b/>
          <w:color w:val="000000" w:themeColor="text1"/>
          <w:sz w:val="24"/>
        </w:rPr>
      </w:pPr>
      <w:r w:rsidRPr="00CC1455">
        <w:rPr>
          <w:rFonts w:cs="Arial"/>
          <w:b/>
          <w:color w:val="000000" w:themeColor="text1"/>
          <w:sz w:val="24"/>
        </w:rPr>
        <w:lastRenderedPageBreak/>
        <w:t>4.2 Temperatuur, warmte en uitzetten</w:t>
      </w:r>
    </w:p>
    <w:p w:rsidR="009E6E25" w:rsidRDefault="009E6E25" w:rsidP="00FA6119">
      <w:pPr>
        <w:tabs>
          <w:tab w:val="left" w:pos="284"/>
        </w:tabs>
        <w:ind w:left="0"/>
        <w:rPr>
          <w:rFonts w:cs="Arial"/>
          <w:color w:val="000000" w:themeColor="text1"/>
          <w:szCs w:val="20"/>
        </w:rPr>
      </w:pPr>
    </w:p>
    <w:p w:rsidR="000E0794" w:rsidRDefault="000E0794" w:rsidP="000E0794">
      <w:pPr>
        <w:tabs>
          <w:tab w:val="left" w:pos="284"/>
        </w:tabs>
        <w:ind w:left="0"/>
        <w:rPr>
          <w:rFonts w:cs="Arial"/>
          <w:color w:val="000000" w:themeColor="text1"/>
          <w:szCs w:val="20"/>
        </w:rPr>
      </w:pPr>
      <w:r>
        <w:rPr>
          <w:rFonts w:cs="Arial"/>
          <w:b/>
          <w:color w:val="000000" w:themeColor="text1"/>
          <w:szCs w:val="20"/>
        </w:rPr>
        <w:t>Opgave 6</w:t>
      </w:r>
    </w:p>
    <w:p w:rsidR="000E0794" w:rsidRPr="000E0794" w:rsidRDefault="000E0794" w:rsidP="000E0794">
      <w:pPr>
        <w:tabs>
          <w:tab w:val="clear" w:pos="425"/>
          <w:tab w:val="left" w:pos="426"/>
        </w:tabs>
        <w:ind w:left="0"/>
        <w:rPr>
          <w:rFonts w:cs="Arial"/>
          <w:szCs w:val="20"/>
        </w:rPr>
      </w:pPr>
      <w:r w:rsidRPr="000E0794">
        <w:t xml:space="preserve">Laat je </w:t>
      </w:r>
      <w:r w:rsidRPr="000E0794">
        <w:rPr>
          <w:rFonts w:cs="Arial"/>
          <w:szCs w:val="20"/>
        </w:rPr>
        <w:t>een druppel inkt in water vallen</w:t>
      </w:r>
      <w:r w:rsidR="00CC1455">
        <w:rPr>
          <w:rFonts w:cs="Arial"/>
          <w:szCs w:val="20"/>
        </w:rPr>
        <w:t>,</w:t>
      </w:r>
      <w:r w:rsidRPr="000E0794">
        <w:rPr>
          <w:rFonts w:cs="Arial"/>
          <w:szCs w:val="20"/>
        </w:rPr>
        <w:t xml:space="preserve"> dan blijkt de inkt zich in het water te verspreiden.</w:t>
      </w:r>
    </w:p>
    <w:p w:rsidR="000E0794" w:rsidRPr="000E0794" w:rsidRDefault="000E0794" w:rsidP="000E0794">
      <w:pPr>
        <w:tabs>
          <w:tab w:val="clear" w:pos="425"/>
          <w:tab w:val="left" w:pos="426"/>
        </w:tabs>
        <w:ind w:left="0"/>
        <w:rPr>
          <w:rFonts w:cs="Arial"/>
          <w:szCs w:val="20"/>
        </w:rPr>
      </w:pPr>
      <w:r w:rsidRPr="000E0794">
        <w:rPr>
          <w:rFonts w:cs="Arial"/>
          <w:szCs w:val="20"/>
        </w:rPr>
        <w:t>a</w:t>
      </w:r>
      <w:r w:rsidRPr="000E0794">
        <w:rPr>
          <w:rFonts w:cs="Arial"/>
          <w:szCs w:val="20"/>
        </w:rPr>
        <w:tab/>
        <w:t>Leg uit waarom de inkt zich over de gehele vloeistof verspreidt.</w:t>
      </w:r>
    </w:p>
    <w:p w:rsidR="000E0794" w:rsidRPr="000E0794" w:rsidRDefault="000E0794" w:rsidP="000E0794">
      <w:pPr>
        <w:tabs>
          <w:tab w:val="clear" w:pos="425"/>
          <w:tab w:val="left" w:pos="426"/>
        </w:tabs>
        <w:ind w:left="0"/>
        <w:rPr>
          <w:rFonts w:cs="Arial"/>
          <w:szCs w:val="20"/>
        </w:rPr>
      </w:pPr>
      <w:r w:rsidRPr="000E0794">
        <w:rPr>
          <w:rFonts w:cs="Arial"/>
          <w:szCs w:val="20"/>
        </w:rPr>
        <w:t>Het verspreiden van de inkt gaat sneller in warm water dan in koud water.</w:t>
      </w:r>
    </w:p>
    <w:p w:rsidR="000D4E7D" w:rsidRDefault="000E0794" w:rsidP="000E0794">
      <w:pPr>
        <w:tabs>
          <w:tab w:val="clear" w:pos="425"/>
          <w:tab w:val="left" w:pos="426"/>
        </w:tabs>
        <w:ind w:left="0"/>
      </w:pPr>
      <w:r>
        <w:rPr>
          <w:rFonts w:cs="Arial"/>
          <w:szCs w:val="20"/>
        </w:rPr>
        <w:t>b</w:t>
      </w:r>
      <w:r>
        <w:rPr>
          <w:rFonts w:cs="Arial"/>
          <w:szCs w:val="20"/>
        </w:rPr>
        <w:tab/>
      </w:r>
      <w:r w:rsidRPr="000E0794">
        <w:rPr>
          <w:rFonts w:cs="Arial"/>
          <w:szCs w:val="20"/>
        </w:rPr>
        <w:t>Verklaar</w:t>
      </w:r>
      <w:r>
        <w:t xml:space="preserve"> dit met behulp van het</w:t>
      </w:r>
      <w:r w:rsidRPr="000E0794">
        <w:t xml:space="preserve"> molecuul</w:t>
      </w:r>
      <w:r>
        <w:t>model.</w:t>
      </w:r>
    </w:p>
    <w:p w:rsidR="000D4E7D" w:rsidRDefault="000D4E7D" w:rsidP="00FA6119">
      <w:pPr>
        <w:tabs>
          <w:tab w:val="left" w:pos="284"/>
        </w:tabs>
        <w:ind w:left="0"/>
        <w:rPr>
          <w:rFonts w:cs="Arial"/>
          <w:color w:val="000000" w:themeColor="text1"/>
          <w:szCs w:val="20"/>
        </w:rPr>
      </w:pPr>
    </w:p>
    <w:p w:rsidR="000E0794" w:rsidRDefault="000E0794" w:rsidP="000E0794">
      <w:pPr>
        <w:tabs>
          <w:tab w:val="left" w:pos="284"/>
        </w:tabs>
        <w:ind w:left="0"/>
        <w:rPr>
          <w:rFonts w:cs="Arial"/>
          <w:color w:val="000000" w:themeColor="text1"/>
          <w:szCs w:val="20"/>
        </w:rPr>
      </w:pPr>
      <w:r>
        <w:rPr>
          <w:rFonts w:cs="Arial"/>
          <w:b/>
          <w:color w:val="000000" w:themeColor="text1"/>
          <w:szCs w:val="20"/>
        </w:rPr>
        <w:t>Opgave 7</w:t>
      </w:r>
    </w:p>
    <w:p w:rsidR="000D4E7D" w:rsidRDefault="000E0794" w:rsidP="000E0794">
      <w:pPr>
        <w:tabs>
          <w:tab w:val="left" w:pos="284"/>
        </w:tabs>
        <w:ind w:left="0"/>
        <w:rPr>
          <w:rFonts w:cs="Arial"/>
          <w:color w:val="000000" w:themeColor="text1"/>
          <w:szCs w:val="20"/>
        </w:rPr>
      </w:pPr>
      <w:r w:rsidRPr="000E0794">
        <w:rPr>
          <w:rFonts w:cs="Arial"/>
          <w:color w:val="000000" w:themeColor="text1"/>
          <w:szCs w:val="20"/>
        </w:rPr>
        <w:t>In twee afgesloten vaten P en Q bevindt zich een hoeveelheid stikstof. Het diagram van f</w:t>
      </w:r>
      <w:r>
        <w:rPr>
          <w:rFonts w:cs="Arial"/>
          <w:color w:val="000000" w:themeColor="text1"/>
          <w:szCs w:val="20"/>
        </w:rPr>
        <w:t>iguur 4.5</w:t>
      </w:r>
      <w:r w:rsidRPr="000E0794">
        <w:rPr>
          <w:rFonts w:cs="Arial"/>
          <w:color w:val="000000" w:themeColor="text1"/>
          <w:szCs w:val="20"/>
        </w:rPr>
        <w:t xml:space="preserve"> geeft de snelheidsverdeling van de moleculen in elk vat weer bij een bepaalde temperatuur</w:t>
      </w:r>
      <w:r>
        <w:rPr>
          <w:rFonts w:cs="Arial"/>
          <w:color w:val="000000" w:themeColor="text1"/>
          <w:szCs w:val="20"/>
        </w:rPr>
        <w:t>.</w:t>
      </w:r>
    </w:p>
    <w:p w:rsidR="000E0794" w:rsidRDefault="000E0794" w:rsidP="000E0794">
      <w:pPr>
        <w:tabs>
          <w:tab w:val="left" w:pos="284"/>
        </w:tabs>
        <w:ind w:left="0"/>
        <w:rPr>
          <w:rFonts w:cs="Arial"/>
          <w:color w:val="000000" w:themeColor="text1"/>
          <w:szCs w:val="20"/>
        </w:rPr>
      </w:pPr>
    </w:p>
    <w:p w:rsidR="000E0794" w:rsidRDefault="009A0018" w:rsidP="000E0794">
      <w:pPr>
        <w:tabs>
          <w:tab w:val="left" w:pos="284"/>
        </w:tabs>
        <w:ind w:left="0"/>
        <w:rPr>
          <w:rFonts w:cs="Arial"/>
          <w:color w:val="000000" w:themeColor="text1"/>
          <w:szCs w:val="20"/>
        </w:rPr>
      </w:pPr>
      <w:r>
        <w:rPr>
          <w:rFonts w:cs="Arial"/>
          <w:noProof/>
          <w:color w:val="000000" w:themeColor="text1"/>
          <w:szCs w:val="20"/>
        </w:rPr>
        <w:drawing>
          <wp:inline distT="0" distB="0" distL="0" distR="0">
            <wp:extent cx="4500245" cy="1828800"/>
            <wp:effectExtent l="0" t="0" r="0" b="0"/>
            <wp:docPr id="20" name="Afbeelding 20" descr="Q:\TM_Projecten\VO\Natuurkunde\Systematische Natuurkunde 2012_1005404\03_Productontwikkeling\0303_Team ICT\030305_Deliverables\ICT Beelden\MSP algemeen\vwo h4\extra opgaven\wetransfer-d32b02\SN8_4v_H4_extra_opgaven_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Q:\TM_Projecten\VO\Natuurkunde\Systematische Natuurkunde 2012_1005404\03_Productontwikkeling\0303_Team ICT\030305_Deliverables\ICT Beelden\MSP algemeen\vwo h4\extra opgaven\wetransfer-d32b02\SN8_4v_H4_extra_opgaven_00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00245" cy="1828800"/>
                    </a:xfrm>
                    <a:prstGeom prst="rect">
                      <a:avLst/>
                    </a:prstGeom>
                    <a:noFill/>
                    <a:ln>
                      <a:noFill/>
                    </a:ln>
                  </pic:spPr>
                </pic:pic>
              </a:graphicData>
            </a:graphic>
          </wp:inline>
        </w:drawing>
      </w:r>
    </w:p>
    <w:p w:rsidR="000E0794" w:rsidRDefault="000E0794" w:rsidP="000E0794">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4.5</w:t>
      </w:r>
    </w:p>
    <w:p w:rsidR="000E0794" w:rsidRDefault="000E0794" w:rsidP="000E0794">
      <w:pPr>
        <w:tabs>
          <w:tab w:val="clear" w:pos="425"/>
          <w:tab w:val="left" w:pos="426"/>
        </w:tabs>
        <w:ind w:left="0"/>
        <w:rPr>
          <w:rFonts w:cs="Arial"/>
          <w:color w:val="000000" w:themeColor="text1"/>
          <w:szCs w:val="20"/>
        </w:rPr>
      </w:pPr>
    </w:p>
    <w:p w:rsidR="000E0794" w:rsidRPr="000E0794" w:rsidRDefault="00480C58" w:rsidP="00480C58">
      <w:pPr>
        <w:ind w:left="0"/>
      </w:pPr>
      <w:r>
        <w:t>a</w:t>
      </w:r>
      <w:r>
        <w:tab/>
      </w:r>
      <w:r w:rsidR="000E0794" w:rsidRPr="000E0794">
        <w:t xml:space="preserve">Welke natuurkundige betekenis heeft de oppervlakte onder </w:t>
      </w:r>
      <w:r w:rsidR="00CC1455">
        <w:t>deze</w:t>
      </w:r>
      <w:r w:rsidR="000E0794" w:rsidRPr="000E0794">
        <w:t xml:space="preserve"> grafiek?</w:t>
      </w:r>
    </w:p>
    <w:p w:rsidR="000E0794" w:rsidRPr="000E0794" w:rsidRDefault="00480C58" w:rsidP="00480C58">
      <w:pPr>
        <w:ind w:left="426" w:hanging="426"/>
      </w:pPr>
      <w:r>
        <w:t>b</w:t>
      </w:r>
      <w:r>
        <w:tab/>
      </w:r>
      <w:r w:rsidR="000E0794" w:rsidRPr="000E0794">
        <w:t>Zit in vat Q meer of minder stikstof dan in vat P? Of zit er in beide vaten evenveel? Licht je antwoord toe.</w:t>
      </w:r>
    </w:p>
    <w:p w:rsidR="000E0794" w:rsidRPr="000E0794" w:rsidRDefault="00480C58" w:rsidP="00480C58">
      <w:pPr>
        <w:ind w:left="0"/>
      </w:pPr>
      <w:r>
        <w:t>c</w:t>
      </w:r>
      <w:r>
        <w:tab/>
      </w:r>
      <w:r w:rsidR="000E0794" w:rsidRPr="000E0794">
        <w:t>Is de temperatuur in vat Q hoger of lager dan die in vat P? Licht je antwoord toe.</w:t>
      </w:r>
    </w:p>
    <w:p w:rsidR="00480C58" w:rsidRPr="000E0794" w:rsidRDefault="00480C58" w:rsidP="00480C58">
      <w:pPr>
        <w:ind w:left="0"/>
      </w:pPr>
      <w:r>
        <w:t>Je</w:t>
      </w:r>
      <w:r w:rsidR="000E0794" w:rsidRPr="000E0794">
        <w:t xml:space="preserve"> laat de helft van het gas uit vat P wegstromen.</w:t>
      </w:r>
    </w:p>
    <w:p w:rsidR="000E0794" w:rsidRDefault="00480C58" w:rsidP="00480C58">
      <w:pPr>
        <w:ind w:left="426" w:hanging="426"/>
      </w:pPr>
      <w:r>
        <w:t>d</w:t>
      </w:r>
      <w:r>
        <w:tab/>
      </w:r>
      <w:r w:rsidR="000E0794" w:rsidRPr="000E0794">
        <w:t xml:space="preserve">Teken in </w:t>
      </w:r>
      <w:r>
        <w:t>figuur 4.5</w:t>
      </w:r>
      <w:r w:rsidR="000E0794" w:rsidRPr="000E0794">
        <w:t xml:space="preserve"> de snelheidsverdeling van de moleculen in vat P als de helft van het gas is weggestroomd.</w:t>
      </w:r>
    </w:p>
    <w:p w:rsidR="00480C58" w:rsidRDefault="00480C58" w:rsidP="00480C58">
      <w:pPr>
        <w:ind w:left="426" w:hanging="426"/>
      </w:pPr>
    </w:p>
    <w:p w:rsidR="00480C58" w:rsidRDefault="00480C58" w:rsidP="00480C58">
      <w:pPr>
        <w:tabs>
          <w:tab w:val="left" w:pos="284"/>
        </w:tabs>
        <w:ind w:left="0"/>
        <w:rPr>
          <w:rFonts w:cs="Arial"/>
          <w:color w:val="000000" w:themeColor="text1"/>
          <w:szCs w:val="20"/>
        </w:rPr>
      </w:pPr>
      <w:r>
        <w:rPr>
          <w:rFonts w:cs="Arial"/>
          <w:b/>
          <w:color w:val="000000" w:themeColor="text1"/>
          <w:szCs w:val="20"/>
        </w:rPr>
        <w:t>Opgave 8</w:t>
      </w:r>
    </w:p>
    <w:p w:rsidR="00CC1455" w:rsidRDefault="00CC1455" w:rsidP="00CC1455">
      <w:pPr>
        <w:ind w:left="426" w:hanging="426"/>
      </w:pPr>
      <w:r>
        <w:t>De meeste kaarsen zijn gemaakt van stearine. Deze stof heeft een smeltpunt van 69 °C.</w:t>
      </w:r>
    </w:p>
    <w:p w:rsidR="00CC1455" w:rsidRDefault="00CC1455" w:rsidP="00CC1455">
      <w:pPr>
        <w:ind w:left="426" w:hanging="426"/>
      </w:pPr>
      <w:r>
        <w:t>a</w:t>
      </w:r>
      <w:r>
        <w:tab/>
        <w:t>Reken 69 °C om in K.</w:t>
      </w:r>
    </w:p>
    <w:p w:rsidR="00CC1455" w:rsidRDefault="00CC1455" w:rsidP="00CC1455">
      <w:pPr>
        <w:tabs>
          <w:tab w:val="clear" w:pos="425"/>
          <w:tab w:val="left" w:pos="993"/>
        </w:tabs>
        <w:ind w:left="0"/>
      </w:pPr>
      <w:r>
        <w:t>Tijdens het smelten van stearine blijft de temperatuur constant. Toch neemt tijdens het smelten het totale volume wel toe.</w:t>
      </w:r>
    </w:p>
    <w:p w:rsidR="00CC1455" w:rsidRDefault="00CC1455" w:rsidP="00CC1455">
      <w:pPr>
        <w:ind w:left="426" w:hanging="426"/>
      </w:pPr>
      <w:r>
        <w:t>b</w:t>
      </w:r>
      <w:r>
        <w:tab/>
        <w:t>Leg dit uit aan de hand van het molecuulmodel.</w:t>
      </w:r>
    </w:p>
    <w:p w:rsidR="00CC1455" w:rsidRDefault="00CC1455" w:rsidP="00CC1455">
      <w:pPr>
        <w:ind w:left="426" w:hanging="426"/>
      </w:pPr>
      <w:r>
        <w:t>Vaste stukjes stearine die in gesmolten stearine vallen, zinken naar de bodem.</w:t>
      </w:r>
    </w:p>
    <w:p w:rsidR="00CC1455" w:rsidRDefault="00CC1455" w:rsidP="00CC1455">
      <w:pPr>
        <w:ind w:left="426" w:hanging="426"/>
      </w:pPr>
      <w:r>
        <w:t>c</w:t>
      </w:r>
      <w:r>
        <w:tab/>
        <w:t>Leg uit waarom dit gebeurt..</w:t>
      </w:r>
    </w:p>
    <w:p w:rsidR="00CC1455" w:rsidRDefault="00CC1455" w:rsidP="00CC1455">
      <w:pPr>
        <w:tabs>
          <w:tab w:val="clear" w:pos="425"/>
        </w:tabs>
        <w:ind w:left="0"/>
      </w:pPr>
      <w:r>
        <w:t>Om stearine te laten smelten, is warmte nodig. Pas als alle stearine gesmolten is, stijgt de temperatuur van de ontstane vloeistof.</w:t>
      </w:r>
    </w:p>
    <w:p w:rsidR="00CC1455" w:rsidRDefault="00CC1455" w:rsidP="00CC1455">
      <w:pPr>
        <w:ind w:left="426" w:hanging="426"/>
      </w:pPr>
      <w:r>
        <w:t>d</w:t>
      </w:r>
      <w:r>
        <w:tab/>
        <w:t>Leg uit waarom er toevoer van warmte nodig is tijdens het smelten van stearine.</w:t>
      </w:r>
    </w:p>
    <w:p w:rsidR="00480C58" w:rsidRDefault="00480C58" w:rsidP="00480C58">
      <w:pPr>
        <w:ind w:left="426" w:hanging="426"/>
      </w:pPr>
    </w:p>
    <w:p w:rsidR="001D47A8" w:rsidRDefault="001D47A8" w:rsidP="001D47A8">
      <w:pPr>
        <w:tabs>
          <w:tab w:val="left" w:pos="284"/>
        </w:tabs>
        <w:ind w:left="0"/>
        <w:rPr>
          <w:rFonts w:cs="Arial"/>
          <w:color w:val="000000" w:themeColor="text1"/>
          <w:szCs w:val="20"/>
        </w:rPr>
      </w:pPr>
      <w:r>
        <w:rPr>
          <w:rFonts w:cs="Arial"/>
          <w:b/>
          <w:color w:val="000000" w:themeColor="text1"/>
          <w:szCs w:val="20"/>
        </w:rPr>
        <w:t>Opgave 9</w:t>
      </w:r>
    </w:p>
    <w:p w:rsidR="001D47A8" w:rsidRDefault="001D47A8" w:rsidP="001D47A8">
      <w:pPr>
        <w:tabs>
          <w:tab w:val="clear" w:pos="425"/>
        </w:tabs>
        <w:ind w:left="0"/>
      </w:pPr>
      <w:r>
        <w:t>Als standaardmassa wordt in Sèvres bij Parijs een platina cilinder bewaard. Zie figuur 4.6.</w:t>
      </w:r>
    </w:p>
    <w:p w:rsidR="001D47A8" w:rsidRDefault="009A0018" w:rsidP="00480C58">
      <w:pPr>
        <w:ind w:left="426" w:hanging="426"/>
      </w:pPr>
      <w:r>
        <w:rPr>
          <w:noProof/>
        </w:rPr>
        <w:lastRenderedPageBreak/>
        <w:drawing>
          <wp:inline distT="0" distB="0" distL="0" distR="0">
            <wp:extent cx="2051685" cy="2210435"/>
            <wp:effectExtent l="0" t="0" r="5715" b="0"/>
            <wp:docPr id="21" name="Afbeelding 21" descr="Q:\TM_Projecten\VO\Natuurkunde\Systematische Natuurkunde 2012_1005404\03_Productontwikkeling\0303_Team ICT\030305_Deliverables\ICT Beelden\MSP algemeen\vwo h4\extra opgaven\wetransfer-d32b02\SN8_4v_H4_extra_opgaven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Q:\TM_Projecten\VO\Natuurkunde\Systematische Natuurkunde 2012_1005404\03_Productontwikkeling\0303_Team ICT\030305_Deliverables\ICT Beelden\MSP algemeen\vwo h4\extra opgaven\wetransfer-d32b02\SN8_4v_H4_extra_opgaven_00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51685" cy="2210435"/>
                    </a:xfrm>
                    <a:prstGeom prst="rect">
                      <a:avLst/>
                    </a:prstGeom>
                    <a:noFill/>
                    <a:ln>
                      <a:noFill/>
                    </a:ln>
                  </pic:spPr>
                </pic:pic>
              </a:graphicData>
            </a:graphic>
          </wp:inline>
        </w:drawing>
      </w:r>
    </w:p>
    <w:p w:rsidR="001D47A8" w:rsidRDefault="001D47A8" w:rsidP="001D47A8">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4.6</w:t>
      </w:r>
    </w:p>
    <w:p w:rsidR="001D47A8" w:rsidRDefault="001D47A8" w:rsidP="00480C58">
      <w:pPr>
        <w:ind w:left="426" w:hanging="426"/>
      </w:pPr>
    </w:p>
    <w:p w:rsidR="001D47A8" w:rsidRDefault="001D47A8" w:rsidP="00480C58">
      <w:pPr>
        <w:ind w:left="426" w:hanging="426"/>
      </w:pPr>
      <w:r>
        <w:t>De massa van de cilinder vertegenwoordigt de waarde van één kilogram.</w:t>
      </w:r>
    </w:p>
    <w:p w:rsidR="001D47A8" w:rsidRDefault="001D47A8" w:rsidP="001D47A8">
      <w:pPr>
        <w:ind w:left="426" w:hanging="426"/>
      </w:pPr>
      <w:r>
        <w:t>a</w:t>
      </w:r>
      <w:r>
        <w:tab/>
      </w:r>
      <w:r w:rsidR="00E624DB">
        <w:t xml:space="preserve">Toon aan dat bij een temperatuur van 20 </w:t>
      </w:r>
      <w:r w:rsidR="00E624DB">
        <w:rPr>
          <w:rFonts w:cs="Arial"/>
        </w:rPr>
        <w:t>°</w:t>
      </w:r>
      <w:r w:rsidR="00E624DB">
        <w:t>C, het volume van deze cilinder 46,5</w:t>
      </w:r>
      <w:r>
        <w:t xml:space="preserve"> cm</w:t>
      </w:r>
      <w:r w:rsidRPr="001D47A8">
        <w:rPr>
          <w:vertAlign w:val="superscript"/>
        </w:rPr>
        <w:t>3</w:t>
      </w:r>
      <w:r w:rsidR="004F7D38">
        <w:t xml:space="preserve"> </w:t>
      </w:r>
      <w:r w:rsidR="00E624DB">
        <w:t>is</w:t>
      </w:r>
      <w:r>
        <w:t>.</w:t>
      </w:r>
    </w:p>
    <w:p w:rsidR="001D47A8" w:rsidRDefault="001D47A8" w:rsidP="001D47A8">
      <w:pPr>
        <w:ind w:left="426" w:hanging="426"/>
      </w:pPr>
      <w:r>
        <w:t xml:space="preserve">Uit figuur 4.6 blijkt dat de diameter </w:t>
      </w:r>
      <w:r w:rsidRPr="001D47A8">
        <w:rPr>
          <w:i/>
        </w:rPr>
        <w:t>d</w:t>
      </w:r>
      <w:r>
        <w:t xml:space="preserve"> en de hoogte </w:t>
      </w:r>
      <w:r w:rsidRPr="001D47A8">
        <w:rPr>
          <w:i/>
        </w:rPr>
        <w:t>h</w:t>
      </w:r>
      <w:r>
        <w:t xml:space="preserve"> even groot zijn.</w:t>
      </w:r>
    </w:p>
    <w:p w:rsidR="001D47A8" w:rsidRDefault="001D47A8" w:rsidP="001D47A8">
      <w:pPr>
        <w:ind w:left="426" w:hanging="426"/>
      </w:pPr>
      <w:r>
        <w:t>b</w:t>
      </w:r>
      <w:r>
        <w:tab/>
        <w:t xml:space="preserve">Bereken de hoogte </w:t>
      </w:r>
      <w:r w:rsidRPr="001D47A8">
        <w:rPr>
          <w:i/>
        </w:rPr>
        <w:t>h</w:t>
      </w:r>
      <w:r>
        <w:t xml:space="preserve"> van de cilinder.</w:t>
      </w:r>
    </w:p>
    <w:p w:rsidR="004F7D38" w:rsidRDefault="004F7D38" w:rsidP="001D47A8">
      <w:pPr>
        <w:ind w:left="426" w:hanging="426"/>
      </w:pPr>
      <w:r>
        <w:t>c</w:t>
      </w:r>
      <w:r>
        <w:tab/>
        <w:t>Leg uit dat de dichtheid afneemt als de temperatuur stijgt.</w:t>
      </w:r>
    </w:p>
    <w:p w:rsidR="007F6E6E" w:rsidRDefault="007F6E6E" w:rsidP="002879D3">
      <w:pPr>
        <w:ind w:left="426" w:hanging="426"/>
      </w:pPr>
      <w:r>
        <w:t xml:space="preserve">Voor de </w:t>
      </w:r>
      <w:r w:rsidR="002879D3">
        <w:t>relatieve</w:t>
      </w:r>
      <w:r>
        <w:t xml:space="preserve"> </w:t>
      </w:r>
      <w:r w:rsidR="002879D3">
        <w:t>verandering</w:t>
      </w:r>
      <w:r>
        <w:t xml:space="preserve"> van de dichtheid geldt bij benadering:</w:t>
      </w:r>
    </w:p>
    <w:p w:rsidR="007F6E6E" w:rsidRDefault="002879D3" w:rsidP="002879D3">
      <w:pPr>
        <w:ind w:left="426" w:hanging="426"/>
      </w:pPr>
      <w:r>
        <w:tab/>
      </w:r>
      <w:r w:rsidRPr="007F6E6E">
        <w:rPr>
          <w:position w:val="-24"/>
        </w:rPr>
        <w:object w:dxaOrig="920" w:dyaOrig="5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pt;height:26.3pt" o:ole="">
            <v:imagedata r:id="rId15" o:title=""/>
          </v:shape>
          <o:OLEObject Type="Embed" ProgID="Equation.DSMT4" ShapeID="_x0000_i1025" DrawAspect="Content" ObjectID="_1458569855" r:id="rId16"/>
        </w:object>
      </w:r>
    </w:p>
    <w:p w:rsidR="002879D3" w:rsidRPr="002879D3" w:rsidRDefault="002879D3" w:rsidP="002879D3">
      <w:pPr>
        <w:ind w:left="426" w:hanging="426"/>
      </w:pPr>
      <w:r>
        <w:t xml:space="preserve">met </w:t>
      </w:r>
      <w:r>
        <w:rPr>
          <w:i/>
        </w:rPr>
        <w:t>V</w:t>
      </w:r>
      <w:r>
        <w:t xml:space="preserve"> het volume.</w:t>
      </w:r>
    </w:p>
    <w:p w:rsidR="004F7D38" w:rsidRPr="004F7D38" w:rsidRDefault="004F7D38" w:rsidP="001D47A8">
      <w:pPr>
        <w:ind w:left="426" w:hanging="426"/>
      </w:pPr>
      <w:r>
        <w:t>d</w:t>
      </w:r>
      <w:r>
        <w:tab/>
        <w:t xml:space="preserve">Bereken de </w:t>
      </w:r>
      <w:r w:rsidR="002879D3">
        <w:t>relatieve</w:t>
      </w:r>
      <w:r>
        <w:t xml:space="preserve"> afname van de dichtheid van de cilinder als de temperatuur met 1 graad toeneemt.</w:t>
      </w:r>
    </w:p>
    <w:p w:rsidR="001D47A8" w:rsidRDefault="001D47A8" w:rsidP="001D47A8">
      <w:pPr>
        <w:ind w:left="426" w:hanging="426"/>
      </w:pPr>
    </w:p>
    <w:p w:rsidR="00D57715" w:rsidRDefault="00D57715" w:rsidP="00D57715">
      <w:pPr>
        <w:tabs>
          <w:tab w:val="left" w:pos="284"/>
        </w:tabs>
        <w:ind w:left="0"/>
      </w:pPr>
      <w:r>
        <w:rPr>
          <w:rFonts w:cs="Arial"/>
          <w:b/>
          <w:color w:val="000000" w:themeColor="text1"/>
          <w:szCs w:val="20"/>
        </w:rPr>
        <w:t>Opgave 10</w:t>
      </w:r>
    </w:p>
    <w:p w:rsidR="00D57715" w:rsidRDefault="00D57715" w:rsidP="00D57715">
      <w:pPr>
        <w:tabs>
          <w:tab w:val="clear" w:pos="425"/>
        </w:tabs>
        <w:ind w:left="0"/>
      </w:pPr>
      <w:r>
        <w:t xml:space="preserve">Bij 20 °C is de ‘gemiddelde’ snelheid van een zuurstofmolecuul in de lucht 478 m/s. </w:t>
      </w:r>
    </w:p>
    <w:p w:rsidR="00D57715" w:rsidRDefault="00D57715" w:rsidP="00D57715">
      <w:pPr>
        <w:ind w:left="426" w:hanging="426"/>
      </w:pPr>
      <w:r>
        <w:t>a</w:t>
      </w:r>
      <w:r>
        <w:tab/>
        <w:t>In de inleiding van deze opgave staat het woord ‘gemiddelde’ tussen aanhalingstekens. Leg uit waarom we niet gewoon over de gemiddelde snelheid van moleculen kunnen spreken.</w:t>
      </w:r>
    </w:p>
    <w:p w:rsidR="00D57715" w:rsidRDefault="00D57715" w:rsidP="00D57715">
      <w:pPr>
        <w:ind w:left="426" w:hanging="426"/>
      </w:pPr>
      <w:r>
        <w:t>Noteer je antwoorden op de vragen b, c en d in drie significante cijfers.</w:t>
      </w:r>
    </w:p>
    <w:p w:rsidR="00D57715" w:rsidRDefault="00D57715" w:rsidP="00D57715">
      <w:pPr>
        <w:ind w:left="426" w:hanging="426"/>
      </w:pPr>
      <w:r>
        <w:t>b</w:t>
      </w:r>
      <w:r>
        <w:tab/>
        <w:t xml:space="preserve">Toon aan met behulp van BINAS tabel 99 dat de massa van een </w:t>
      </w:r>
      <w:r w:rsidR="00D0170F">
        <w:t>zuurstofmolecuul (O</w:t>
      </w:r>
      <w:r w:rsidR="00D0170F">
        <w:rPr>
          <w:vertAlign w:val="subscript"/>
        </w:rPr>
        <w:t>2</w:t>
      </w:r>
      <w:r w:rsidR="008F3C56">
        <w:t>)</w:t>
      </w:r>
      <w:r w:rsidR="00D0170F">
        <w:t xml:space="preserve"> </w:t>
      </w:r>
      <w:r w:rsidR="00D319A7">
        <w:t>1,78</w:t>
      </w:r>
      <w:r>
        <w:t xml:space="preserve"> keer groter is dan de massa van een </w:t>
      </w:r>
      <w:r w:rsidR="00D0170F">
        <w:t>watermolecuul (H</w:t>
      </w:r>
      <w:r w:rsidR="00D0170F">
        <w:rPr>
          <w:vertAlign w:val="subscript"/>
        </w:rPr>
        <w:t>2</w:t>
      </w:r>
      <w:r w:rsidR="00D0170F">
        <w:t>O).</w:t>
      </w:r>
    </w:p>
    <w:p w:rsidR="008F3C56" w:rsidRDefault="008F3C56" w:rsidP="00BD0F97">
      <w:pPr>
        <w:tabs>
          <w:tab w:val="clear" w:pos="425"/>
        </w:tabs>
        <w:ind w:left="0"/>
      </w:pPr>
      <w:r>
        <w:t>Bij een gegeven temperat</w:t>
      </w:r>
      <w:r w:rsidR="00BD0F97">
        <w:t>uur is de gemiddelde kinetische energie van alle moleculen gelijk. Voor de gemiddelde kinetische energie geldt:</w:t>
      </w:r>
    </w:p>
    <w:p w:rsidR="00BD0F97" w:rsidRDefault="00BD0F97" w:rsidP="00D57715">
      <w:pPr>
        <w:ind w:left="426" w:hanging="426"/>
      </w:pPr>
      <w:r>
        <w:tab/>
      </w:r>
      <w:r w:rsidRPr="00BD0F97">
        <w:rPr>
          <w:position w:val="-20"/>
        </w:rPr>
        <w:object w:dxaOrig="1080" w:dyaOrig="499">
          <v:shape id="_x0000_i1026" type="#_x0000_t75" style="width:53.85pt;height:25.05pt" o:ole="">
            <v:imagedata r:id="rId17" o:title=""/>
          </v:shape>
          <o:OLEObject Type="Embed" ProgID="Equation.DSMT4" ShapeID="_x0000_i1026" DrawAspect="Content" ObjectID="_1458569856" r:id="rId18"/>
        </w:object>
      </w:r>
    </w:p>
    <w:p w:rsidR="00BD0F97" w:rsidRPr="00BD0F97" w:rsidRDefault="00BD0F97" w:rsidP="00D57715">
      <w:pPr>
        <w:ind w:left="426" w:hanging="426"/>
      </w:pPr>
      <w:r>
        <w:t xml:space="preserve">met </w:t>
      </w:r>
      <w:r>
        <w:rPr>
          <w:i/>
        </w:rPr>
        <w:t>m</w:t>
      </w:r>
      <w:r>
        <w:t xml:space="preserve"> de massa van het molecuul en </w:t>
      </w:r>
      <w:r>
        <w:rPr>
          <w:i/>
        </w:rPr>
        <w:t>v</w:t>
      </w:r>
      <w:r>
        <w:t xml:space="preserve"> de gemiddelde snelheid van het molecuul.</w:t>
      </w:r>
    </w:p>
    <w:p w:rsidR="00D57715" w:rsidRDefault="00D57715" w:rsidP="00D57715">
      <w:pPr>
        <w:ind w:left="426" w:hanging="426"/>
      </w:pPr>
      <w:r>
        <w:t>c</w:t>
      </w:r>
      <w:r>
        <w:tab/>
        <w:t>Bereken hoe groot de ‘gemiddelde’ snelheid van een watermolecuul is in water van 20 °C.</w:t>
      </w:r>
    </w:p>
    <w:p w:rsidR="00D57715" w:rsidRDefault="00D57715" w:rsidP="001D47A8">
      <w:pPr>
        <w:ind w:left="426" w:hanging="426"/>
      </w:pPr>
    </w:p>
    <w:p w:rsidR="009E6E25" w:rsidRDefault="009E6E25">
      <w:pPr>
        <w:ind w:left="-567"/>
        <w:rPr>
          <w:rFonts w:cs="Arial"/>
          <w:color w:val="000000" w:themeColor="text1"/>
          <w:szCs w:val="20"/>
        </w:rPr>
      </w:pPr>
      <w:r>
        <w:rPr>
          <w:rFonts w:cs="Arial"/>
          <w:color w:val="000000" w:themeColor="text1"/>
          <w:szCs w:val="20"/>
        </w:rPr>
        <w:br w:type="page"/>
      </w:r>
    </w:p>
    <w:p w:rsidR="009E6E25" w:rsidRPr="00F97CD2" w:rsidRDefault="009E6E25" w:rsidP="009E6E25">
      <w:pPr>
        <w:tabs>
          <w:tab w:val="left" w:pos="284"/>
        </w:tabs>
        <w:ind w:left="0"/>
        <w:rPr>
          <w:rFonts w:cs="Arial"/>
          <w:b/>
          <w:color w:val="000000" w:themeColor="text1"/>
          <w:sz w:val="24"/>
        </w:rPr>
      </w:pPr>
      <w:r w:rsidRPr="00F97CD2">
        <w:rPr>
          <w:rFonts w:cs="Arial"/>
          <w:b/>
          <w:color w:val="000000" w:themeColor="text1"/>
          <w:sz w:val="24"/>
        </w:rPr>
        <w:lastRenderedPageBreak/>
        <w:t>4.3 Transport van warmte</w:t>
      </w:r>
    </w:p>
    <w:p w:rsidR="009E6E25" w:rsidRDefault="009E6E25" w:rsidP="00FA6119">
      <w:pPr>
        <w:tabs>
          <w:tab w:val="left" w:pos="284"/>
        </w:tabs>
        <w:ind w:left="0"/>
        <w:rPr>
          <w:rFonts w:cs="Arial"/>
          <w:color w:val="000000" w:themeColor="text1"/>
          <w:szCs w:val="20"/>
        </w:rPr>
      </w:pPr>
    </w:p>
    <w:p w:rsidR="001A2249" w:rsidRDefault="001A2249" w:rsidP="001A2249">
      <w:pPr>
        <w:tabs>
          <w:tab w:val="left" w:pos="284"/>
        </w:tabs>
        <w:ind w:left="0"/>
      </w:pPr>
      <w:r>
        <w:rPr>
          <w:rFonts w:cs="Arial"/>
          <w:b/>
          <w:color w:val="000000" w:themeColor="text1"/>
          <w:szCs w:val="20"/>
        </w:rPr>
        <w:t>Opgave 11</w:t>
      </w:r>
    </w:p>
    <w:p w:rsidR="001A2249" w:rsidRPr="001A2249" w:rsidRDefault="001A2249" w:rsidP="001A2249">
      <w:pPr>
        <w:tabs>
          <w:tab w:val="clear" w:pos="425"/>
          <w:tab w:val="left" w:pos="426"/>
        </w:tabs>
        <w:ind w:left="0"/>
        <w:rPr>
          <w:rFonts w:cs="Arial"/>
          <w:color w:val="000000" w:themeColor="text1"/>
          <w:szCs w:val="20"/>
        </w:rPr>
      </w:pPr>
      <w:r w:rsidRPr="001A2249">
        <w:rPr>
          <w:rFonts w:cs="Arial"/>
          <w:color w:val="000000" w:themeColor="text1"/>
          <w:szCs w:val="20"/>
        </w:rPr>
        <w:t>In een kamer is een deel van de vloer bekleed met hout en de rest met tegels. Je loopt op blote voeten door de kamer. Je merkt dat de tegels kouder aanvoelen dan het hout.</w:t>
      </w:r>
    </w:p>
    <w:p w:rsidR="001A2249" w:rsidRP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r>
      <w:r w:rsidRPr="001A2249">
        <w:rPr>
          <w:rFonts w:cs="Arial"/>
          <w:color w:val="000000" w:themeColor="text1"/>
          <w:szCs w:val="20"/>
        </w:rPr>
        <w:t>Wat zegt dit over de warmtegeleiding van de tegels en van het hout?</w:t>
      </w:r>
    </w:p>
    <w:p w:rsidR="001A2249" w:rsidRPr="001A2249" w:rsidRDefault="001A2249" w:rsidP="001A2249">
      <w:pPr>
        <w:tabs>
          <w:tab w:val="clear" w:pos="425"/>
          <w:tab w:val="left" w:pos="426"/>
        </w:tabs>
        <w:ind w:left="0"/>
        <w:rPr>
          <w:rFonts w:cs="Arial"/>
          <w:color w:val="000000" w:themeColor="text1"/>
          <w:szCs w:val="20"/>
        </w:rPr>
      </w:pPr>
      <w:r w:rsidRPr="001A2249">
        <w:rPr>
          <w:rFonts w:cs="Arial"/>
          <w:color w:val="000000" w:themeColor="text1"/>
          <w:szCs w:val="20"/>
        </w:rPr>
        <w:t>In sommige winkels wordt vloerverwarming gebruikt voor het verwarmen. Bij vloerverwarming liggen de verwarmingsbuizen in het beton van de vloer.</w:t>
      </w:r>
    </w:p>
    <w:p w:rsid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r>
      <w:r w:rsidRPr="001A2249">
        <w:rPr>
          <w:rFonts w:cs="Arial"/>
          <w:color w:val="000000" w:themeColor="text1"/>
          <w:szCs w:val="20"/>
        </w:rPr>
        <w:t>Wat kun je bij vloerverwarming beter gebruiken als vloerbedekking, tegels of parket? Licht je antwoord toe.</w:t>
      </w:r>
    </w:p>
    <w:p w:rsidR="001A2249" w:rsidRDefault="001A2249" w:rsidP="001A2249">
      <w:pPr>
        <w:tabs>
          <w:tab w:val="clear" w:pos="425"/>
          <w:tab w:val="left" w:pos="426"/>
        </w:tabs>
        <w:ind w:left="0"/>
        <w:rPr>
          <w:rFonts w:cs="Arial"/>
          <w:color w:val="000000" w:themeColor="text1"/>
          <w:szCs w:val="20"/>
        </w:rPr>
      </w:pPr>
    </w:p>
    <w:p w:rsidR="001A2249" w:rsidRDefault="001A2249" w:rsidP="001A2249">
      <w:pPr>
        <w:tabs>
          <w:tab w:val="left" w:pos="284"/>
        </w:tabs>
        <w:ind w:left="0"/>
      </w:pPr>
      <w:r>
        <w:rPr>
          <w:rFonts w:cs="Arial"/>
          <w:b/>
          <w:color w:val="000000" w:themeColor="text1"/>
          <w:szCs w:val="20"/>
        </w:rPr>
        <w:t>Opgave 12</w:t>
      </w:r>
    </w:p>
    <w:p w:rsidR="001A2249" w:rsidRDefault="001A2249" w:rsidP="001A2249">
      <w:pPr>
        <w:tabs>
          <w:tab w:val="clear" w:pos="425"/>
          <w:tab w:val="left" w:pos="426"/>
        </w:tabs>
        <w:ind w:left="0"/>
        <w:rPr>
          <w:rFonts w:cs="Arial"/>
          <w:color w:val="000000" w:themeColor="text1"/>
          <w:szCs w:val="20"/>
        </w:rPr>
      </w:pPr>
      <w:r w:rsidRPr="001A2249">
        <w:rPr>
          <w:rFonts w:cs="Arial"/>
          <w:color w:val="000000" w:themeColor="text1"/>
          <w:szCs w:val="20"/>
        </w:rPr>
        <w:t>Je laat als proef twee kopjes koffie afkoelen. Eén kopje is hoog en smal, het andere kopje is laag en wijd. Beide kopjes zijn gemaakt van hetzelfde aardewerk. In beide kopjes zit evenveel koffie. Van beide kopjes heb je de temperatuur gemeten als fun</w:t>
      </w:r>
      <w:r>
        <w:rPr>
          <w:rFonts w:cs="Arial"/>
          <w:color w:val="000000" w:themeColor="text1"/>
          <w:szCs w:val="20"/>
        </w:rPr>
        <w:t>ctie van de tijd. In figuur 4.7</w:t>
      </w:r>
      <w:r w:rsidRPr="001A2249">
        <w:rPr>
          <w:rFonts w:cs="Arial"/>
          <w:color w:val="000000" w:themeColor="text1"/>
          <w:szCs w:val="20"/>
        </w:rPr>
        <w:t xml:space="preserve"> is een diagram geschetst met de meetresultaten.</w:t>
      </w:r>
    </w:p>
    <w:p w:rsidR="009A0018" w:rsidRDefault="009A0018" w:rsidP="001A2249">
      <w:pPr>
        <w:tabs>
          <w:tab w:val="clear" w:pos="425"/>
          <w:tab w:val="left" w:pos="426"/>
        </w:tabs>
        <w:ind w:left="0"/>
        <w:rPr>
          <w:rFonts w:cs="Arial"/>
          <w:color w:val="000000" w:themeColor="text1"/>
          <w:szCs w:val="20"/>
        </w:rPr>
      </w:pPr>
    </w:p>
    <w:p w:rsidR="001A2249" w:rsidRDefault="009A0018" w:rsidP="001A2249">
      <w:pPr>
        <w:ind w:left="426" w:hanging="426"/>
      </w:pPr>
      <w:r>
        <w:rPr>
          <w:noProof/>
        </w:rPr>
        <w:drawing>
          <wp:inline distT="0" distB="0" distL="0" distR="0" wp14:anchorId="047AD4F0" wp14:editId="7747A8F7">
            <wp:extent cx="4500245" cy="2743200"/>
            <wp:effectExtent l="0" t="0" r="0" b="0"/>
            <wp:docPr id="22" name="Afbeelding 22" descr="Q:\TM_Projecten\VO\Natuurkunde\Systematische Natuurkunde 2012_1005404\03_Productontwikkeling\0303_Team ICT\030305_Deliverables\ICT Beelden\MSP algemeen\vwo h4\extra opgaven\wetransfer-d32b02\SN8_4v_H4_extra_opgaven_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Q:\TM_Projecten\VO\Natuurkunde\Systematische Natuurkunde 2012_1005404\03_Productontwikkeling\0303_Team ICT\030305_Deliverables\ICT Beelden\MSP algemeen\vwo h4\extra opgaven\wetransfer-d32b02\SN8_4v_H4_extra_opgaven_00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00245" cy="2743200"/>
                    </a:xfrm>
                    <a:prstGeom prst="rect">
                      <a:avLst/>
                    </a:prstGeom>
                    <a:noFill/>
                    <a:ln>
                      <a:noFill/>
                    </a:ln>
                  </pic:spPr>
                </pic:pic>
              </a:graphicData>
            </a:graphic>
          </wp:inline>
        </w:drawing>
      </w:r>
    </w:p>
    <w:p w:rsidR="001A2249" w:rsidRDefault="001A2249" w:rsidP="001A2249">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4.7</w:t>
      </w:r>
    </w:p>
    <w:p w:rsidR="001A2249" w:rsidRDefault="001A2249" w:rsidP="001A2249">
      <w:pPr>
        <w:ind w:left="426" w:hanging="426"/>
      </w:pPr>
    </w:p>
    <w:p w:rsidR="001A2249" w:rsidRP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r>
      <w:r w:rsidRPr="001A2249">
        <w:rPr>
          <w:rFonts w:cs="Arial"/>
          <w:color w:val="000000" w:themeColor="text1"/>
          <w:szCs w:val="20"/>
        </w:rPr>
        <w:t>Hoe is in het diagram te zien dat de koffie in beide kopjes dezelfde begintemperatuur had?</w:t>
      </w:r>
    </w:p>
    <w:p w:rsidR="001A2249" w:rsidRP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r>
      <w:r w:rsidRPr="001A2249">
        <w:rPr>
          <w:rFonts w:cs="Arial"/>
          <w:color w:val="000000" w:themeColor="text1"/>
          <w:szCs w:val="20"/>
        </w:rPr>
        <w:t>Leg uit waarom beide grafieklijnen in het begin steil omlaag lopen en later minder steil.</w:t>
      </w:r>
    </w:p>
    <w:p w:rsidR="001A2249" w:rsidRP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c</w:t>
      </w:r>
      <w:r>
        <w:rPr>
          <w:rFonts w:cs="Arial"/>
          <w:color w:val="000000" w:themeColor="text1"/>
          <w:szCs w:val="20"/>
        </w:rPr>
        <w:tab/>
      </w:r>
      <w:r w:rsidRPr="001A2249">
        <w:rPr>
          <w:rFonts w:cs="Arial"/>
          <w:color w:val="000000" w:themeColor="text1"/>
          <w:szCs w:val="20"/>
        </w:rPr>
        <w:t>Leg uit welke grafieklijn bij het hoge smalle kopje hoort.</w:t>
      </w:r>
    </w:p>
    <w:p w:rsid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d</w:t>
      </w:r>
      <w:r>
        <w:rPr>
          <w:rFonts w:cs="Arial"/>
          <w:color w:val="000000" w:themeColor="text1"/>
          <w:szCs w:val="20"/>
        </w:rPr>
        <w:tab/>
      </w:r>
      <w:r w:rsidRPr="001A2249">
        <w:rPr>
          <w:rFonts w:cs="Arial"/>
          <w:color w:val="000000" w:themeColor="text1"/>
          <w:szCs w:val="20"/>
        </w:rPr>
        <w:t>Leg uit dat uiteindelijk de eindtemperatuur van beide kopjes koffie gelijk is.</w:t>
      </w:r>
    </w:p>
    <w:p w:rsidR="001A2249" w:rsidRDefault="001A2249" w:rsidP="001A2249">
      <w:pPr>
        <w:tabs>
          <w:tab w:val="clear" w:pos="425"/>
          <w:tab w:val="left" w:pos="426"/>
        </w:tabs>
        <w:ind w:left="0"/>
        <w:rPr>
          <w:rFonts w:cs="Arial"/>
          <w:color w:val="000000" w:themeColor="text1"/>
          <w:szCs w:val="20"/>
        </w:rPr>
      </w:pPr>
    </w:p>
    <w:p w:rsidR="001A2249" w:rsidRDefault="001A2249" w:rsidP="001A2249">
      <w:pPr>
        <w:tabs>
          <w:tab w:val="left" w:pos="284"/>
        </w:tabs>
        <w:ind w:left="0"/>
      </w:pPr>
      <w:r>
        <w:rPr>
          <w:rFonts w:cs="Arial"/>
          <w:b/>
          <w:color w:val="000000" w:themeColor="text1"/>
          <w:szCs w:val="20"/>
        </w:rPr>
        <w:t>Opgave 13</w:t>
      </w:r>
    </w:p>
    <w:p w:rsidR="001A2249" w:rsidRPr="001A2249" w:rsidRDefault="001A2249" w:rsidP="001A2249">
      <w:pPr>
        <w:tabs>
          <w:tab w:val="clear" w:pos="425"/>
          <w:tab w:val="left" w:pos="426"/>
        </w:tabs>
        <w:ind w:left="0"/>
        <w:rPr>
          <w:rFonts w:cs="Arial"/>
          <w:color w:val="000000" w:themeColor="text1"/>
          <w:szCs w:val="20"/>
        </w:rPr>
      </w:pPr>
      <w:r w:rsidRPr="001A2249">
        <w:rPr>
          <w:rFonts w:cs="Arial"/>
          <w:color w:val="000000" w:themeColor="text1"/>
          <w:szCs w:val="20"/>
        </w:rPr>
        <w:t>Om huizen te isoleren</w:t>
      </w:r>
      <w:r w:rsidR="00F97CD2">
        <w:rPr>
          <w:rFonts w:cs="Arial"/>
          <w:color w:val="000000" w:themeColor="text1"/>
          <w:szCs w:val="20"/>
        </w:rPr>
        <w:t>,</w:t>
      </w:r>
      <w:r w:rsidRPr="001A2249">
        <w:rPr>
          <w:rFonts w:cs="Arial"/>
          <w:color w:val="000000" w:themeColor="text1"/>
          <w:szCs w:val="20"/>
        </w:rPr>
        <w:t xml:space="preserve"> worden de ramen voorzien van ‘dubbel glas’. ‘Dubbel glas’ bestaat uit twee glasplaten met een dunne, afgesloten luchtlaag ertussen.</w:t>
      </w:r>
    </w:p>
    <w:p w:rsidR="001A2249" w:rsidRP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r>
      <w:r w:rsidRPr="001A2249">
        <w:rPr>
          <w:rFonts w:cs="Arial"/>
          <w:color w:val="000000" w:themeColor="text1"/>
          <w:szCs w:val="20"/>
        </w:rPr>
        <w:t>Leg uit waarom er mi</w:t>
      </w:r>
      <w:r w:rsidR="00F97CD2">
        <w:rPr>
          <w:rFonts w:cs="Arial"/>
          <w:color w:val="000000" w:themeColor="text1"/>
          <w:szCs w:val="20"/>
        </w:rPr>
        <w:t xml:space="preserve">nder warmte verloren gaat door </w:t>
      </w:r>
      <w:r w:rsidRPr="001A2249">
        <w:rPr>
          <w:rFonts w:cs="Arial"/>
          <w:color w:val="000000" w:themeColor="text1"/>
          <w:szCs w:val="20"/>
        </w:rPr>
        <w:t>dubbel glas</w:t>
      </w:r>
      <w:r w:rsidR="00F97CD2">
        <w:rPr>
          <w:rFonts w:cs="Arial"/>
          <w:color w:val="000000" w:themeColor="text1"/>
          <w:szCs w:val="20"/>
        </w:rPr>
        <w:t xml:space="preserve"> dan door </w:t>
      </w:r>
      <w:r w:rsidRPr="001A2249">
        <w:rPr>
          <w:rFonts w:cs="Arial"/>
          <w:color w:val="000000" w:themeColor="text1"/>
          <w:szCs w:val="20"/>
        </w:rPr>
        <w:t>enkel glas.</w:t>
      </w:r>
    </w:p>
    <w:p w:rsidR="001A2249" w:rsidRPr="001A2249" w:rsidRDefault="001A2249" w:rsidP="001A2249">
      <w:pPr>
        <w:tabs>
          <w:tab w:val="clear" w:pos="425"/>
          <w:tab w:val="left" w:pos="426"/>
        </w:tabs>
        <w:ind w:left="0"/>
        <w:rPr>
          <w:rFonts w:cs="Arial"/>
          <w:color w:val="000000" w:themeColor="text1"/>
          <w:szCs w:val="20"/>
        </w:rPr>
      </w:pPr>
      <w:r w:rsidRPr="001A2249">
        <w:rPr>
          <w:rFonts w:cs="Arial"/>
          <w:color w:val="000000" w:themeColor="text1"/>
          <w:szCs w:val="20"/>
        </w:rPr>
        <w:t xml:space="preserve">Als een </w:t>
      </w:r>
      <w:r w:rsidR="00F97CD2">
        <w:rPr>
          <w:rFonts w:cs="Arial"/>
          <w:color w:val="000000" w:themeColor="text1"/>
          <w:szCs w:val="20"/>
        </w:rPr>
        <w:t xml:space="preserve">bepaalde </w:t>
      </w:r>
      <w:r w:rsidRPr="001A2249">
        <w:rPr>
          <w:rFonts w:cs="Arial"/>
          <w:color w:val="000000" w:themeColor="text1"/>
          <w:szCs w:val="20"/>
        </w:rPr>
        <w:t>kamer wordt verwarmd</w:t>
      </w:r>
      <w:r w:rsidR="00F97CD2">
        <w:rPr>
          <w:rFonts w:cs="Arial"/>
          <w:color w:val="000000" w:themeColor="text1"/>
          <w:szCs w:val="20"/>
        </w:rPr>
        <w:t>,</w:t>
      </w:r>
      <w:r w:rsidRPr="001A2249">
        <w:rPr>
          <w:rFonts w:cs="Arial"/>
          <w:color w:val="000000" w:themeColor="text1"/>
          <w:szCs w:val="20"/>
        </w:rPr>
        <w:t xml:space="preserve"> stijgt de temperatuur eerst snel en daarna minder snel totdat er een eindtemperatuur wordt bereikt. De</w:t>
      </w:r>
      <w:r w:rsidR="00F97CD2">
        <w:rPr>
          <w:rFonts w:cs="Arial"/>
          <w:color w:val="000000" w:themeColor="text1"/>
          <w:szCs w:val="20"/>
        </w:rPr>
        <w:t>ze</w:t>
      </w:r>
      <w:r w:rsidRPr="001A2249">
        <w:rPr>
          <w:rFonts w:cs="Arial"/>
          <w:color w:val="000000" w:themeColor="text1"/>
          <w:szCs w:val="20"/>
        </w:rPr>
        <w:t xml:space="preserve"> kamer is voorzien van enkel glas.</w:t>
      </w:r>
    </w:p>
    <w:p w:rsidR="001A2249" w:rsidRPr="001A2249" w:rsidRDefault="00F97CD2" w:rsidP="001A2249">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t xml:space="preserve">Schets </w:t>
      </w:r>
      <w:r w:rsidR="001A2249" w:rsidRPr="001A2249">
        <w:rPr>
          <w:rFonts w:cs="Arial"/>
          <w:color w:val="000000" w:themeColor="text1"/>
          <w:szCs w:val="20"/>
        </w:rPr>
        <w:t>het verband tussen de temperatuur en de tijd.</w:t>
      </w:r>
    </w:p>
    <w:p w:rsidR="001A2249" w:rsidRPr="001A2249" w:rsidRDefault="001A2249" w:rsidP="001A2249">
      <w:pPr>
        <w:tabs>
          <w:tab w:val="clear" w:pos="425"/>
          <w:tab w:val="left" w:pos="426"/>
        </w:tabs>
        <w:ind w:left="0"/>
        <w:rPr>
          <w:rFonts w:cs="Arial"/>
          <w:color w:val="000000" w:themeColor="text1"/>
          <w:szCs w:val="20"/>
        </w:rPr>
      </w:pPr>
      <w:r w:rsidRPr="001A2249">
        <w:rPr>
          <w:rFonts w:cs="Arial"/>
          <w:color w:val="000000" w:themeColor="text1"/>
          <w:szCs w:val="20"/>
        </w:rPr>
        <w:t>De kamer wordt nu voorzien van dubbel glas. De verwarming wordt zo ingesteld dat dezelfde eindtemperatuur wordt bereikt.</w:t>
      </w:r>
    </w:p>
    <w:p w:rsidR="001A2249" w:rsidRP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c</w:t>
      </w:r>
      <w:r>
        <w:rPr>
          <w:rFonts w:cs="Arial"/>
          <w:color w:val="000000" w:themeColor="text1"/>
          <w:szCs w:val="20"/>
        </w:rPr>
        <w:tab/>
      </w:r>
      <w:r w:rsidRPr="001A2249">
        <w:rPr>
          <w:rFonts w:cs="Arial"/>
          <w:color w:val="000000" w:themeColor="text1"/>
          <w:szCs w:val="20"/>
        </w:rPr>
        <w:t xml:space="preserve">Schets in </w:t>
      </w:r>
      <w:r w:rsidR="00F97CD2">
        <w:rPr>
          <w:rFonts w:cs="Arial"/>
          <w:color w:val="000000" w:themeColor="text1"/>
          <w:szCs w:val="20"/>
        </w:rPr>
        <w:t>de</w:t>
      </w:r>
      <w:r>
        <w:rPr>
          <w:rFonts w:cs="Arial"/>
          <w:color w:val="000000" w:themeColor="text1"/>
          <w:szCs w:val="20"/>
        </w:rPr>
        <w:t xml:space="preserve">zelfde </w:t>
      </w:r>
      <w:r w:rsidRPr="001A2249">
        <w:rPr>
          <w:rFonts w:cs="Arial"/>
          <w:color w:val="000000" w:themeColor="text1"/>
          <w:szCs w:val="20"/>
        </w:rPr>
        <w:t>figuur ook het temperatuurverloop als de kamer voorzien is van dubbel glas.</w:t>
      </w:r>
    </w:p>
    <w:p w:rsidR="001A2249" w:rsidRDefault="001A2249" w:rsidP="001A2249">
      <w:pPr>
        <w:tabs>
          <w:tab w:val="clear" w:pos="425"/>
          <w:tab w:val="left" w:pos="426"/>
        </w:tabs>
        <w:ind w:left="0"/>
        <w:rPr>
          <w:rFonts w:cs="Arial"/>
          <w:color w:val="000000" w:themeColor="text1"/>
          <w:szCs w:val="20"/>
        </w:rPr>
      </w:pPr>
      <w:r>
        <w:rPr>
          <w:rFonts w:cs="Arial"/>
          <w:color w:val="000000" w:themeColor="text1"/>
          <w:szCs w:val="20"/>
        </w:rPr>
        <w:t>d</w:t>
      </w:r>
      <w:r>
        <w:rPr>
          <w:rFonts w:cs="Arial"/>
          <w:color w:val="000000" w:themeColor="text1"/>
          <w:szCs w:val="20"/>
        </w:rPr>
        <w:tab/>
      </w:r>
      <w:r w:rsidRPr="001A2249">
        <w:rPr>
          <w:rFonts w:cs="Arial"/>
          <w:color w:val="000000" w:themeColor="text1"/>
          <w:szCs w:val="20"/>
        </w:rPr>
        <w:t>L</w:t>
      </w:r>
      <w:r w:rsidR="00F97CD2" w:rsidRPr="001A2249">
        <w:rPr>
          <w:rFonts w:cs="Arial"/>
          <w:color w:val="000000" w:themeColor="text1"/>
          <w:szCs w:val="20"/>
        </w:rPr>
        <w:t xml:space="preserve">icht </w:t>
      </w:r>
      <w:r w:rsidR="00F97CD2">
        <w:rPr>
          <w:rFonts w:cs="Arial"/>
          <w:color w:val="000000" w:themeColor="text1"/>
          <w:szCs w:val="20"/>
        </w:rPr>
        <w:t>het verschil tussen je antwoorden bij b en c (de twee lijnen) toe.</w:t>
      </w:r>
    </w:p>
    <w:p w:rsidR="001A2249" w:rsidRDefault="001A2249" w:rsidP="001A2249">
      <w:pPr>
        <w:tabs>
          <w:tab w:val="clear" w:pos="425"/>
          <w:tab w:val="left" w:pos="426"/>
        </w:tabs>
        <w:ind w:left="0"/>
        <w:rPr>
          <w:rFonts w:cs="Arial"/>
          <w:color w:val="000000" w:themeColor="text1"/>
          <w:szCs w:val="20"/>
        </w:rPr>
      </w:pPr>
    </w:p>
    <w:p w:rsidR="009E6E25" w:rsidRDefault="009E6E25">
      <w:pPr>
        <w:ind w:left="-567"/>
        <w:rPr>
          <w:rFonts w:cs="Arial"/>
          <w:color w:val="000000" w:themeColor="text1"/>
          <w:szCs w:val="20"/>
        </w:rPr>
      </w:pPr>
      <w:r>
        <w:rPr>
          <w:rFonts w:cs="Arial"/>
          <w:color w:val="000000" w:themeColor="text1"/>
          <w:szCs w:val="20"/>
        </w:rPr>
        <w:br w:type="page"/>
      </w:r>
    </w:p>
    <w:p w:rsidR="009E6E25" w:rsidRPr="00F1213D" w:rsidRDefault="009E6E25" w:rsidP="009E6E25">
      <w:pPr>
        <w:tabs>
          <w:tab w:val="left" w:pos="284"/>
        </w:tabs>
        <w:ind w:left="0"/>
        <w:rPr>
          <w:rFonts w:cs="Arial"/>
          <w:b/>
          <w:color w:val="000000" w:themeColor="text1"/>
          <w:sz w:val="24"/>
        </w:rPr>
      </w:pPr>
      <w:r w:rsidRPr="00F1213D">
        <w:rPr>
          <w:rFonts w:cs="Arial"/>
          <w:b/>
          <w:color w:val="000000" w:themeColor="text1"/>
          <w:sz w:val="24"/>
        </w:rPr>
        <w:lastRenderedPageBreak/>
        <w:t>4.4 Soortelijk warmte</w:t>
      </w:r>
    </w:p>
    <w:p w:rsidR="009E6E25" w:rsidRDefault="009E6E25" w:rsidP="00FA6119">
      <w:pPr>
        <w:tabs>
          <w:tab w:val="left" w:pos="284"/>
        </w:tabs>
        <w:ind w:left="0"/>
        <w:rPr>
          <w:rFonts w:cs="Arial"/>
          <w:color w:val="000000" w:themeColor="text1"/>
          <w:szCs w:val="20"/>
        </w:rPr>
      </w:pPr>
    </w:p>
    <w:p w:rsidR="00EC7AF1" w:rsidRDefault="00EC7AF1" w:rsidP="00EC7AF1">
      <w:pPr>
        <w:tabs>
          <w:tab w:val="clear" w:pos="425"/>
          <w:tab w:val="left" w:pos="284"/>
          <w:tab w:val="left" w:pos="426"/>
        </w:tabs>
        <w:ind w:left="0"/>
      </w:pPr>
      <w:r>
        <w:rPr>
          <w:rFonts w:cs="Arial"/>
          <w:b/>
          <w:color w:val="000000" w:themeColor="text1"/>
          <w:szCs w:val="20"/>
        </w:rPr>
        <w:t>Opgave 14</w:t>
      </w:r>
    </w:p>
    <w:p w:rsidR="00EC7AF1" w:rsidRDefault="00EC7AF1" w:rsidP="00EC7AF1">
      <w:pPr>
        <w:tabs>
          <w:tab w:val="clear" w:pos="425"/>
          <w:tab w:val="left" w:pos="284"/>
          <w:tab w:val="left" w:pos="426"/>
        </w:tabs>
        <w:ind w:left="0"/>
        <w:rPr>
          <w:rFonts w:cs="Arial"/>
          <w:color w:val="000000" w:themeColor="text1"/>
          <w:szCs w:val="20"/>
        </w:rPr>
      </w:pPr>
      <w:r>
        <w:rPr>
          <w:rFonts w:cs="Arial"/>
          <w:color w:val="000000" w:themeColor="text1"/>
          <w:szCs w:val="20"/>
        </w:rPr>
        <w:t>Een oude eenheid van energie is de kilocalorie, afgekort kcal. Er geldt: 1 kilocalorie is de warmte die nodig is om één kilogram water één graad in temperatuur te verhogen.</w:t>
      </w:r>
    </w:p>
    <w:p w:rsidR="00EC7AF1" w:rsidRDefault="00EC7AF1" w:rsidP="00EC7AF1">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t>Druk 1 kcal uit in J.</w:t>
      </w:r>
    </w:p>
    <w:p w:rsidR="00EC7AF1" w:rsidRDefault="00EC7AF1" w:rsidP="00EC7AF1">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t>Druk de soortelijke warmte van water uit in kcal/kg/K.</w:t>
      </w:r>
    </w:p>
    <w:p w:rsidR="00EC7AF1" w:rsidRDefault="00EC7AF1" w:rsidP="00EC7AF1">
      <w:pPr>
        <w:tabs>
          <w:tab w:val="clear" w:pos="425"/>
          <w:tab w:val="left" w:pos="426"/>
        </w:tabs>
        <w:ind w:left="0"/>
        <w:rPr>
          <w:rFonts w:cs="Arial"/>
          <w:color w:val="000000" w:themeColor="text1"/>
          <w:szCs w:val="20"/>
        </w:rPr>
      </w:pPr>
    </w:p>
    <w:p w:rsidR="00526410" w:rsidRDefault="00526410" w:rsidP="00526410">
      <w:pPr>
        <w:tabs>
          <w:tab w:val="left" w:pos="284"/>
        </w:tabs>
        <w:ind w:left="0"/>
      </w:pPr>
      <w:r>
        <w:rPr>
          <w:rFonts w:cs="Arial"/>
          <w:b/>
          <w:color w:val="000000" w:themeColor="text1"/>
          <w:szCs w:val="20"/>
        </w:rPr>
        <w:t>Opgave 1</w:t>
      </w:r>
      <w:r w:rsidR="00EC7AF1">
        <w:rPr>
          <w:rFonts w:cs="Arial"/>
          <w:b/>
          <w:color w:val="000000" w:themeColor="text1"/>
          <w:szCs w:val="20"/>
        </w:rPr>
        <w:t>5</w:t>
      </w:r>
    </w:p>
    <w:p w:rsidR="00526410" w:rsidRDefault="00526410" w:rsidP="00526410">
      <w:pPr>
        <w:tabs>
          <w:tab w:val="left" w:pos="284"/>
        </w:tabs>
        <w:ind w:left="0"/>
        <w:rPr>
          <w:rFonts w:cs="Arial"/>
          <w:color w:val="000000" w:themeColor="text1"/>
          <w:szCs w:val="20"/>
        </w:rPr>
      </w:pPr>
      <w:r w:rsidRPr="00526410">
        <w:rPr>
          <w:rFonts w:cs="Arial"/>
          <w:color w:val="000000" w:themeColor="text1"/>
          <w:szCs w:val="20"/>
        </w:rPr>
        <w:t>Tijdens een proef geeft een kwikthermometer een temperatuurstijging van 65 °C aan. De thermometer bevat 8,2 gram kwik.</w:t>
      </w:r>
    </w:p>
    <w:p w:rsidR="00526410" w:rsidRDefault="00526410" w:rsidP="00526410">
      <w:pPr>
        <w:tabs>
          <w:tab w:val="left" w:pos="284"/>
        </w:tabs>
        <w:ind w:left="0"/>
        <w:rPr>
          <w:rFonts w:cs="Arial"/>
          <w:color w:val="000000" w:themeColor="text1"/>
          <w:szCs w:val="20"/>
        </w:rPr>
      </w:pPr>
      <w:r w:rsidRPr="00526410">
        <w:rPr>
          <w:rFonts w:cs="Arial"/>
          <w:color w:val="000000" w:themeColor="text1"/>
          <w:szCs w:val="20"/>
        </w:rPr>
        <w:t>Be</w:t>
      </w:r>
      <w:r>
        <w:rPr>
          <w:rFonts w:cs="Arial"/>
          <w:color w:val="000000" w:themeColor="text1"/>
          <w:szCs w:val="20"/>
        </w:rPr>
        <w:t>reken</w:t>
      </w:r>
      <w:r w:rsidRPr="00526410">
        <w:rPr>
          <w:rFonts w:cs="Arial"/>
          <w:color w:val="000000" w:themeColor="text1"/>
          <w:szCs w:val="20"/>
        </w:rPr>
        <w:t xml:space="preserve"> de hoeveelheid warmte die het kwik heeft opgenomen.</w:t>
      </w:r>
    </w:p>
    <w:p w:rsidR="00526410" w:rsidRDefault="00526410" w:rsidP="00526410">
      <w:pPr>
        <w:tabs>
          <w:tab w:val="left" w:pos="284"/>
        </w:tabs>
        <w:ind w:left="0"/>
        <w:rPr>
          <w:rFonts w:cs="Arial"/>
          <w:color w:val="000000" w:themeColor="text1"/>
          <w:szCs w:val="20"/>
        </w:rPr>
      </w:pPr>
    </w:p>
    <w:p w:rsidR="00406565" w:rsidRDefault="00406565" w:rsidP="00406565">
      <w:pPr>
        <w:tabs>
          <w:tab w:val="left" w:pos="284"/>
        </w:tabs>
        <w:ind w:left="0"/>
      </w:pPr>
      <w:r>
        <w:rPr>
          <w:rFonts w:cs="Arial"/>
          <w:b/>
          <w:color w:val="000000" w:themeColor="text1"/>
          <w:szCs w:val="20"/>
        </w:rPr>
        <w:t>Opgave 1</w:t>
      </w:r>
      <w:r w:rsidR="00EC7AF1">
        <w:rPr>
          <w:rFonts w:cs="Arial"/>
          <w:b/>
          <w:color w:val="000000" w:themeColor="text1"/>
          <w:szCs w:val="20"/>
        </w:rPr>
        <w:t>6</w:t>
      </w:r>
    </w:p>
    <w:p w:rsidR="00526410" w:rsidRDefault="00406565" w:rsidP="00526410">
      <w:pPr>
        <w:tabs>
          <w:tab w:val="left" w:pos="284"/>
        </w:tabs>
        <w:ind w:left="0"/>
        <w:rPr>
          <w:rFonts w:cs="Arial"/>
          <w:color w:val="000000" w:themeColor="text1"/>
          <w:szCs w:val="20"/>
        </w:rPr>
      </w:pPr>
      <w:r>
        <w:rPr>
          <w:rFonts w:cs="Arial"/>
          <w:color w:val="000000" w:themeColor="text1"/>
          <w:szCs w:val="20"/>
        </w:rPr>
        <w:t xml:space="preserve">In een </w:t>
      </w:r>
      <w:r w:rsidR="00783B35">
        <w:rPr>
          <w:rFonts w:cs="Arial"/>
          <w:color w:val="000000" w:themeColor="text1"/>
          <w:szCs w:val="20"/>
        </w:rPr>
        <w:t>geïsoleerd bakje bevindt zich 300 g water. Met een verwarmingselement dat een vermogen heeft van 75 W, verwarm je het water. Het verloop van de temperatuur als functie van de tijd staat in figuur 4.8.</w:t>
      </w:r>
    </w:p>
    <w:p w:rsidR="00783B35" w:rsidRDefault="00783B35" w:rsidP="00526410">
      <w:pPr>
        <w:tabs>
          <w:tab w:val="left" w:pos="284"/>
        </w:tabs>
        <w:ind w:left="0"/>
        <w:rPr>
          <w:rFonts w:cs="Arial"/>
          <w:color w:val="000000" w:themeColor="text1"/>
          <w:szCs w:val="20"/>
        </w:rPr>
      </w:pPr>
    </w:p>
    <w:p w:rsidR="00783B35" w:rsidRDefault="009A0018" w:rsidP="00526410">
      <w:pPr>
        <w:tabs>
          <w:tab w:val="left" w:pos="284"/>
        </w:tabs>
        <w:ind w:left="0"/>
        <w:rPr>
          <w:rFonts w:cs="Arial"/>
          <w:color w:val="000000" w:themeColor="text1"/>
          <w:szCs w:val="20"/>
        </w:rPr>
      </w:pPr>
      <w:r>
        <w:rPr>
          <w:rFonts w:cs="Arial"/>
          <w:noProof/>
          <w:color w:val="000000" w:themeColor="text1"/>
          <w:szCs w:val="20"/>
        </w:rPr>
        <w:drawing>
          <wp:inline distT="0" distB="0" distL="0" distR="0">
            <wp:extent cx="1987550" cy="2353310"/>
            <wp:effectExtent l="0" t="0" r="0" b="8890"/>
            <wp:docPr id="23" name="Afbeelding 23" descr="Q:\TM_Projecten\VO\Natuurkunde\Systematische Natuurkunde 2012_1005404\03_Productontwikkeling\0303_Team ICT\030305_Deliverables\ICT Beelden\MSP algemeen\vwo h4\extra opgaven\wetransfer-d32b02\SN8_4v_H4_extra_opgaven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Q:\TM_Projecten\VO\Natuurkunde\Systematische Natuurkunde 2012_1005404\03_Productontwikkeling\0303_Team ICT\030305_Deliverables\ICT Beelden\MSP algemeen\vwo h4\extra opgaven\wetransfer-d32b02\SN8_4v_H4_extra_opgaven_008.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87550" cy="2353310"/>
                    </a:xfrm>
                    <a:prstGeom prst="rect">
                      <a:avLst/>
                    </a:prstGeom>
                    <a:noFill/>
                    <a:ln>
                      <a:noFill/>
                    </a:ln>
                  </pic:spPr>
                </pic:pic>
              </a:graphicData>
            </a:graphic>
          </wp:inline>
        </w:drawing>
      </w:r>
    </w:p>
    <w:p w:rsidR="00783B35" w:rsidRDefault="00783B35" w:rsidP="00783B35">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4.8</w:t>
      </w:r>
    </w:p>
    <w:p w:rsidR="00783B35" w:rsidRDefault="00783B35" w:rsidP="00783B35">
      <w:pPr>
        <w:ind w:left="426" w:hanging="426"/>
      </w:pPr>
    </w:p>
    <w:p w:rsidR="00783B35" w:rsidRDefault="00783B35" w:rsidP="00783B35">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t>Bepaal de kamertemperatuur.</w:t>
      </w:r>
    </w:p>
    <w:p w:rsidR="00783B35" w:rsidRDefault="00783B35" w:rsidP="00783B35">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t>Bepaal de hoeveelheid warmte die het bakje heeft opgenomen.</w:t>
      </w:r>
    </w:p>
    <w:p w:rsidR="00783B35" w:rsidRDefault="00783B35" w:rsidP="00783B35">
      <w:pPr>
        <w:tabs>
          <w:tab w:val="clear" w:pos="425"/>
          <w:tab w:val="left" w:pos="426"/>
        </w:tabs>
        <w:ind w:left="0"/>
        <w:rPr>
          <w:rFonts w:cs="Arial"/>
          <w:color w:val="000000" w:themeColor="text1"/>
          <w:szCs w:val="20"/>
        </w:rPr>
      </w:pPr>
    </w:p>
    <w:p w:rsidR="000346E5" w:rsidRDefault="005D20D9" w:rsidP="000346E5">
      <w:pPr>
        <w:tabs>
          <w:tab w:val="clear" w:pos="425"/>
          <w:tab w:val="left" w:pos="284"/>
          <w:tab w:val="left" w:pos="426"/>
        </w:tabs>
        <w:ind w:left="0"/>
      </w:pPr>
      <w:r>
        <w:rPr>
          <w:rFonts w:cs="Arial"/>
          <w:b/>
          <w:color w:val="000000" w:themeColor="text1"/>
          <w:szCs w:val="20"/>
        </w:rPr>
        <w:t>Opgave 1</w:t>
      </w:r>
      <w:r w:rsidR="00EC7AF1">
        <w:rPr>
          <w:rFonts w:cs="Arial"/>
          <w:b/>
          <w:color w:val="000000" w:themeColor="text1"/>
          <w:szCs w:val="20"/>
        </w:rPr>
        <w:t>7</w:t>
      </w:r>
    </w:p>
    <w:p w:rsidR="00783B35" w:rsidRPr="000346E5" w:rsidRDefault="000346E5" w:rsidP="000346E5">
      <w:pPr>
        <w:tabs>
          <w:tab w:val="clear" w:pos="425"/>
          <w:tab w:val="left" w:pos="284"/>
          <w:tab w:val="left" w:pos="426"/>
        </w:tabs>
        <w:ind w:left="0"/>
      </w:pPr>
      <w:r>
        <w:rPr>
          <w:rFonts w:cs="Arial"/>
          <w:color w:val="000000" w:themeColor="text1"/>
          <w:szCs w:val="20"/>
        </w:rPr>
        <w:t>Je giet 400 g water van 17,8 °C in een bekerglas van 200 g. Het bekerglas heeft een temperatuur van 20,0 °C. De eindtemperatuur van water en glas wordt 18,0 °C.</w:t>
      </w:r>
    </w:p>
    <w:p w:rsidR="000346E5" w:rsidRDefault="000346E5" w:rsidP="00783B35">
      <w:pPr>
        <w:tabs>
          <w:tab w:val="clear" w:pos="425"/>
          <w:tab w:val="left" w:pos="426"/>
        </w:tabs>
        <w:ind w:left="0"/>
        <w:rPr>
          <w:rFonts w:cs="Arial"/>
          <w:color w:val="000000" w:themeColor="text1"/>
          <w:szCs w:val="20"/>
        </w:rPr>
      </w:pPr>
      <w:r>
        <w:rPr>
          <w:rFonts w:cs="Arial"/>
          <w:color w:val="000000" w:themeColor="text1"/>
          <w:szCs w:val="20"/>
        </w:rPr>
        <w:t>a</w:t>
      </w:r>
      <w:r>
        <w:rPr>
          <w:rFonts w:cs="Arial"/>
          <w:color w:val="000000" w:themeColor="text1"/>
          <w:szCs w:val="20"/>
        </w:rPr>
        <w:tab/>
        <w:t>Bereken de soortelijke warmte van glas.</w:t>
      </w:r>
    </w:p>
    <w:p w:rsidR="000346E5" w:rsidRDefault="000346E5" w:rsidP="00783B35">
      <w:pPr>
        <w:tabs>
          <w:tab w:val="clear" w:pos="425"/>
          <w:tab w:val="left" w:pos="426"/>
        </w:tabs>
        <w:ind w:left="0"/>
        <w:rPr>
          <w:rFonts w:cs="Arial"/>
          <w:color w:val="000000" w:themeColor="text1"/>
          <w:szCs w:val="20"/>
        </w:rPr>
      </w:pPr>
      <w:r>
        <w:rPr>
          <w:rFonts w:cs="Arial"/>
          <w:color w:val="000000" w:themeColor="text1"/>
          <w:szCs w:val="20"/>
        </w:rPr>
        <w:t>b</w:t>
      </w:r>
      <w:r>
        <w:rPr>
          <w:rFonts w:cs="Arial"/>
          <w:color w:val="000000" w:themeColor="text1"/>
          <w:szCs w:val="20"/>
        </w:rPr>
        <w:tab/>
        <w:t>Waarom is het resultaat niet erg betrouwbaar?</w:t>
      </w:r>
    </w:p>
    <w:p w:rsidR="000346E5" w:rsidRDefault="000346E5" w:rsidP="00783B35">
      <w:pPr>
        <w:tabs>
          <w:tab w:val="clear" w:pos="425"/>
          <w:tab w:val="left" w:pos="426"/>
        </w:tabs>
        <w:ind w:left="0"/>
        <w:rPr>
          <w:rFonts w:cs="Arial"/>
          <w:color w:val="000000" w:themeColor="text1"/>
          <w:szCs w:val="20"/>
        </w:rPr>
      </w:pPr>
    </w:p>
    <w:p w:rsidR="009E6E25" w:rsidRDefault="009E6E25">
      <w:pPr>
        <w:ind w:left="-567"/>
        <w:rPr>
          <w:rFonts w:cs="Arial"/>
          <w:color w:val="000000" w:themeColor="text1"/>
          <w:szCs w:val="20"/>
        </w:rPr>
      </w:pPr>
      <w:r>
        <w:rPr>
          <w:rFonts w:cs="Arial"/>
          <w:color w:val="000000" w:themeColor="text1"/>
          <w:szCs w:val="20"/>
        </w:rPr>
        <w:br w:type="page"/>
      </w:r>
    </w:p>
    <w:p w:rsidR="009E6E25" w:rsidRPr="00F1213D" w:rsidRDefault="009E6E25" w:rsidP="009E6E25">
      <w:pPr>
        <w:tabs>
          <w:tab w:val="left" w:pos="284"/>
        </w:tabs>
        <w:ind w:left="0"/>
        <w:rPr>
          <w:rFonts w:cs="Arial"/>
          <w:b/>
          <w:color w:val="000000" w:themeColor="text1"/>
          <w:sz w:val="24"/>
        </w:rPr>
      </w:pPr>
      <w:r w:rsidRPr="00F1213D">
        <w:rPr>
          <w:rFonts w:cs="Arial"/>
          <w:b/>
          <w:color w:val="000000" w:themeColor="text1"/>
          <w:sz w:val="24"/>
        </w:rPr>
        <w:lastRenderedPageBreak/>
        <w:t>4.5 Algemene gaswet</w:t>
      </w:r>
    </w:p>
    <w:p w:rsidR="009E6E25" w:rsidRDefault="009E6E25" w:rsidP="00FA6119">
      <w:pPr>
        <w:tabs>
          <w:tab w:val="left" w:pos="284"/>
        </w:tabs>
        <w:ind w:left="0"/>
        <w:rPr>
          <w:rFonts w:cs="Arial"/>
          <w:color w:val="000000" w:themeColor="text1"/>
          <w:szCs w:val="20"/>
        </w:rPr>
      </w:pPr>
    </w:p>
    <w:p w:rsidR="00EF134B" w:rsidRDefault="00EC7AF1" w:rsidP="00EF134B">
      <w:pPr>
        <w:tabs>
          <w:tab w:val="clear" w:pos="425"/>
          <w:tab w:val="left" w:pos="284"/>
          <w:tab w:val="left" w:pos="426"/>
        </w:tabs>
        <w:ind w:left="0"/>
      </w:pPr>
      <w:r>
        <w:rPr>
          <w:rFonts w:cs="Arial"/>
          <w:b/>
          <w:color w:val="000000" w:themeColor="text1"/>
          <w:szCs w:val="20"/>
        </w:rPr>
        <w:t xml:space="preserve">Opgave </w:t>
      </w:r>
      <w:r w:rsidR="00EF134B">
        <w:rPr>
          <w:rFonts w:cs="Arial"/>
          <w:b/>
          <w:color w:val="000000" w:themeColor="text1"/>
          <w:szCs w:val="20"/>
        </w:rPr>
        <w:t>1</w:t>
      </w:r>
      <w:r w:rsidR="00E25CF1">
        <w:rPr>
          <w:rFonts w:cs="Arial"/>
          <w:b/>
          <w:color w:val="000000" w:themeColor="text1"/>
          <w:szCs w:val="20"/>
        </w:rPr>
        <w:t>8</w:t>
      </w:r>
    </w:p>
    <w:p w:rsidR="00E25CF1" w:rsidRPr="00E25CF1" w:rsidRDefault="00E25CF1" w:rsidP="00E25CF1">
      <w:pPr>
        <w:tabs>
          <w:tab w:val="left" w:pos="284"/>
        </w:tabs>
        <w:ind w:left="0"/>
        <w:rPr>
          <w:rFonts w:cs="Arial"/>
          <w:color w:val="000000" w:themeColor="text1"/>
          <w:szCs w:val="20"/>
        </w:rPr>
      </w:pPr>
      <w:r w:rsidRPr="00E25CF1">
        <w:rPr>
          <w:rFonts w:cs="Arial"/>
          <w:color w:val="000000" w:themeColor="text1"/>
          <w:szCs w:val="20"/>
        </w:rPr>
        <w:t>Van een injectiespuit is de naald verwijderd. De ontstane opening is met een d</w:t>
      </w:r>
      <w:r w:rsidR="00C777C4">
        <w:rPr>
          <w:rFonts w:cs="Arial"/>
          <w:color w:val="000000" w:themeColor="text1"/>
          <w:szCs w:val="20"/>
        </w:rPr>
        <w:t>opje afgesloten. Zie figuur 4.9</w:t>
      </w:r>
      <w:r w:rsidRPr="00E25CF1">
        <w:rPr>
          <w:rFonts w:cs="Arial"/>
          <w:color w:val="000000" w:themeColor="text1"/>
          <w:szCs w:val="20"/>
        </w:rPr>
        <w:t>. In de spuit bevindt zich 16 cm</w:t>
      </w:r>
      <w:r w:rsidRPr="00C777C4">
        <w:rPr>
          <w:rFonts w:cs="Arial"/>
          <w:color w:val="000000" w:themeColor="text1"/>
          <w:szCs w:val="20"/>
          <w:vertAlign w:val="superscript"/>
        </w:rPr>
        <w:t>3</w:t>
      </w:r>
      <w:r w:rsidR="00C777C4">
        <w:rPr>
          <w:rFonts w:cs="Arial"/>
          <w:color w:val="000000" w:themeColor="text1"/>
          <w:szCs w:val="20"/>
        </w:rPr>
        <w:t xml:space="preserve"> </w:t>
      </w:r>
      <w:r w:rsidRPr="00E25CF1">
        <w:rPr>
          <w:rFonts w:cs="Arial"/>
          <w:color w:val="000000" w:themeColor="text1"/>
          <w:szCs w:val="20"/>
        </w:rPr>
        <w:t>lucht met een temperatuur van 18 °C. De druk van de buitenlucht is 1,01 bar. De massa van het zuigertje is te verwaarlozen. Het zuigertje kan zonder wrijving bewegen.</w:t>
      </w:r>
    </w:p>
    <w:p w:rsidR="00C777C4" w:rsidRDefault="00C777C4" w:rsidP="00E25CF1">
      <w:pPr>
        <w:tabs>
          <w:tab w:val="left" w:pos="284"/>
        </w:tabs>
        <w:ind w:left="0"/>
        <w:rPr>
          <w:rFonts w:cs="Arial"/>
          <w:color w:val="000000" w:themeColor="text1"/>
          <w:szCs w:val="20"/>
        </w:rPr>
      </w:pPr>
    </w:p>
    <w:p w:rsidR="00C777C4" w:rsidRDefault="009A0018" w:rsidP="00E25CF1">
      <w:pPr>
        <w:tabs>
          <w:tab w:val="left" w:pos="284"/>
        </w:tabs>
        <w:ind w:left="0"/>
        <w:rPr>
          <w:rFonts w:cs="Arial"/>
          <w:color w:val="000000" w:themeColor="text1"/>
          <w:szCs w:val="20"/>
        </w:rPr>
      </w:pPr>
      <w:r>
        <w:rPr>
          <w:rFonts w:cs="Arial"/>
          <w:noProof/>
          <w:color w:val="000000" w:themeColor="text1"/>
          <w:szCs w:val="20"/>
        </w:rPr>
        <w:drawing>
          <wp:inline distT="0" distB="0" distL="0" distR="0">
            <wp:extent cx="1995805" cy="286385"/>
            <wp:effectExtent l="0" t="0" r="4445" b="0"/>
            <wp:docPr id="24" name="Afbeelding 24" descr="Q:\TM_Projecten\VO\Natuurkunde\Systematische Natuurkunde 2012_1005404\03_Productontwikkeling\0303_Team ICT\030305_Deliverables\ICT Beelden\MSP algemeen\vwo h4\extra opgaven\wetransfer-d32b02\SN8_4v_H4_extra_opgaven_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Q:\TM_Projecten\VO\Natuurkunde\Systematische Natuurkunde 2012_1005404\03_Productontwikkeling\0303_Team ICT\030305_Deliverables\ICT Beelden\MSP algemeen\vwo h4\extra opgaven\wetransfer-d32b02\SN8_4v_H4_extra_opgaven_00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95805" cy="286385"/>
                    </a:xfrm>
                    <a:prstGeom prst="rect">
                      <a:avLst/>
                    </a:prstGeom>
                    <a:noFill/>
                    <a:ln>
                      <a:noFill/>
                    </a:ln>
                  </pic:spPr>
                </pic:pic>
              </a:graphicData>
            </a:graphic>
          </wp:inline>
        </w:drawing>
      </w:r>
    </w:p>
    <w:p w:rsidR="00C777C4" w:rsidRDefault="006647B5" w:rsidP="00C777C4">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4.9</w:t>
      </w:r>
    </w:p>
    <w:p w:rsidR="00C777C4" w:rsidRDefault="00C777C4" w:rsidP="00C777C4">
      <w:pPr>
        <w:ind w:left="426" w:hanging="426"/>
      </w:pPr>
    </w:p>
    <w:p w:rsidR="00F1213D" w:rsidRDefault="00E25CF1" w:rsidP="00C777C4">
      <w:pPr>
        <w:ind w:left="0"/>
      </w:pPr>
      <w:r w:rsidRPr="00E25CF1">
        <w:t>De spuit wordt in een bekerglas met warm water gehangen, waardoor de spuit een temperatuur van</w:t>
      </w:r>
    </w:p>
    <w:p w:rsidR="00E25CF1" w:rsidRPr="00E25CF1" w:rsidRDefault="00E25CF1" w:rsidP="00C777C4">
      <w:pPr>
        <w:ind w:left="0"/>
      </w:pPr>
      <w:r w:rsidRPr="00E25CF1">
        <w:t>5</w:t>
      </w:r>
      <w:r w:rsidR="00D049C8">
        <w:t>3</w:t>
      </w:r>
      <w:r w:rsidRPr="00E25CF1">
        <w:t xml:space="preserve"> °C krijgt. Daarbij wordt met behulp van spierkracht het zuigertje op zijn plaats gehouden, zodat het volume van de afgesloten lucht niet verandert.</w:t>
      </w:r>
    </w:p>
    <w:p w:rsidR="00E25CF1" w:rsidRPr="00E25CF1" w:rsidRDefault="00C777C4" w:rsidP="00C777C4">
      <w:pPr>
        <w:ind w:left="0"/>
      </w:pPr>
      <w:r>
        <w:t>a</w:t>
      </w:r>
      <w:r>
        <w:tab/>
      </w:r>
      <w:r w:rsidR="00D049C8">
        <w:t>Toon aan dat</w:t>
      </w:r>
      <w:r w:rsidR="00E25CF1" w:rsidRPr="00E25CF1">
        <w:t xml:space="preserve"> de druk die de lucht in de spuit krijgt</w:t>
      </w:r>
      <w:r w:rsidR="00D049C8">
        <w:t xml:space="preserve"> 1,1 bar is</w:t>
      </w:r>
      <w:r w:rsidR="00E25CF1" w:rsidRPr="00E25CF1">
        <w:t>.</w:t>
      </w:r>
    </w:p>
    <w:p w:rsidR="00E25CF1" w:rsidRPr="00E25CF1" w:rsidRDefault="00E25CF1" w:rsidP="00C777C4">
      <w:pPr>
        <w:ind w:left="0"/>
      </w:pPr>
      <w:r w:rsidRPr="00E25CF1">
        <w:t>Het zuigertje heeft een oppervlakte van 2,</w:t>
      </w:r>
      <w:r w:rsidR="00D049C8">
        <w:t>0</w:t>
      </w:r>
      <w:r w:rsidRPr="00E25CF1">
        <w:t xml:space="preserve"> cm</w:t>
      </w:r>
      <w:r w:rsidRPr="00C777C4">
        <w:rPr>
          <w:vertAlign w:val="superscript"/>
        </w:rPr>
        <w:t>2</w:t>
      </w:r>
      <w:r w:rsidRPr="00E25CF1">
        <w:t>.</w:t>
      </w:r>
    </w:p>
    <w:p w:rsidR="00EF134B" w:rsidRDefault="00C777C4" w:rsidP="00C777C4">
      <w:pPr>
        <w:ind w:left="0"/>
      </w:pPr>
      <w:r>
        <w:t>b</w:t>
      </w:r>
      <w:r>
        <w:tab/>
      </w:r>
      <w:r w:rsidR="00E25CF1" w:rsidRPr="00E25CF1">
        <w:t>Bereken de kracht die je op het zuigertje moet uitoefenen om het op zijn plaats te houden.</w:t>
      </w:r>
    </w:p>
    <w:p w:rsidR="00A7013D" w:rsidRDefault="00A7013D" w:rsidP="00C777C4">
      <w:pPr>
        <w:ind w:left="0"/>
      </w:pPr>
    </w:p>
    <w:p w:rsidR="006647B5" w:rsidRDefault="006647B5" w:rsidP="006647B5">
      <w:pPr>
        <w:tabs>
          <w:tab w:val="clear" w:pos="425"/>
          <w:tab w:val="left" w:pos="284"/>
          <w:tab w:val="left" w:pos="426"/>
        </w:tabs>
        <w:ind w:left="0"/>
      </w:pPr>
      <w:r>
        <w:rPr>
          <w:rFonts w:cs="Arial"/>
          <w:b/>
          <w:color w:val="000000" w:themeColor="text1"/>
          <w:szCs w:val="20"/>
        </w:rPr>
        <w:t>Opgave 1</w:t>
      </w:r>
      <w:r w:rsidR="00492A3A">
        <w:rPr>
          <w:rFonts w:cs="Arial"/>
          <w:b/>
          <w:color w:val="000000" w:themeColor="text1"/>
          <w:szCs w:val="20"/>
        </w:rPr>
        <w:t>9</w:t>
      </w:r>
    </w:p>
    <w:p w:rsidR="006647B5" w:rsidRDefault="00492A3A" w:rsidP="00492A3A">
      <w:pPr>
        <w:ind w:left="0"/>
      </w:pPr>
      <w:r>
        <w:t>Twee vaten A en B zijn door een nauwe buis met elkaar verbonden. Zie figuur 4.10. De kraan in deze buis staat dicht. Als de kraan wordt geopend, bevindt zich in beide vaten samen 150 gram lucht. De manometer wijst een druk van 1,25 bar aan. De druk van de buitenlucht is 1,00 bar. Dit noem</w:t>
      </w:r>
      <w:r w:rsidR="009F52E3">
        <w:t xml:space="preserve"> je</w:t>
      </w:r>
      <w:r>
        <w:t xml:space="preserve"> toestand 1. De druk veroorzaakt door de massa van de zuiger is te verwaarlozen.</w:t>
      </w:r>
    </w:p>
    <w:p w:rsidR="00493835" w:rsidRDefault="00493835" w:rsidP="00C777C4">
      <w:pPr>
        <w:ind w:left="0"/>
      </w:pPr>
    </w:p>
    <w:p w:rsidR="006B12E3" w:rsidRDefault="009A0018" w:rsidP="00C777C4">
      <w:pPr>
        <w:ind w:left="0"/>
      </w:pPr>
      <w:r>
        <w:rPr>
          <w:noProof/>
        </w:rPr>
        <w:drawing>
          <wp:inline distT="0" distB="0" distL="0" distR="0">
            <wp:extent cx="4150360" cy="3188335"/>
            <wp:effectExtent l="0" t="0" r="2540" b="0"/>
            <wp:docPr id="25" name="Afbeelding 25" descr="Q:\TM_Projecten\VO\Natuurkunde\Systematische Natuurkunde 2012_1005404\03_Productontwikkeling\0303_Team ICT\030305_Deliverables\ICT Beelden\MSP algemeen\vwo h4\extra opgaven\wetransfer-d32b02\SN8_4v_H4_extra_opgaven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Q:\TM_Projecten\VO\Natuurkunde\Systematische Natuurkunde 2012_1005404\03_Productontwikkeling\0303_Team ICT\030305_Deliverables\ICT Beelden\MSP algemeen\vwo h4\extra opgaven\wetransfer-d32b02\SN8_4v_H4_extra_opgaven_01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50360" cy="3188335"/>
                    </a:xfrm>
                    <a:prstGeom prst="rect">
                      <a:avLst/>
                    </a:prstGeom>
                    <a:noFill/>
                    <a:ln>
                      <a:noFill/>
                    </a:ln>
                  </pic:spPr>
                </pic:pic>
              </a:graphicData>
            </a:graphic>
          </wp:inline>
        </w:drawing>
      </w:r>
    </w:p>
    <w:p w:rsidR="006B12E3" w:rsidRDefault="006B12E3" w:rsidP="006B12E3">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w:t>
      </w:r>
      <w:r w:rsidR="000D140E">
        <w:rPr>
          <w:rFonts w:cs="Arial"/>
          <w:b/>
          <w:color w:val="000000" w:themeColor="text1"/>
          <w:szCs w:val="20"/>
        </w:rPr>
        <w:t>.</w:t>
      </w:r>
      <w:r>
        <w:rPr>
          <w:rFonts w:cs="Arial"/>
          <w:b/>
          <w:color w:val="000000" w:themeColor="text1"/>
          <w:szCs w:val="20"/>
        </w:rPr>
        <w:t>10</w:t>
      </w:r>
    </w:p>
    <w:p w:rsidR="006B12E3" w:rsidRDefault="006B12E3" w:rsidP="006B12E3">
      <w:pPr>
        <w:ind w:left="426" w:hanging="426"/>
      </w:pPr>
    </w:p>
    <w:p w:rsidR="006B12E3" w:rsidRDefault="006B12E3" w:rsidP="006B12E3">
      <w:pPr>
        <w:ind w:left="0"/>
      </w:pPr>
      <w:r>
        <w:t>a</w:t>
      </w:r>
      <w:r>
        <w:tab/>
        <w:t>Leg uit dat in toestand 1 de zuiger vastgezet is.</w:t>
      </w:r>
    </w:p>
    <w:p w:rsidR="006B12E3" w:rsidRDefault="006B12E3" w:rsidP="006B12E3">
      <w:pPr>
        <w:ind w:left="0"/>
      </w:pPr>
      <w:r>
        <w:t>b</w:t>
      </w:r>
      <w:r>
        <w:tab/>
      </w:r>
      <w:r w:rsidR="00AF4269">
        <w:t xml:space="preserve">Toon aan dat zich 60 g </w:t>
      </w:r>
      <w:r>
        <w:t xml:space="preserve">lucht in vat B </w:t>
      </w:r>
      <w:r w:rsidR="00AF4269">
        <w:t>bevindt</w:t>
      </w:r>
      <w:r>
        <w:t>.</w:t>
      </w:r>
    </w:p>
    <w:p w:rsidR="006B12E3" w:rsidRDefault="006B12E3" w:rsidP="006B12E3">
      <w:pPr>
        <w:ind w:left="0"/>
      </w:pPr>
      <w:r>
        <w:t>De kraan wordt dichtgedraaid. Hierna wordt de zuiger losgemaakt zodat die vrij kan bewegen. De eindsituatie noem</w:t>
      </w:r>
      <w:r w:rsidR="009F52E3">
        <w:t xml:space="preserve"> je</w:t>
      </w:r>
      <w:r>
        <w:t xml:space="preserve"> toestand 2.</w:t>
      </w:r>
    </w:p>
    <w:p w:rsidR="006B12E3" w:rsidRDefault="006B12E3" w:rsidP="006B12E3">
      <w:pPr>
        <w:ind w:left="0"/>
      </w:pPr>
      <w:r>
        <w:t>c</w:t>
      </w:r>
      <w:r>
        <w:tab/>
        <w:t>Bereken voor toestand 2 het volume van de afgesloten lucht in vat A.</w:t>
      </w:r>
    </w:p>
    <w:p w:rsidR="006B12E3" w:rsidRDefault="006B12E3" w:rsidP="006B12E3">
      <w:pPr>
        <w:ind w:left="0"/>
      </w:pPr>
      <w:r>
        <w:t>Vervolgens wordt de kraan opengedraaid. De eindsituatie noem</w:t>
      </w:r>
      <w:r w:rsidR="009F52E3">
        <w:t xml:space="preserve"> je</w:t>
      </w:r>
      <w:r>
        <w:t xml:space="preserve"> toestand 3.</w:t>
      </w:r>
    </w:p>
    <w:p w:rsidR="006B12E3" w:rsidRDefault="006B12E3" w:rsidP="006B12E3">
      <w:pPr>
        <w:ind w:left="0"/>
      </w:pPr>
      <w:r>
        <w:t>d</w:t>
      </w:r>
      <w:r>
        <w:tab/>
        <w:t>Bereken de massa van de lucht die dan door de verbindingsbuis is gestroomd.</w:t>
      </w:r>
    </w:p>
    <w:p w:rsidR="006647B5" w:rsidRDefault="006B12E3" w:rsidP="006B12E3">
      <w:pPr>
        <w:ind w:left="0"/>
      </w:pPr>
      <w:r>
        <w:t>e</w:t>
      </w:r>
      <w:r>
        <w:tab/>
        <w:t>Bereken voor toestand 3 het volume van de afgesloten lucht in vat A.</w:t>
      </w:r>
    </w:p>
    <w:p w:rsidR="00A7013D" w:rsidRDefault="00A7013D" w:rsidP="00C777C4">
      <w:pPr>
        <w:ind w:left="0"/>
      </w:pPr>
    </w:p>
    <w:p w:rsidR="009A0018" w:rsidRDefault="009A0018">
      <w:pPr>
        <w:tabs>
          <w:tab w:val="clear" w:pos="425"/>
        </w:tabs>
        <w:ind w:left="-567"/>
        <w:rPr>
          <w:rFonts w:cs="Arial"/>
          <w:b/>
          <w:color w:val="000000" w:themeColor="text1"/>
          <w:szCs w:val="20"/>
        </w:rPr>
      </w:pPr>
      <w:r>
        <w:rPr>
          <w:rFonts w:cs="Arial"/>
          <w:b/>
          <w:color w:val="000000" w:themeColor="text1"/>
          <w:szCs w:val="20"/>
        </w:rPr>
        <w:br w:type="page"/>
      </w:r>
    </w:p>
    <w:p w:rsidR="00A7013D" w:rsidRDefault="00A7013D" w:rsidP="00A7013D">
      <w:pPr>
        <w:tabs>
          <w:tab w:val="clear" w:pos="425"/>
          <w:tab w:val="left" w:pos="284"/>
          <w:tab w:val="left" w:pos="426"/>
        </w:tabs>
        <w:ind w:left="0"/>
      </w:pPr>
      <w:r>
        <w:rPr>
          <w:rFonts w:cs="Arial"/>
          <w:b/>
          <w:color w:val="000000" w:themeColor="text1"/>
          <w:szCs w:val="20"/>
        </w:rPr>
        <w:lastRenderedPageBreak/>
        <w:t>Opgave 20</w:t>
      </w:r>
    </w:p>
    <w:p w:rsidR="00A7013D" w:rsidRDefault="000D140E" w:rsidP="000D140E">
      <w:pPr>
        <w:ind w:left="0"/>
      </w:pPr>
      <w:r>
        <w:t>Op een bepaalde dag meet men met behulp van een stratosfeerballon de temperatuur en de druk van de lucht op verschillende hoogten in de aardatmosfeer. De resultaten hiervan zie je in figuur 4.11a en 4.11b.</w:t>
      </w:r>
    </w:p>
    <w:p w:rsidR="000D140E" w:rsidRDefault="000D140E" w:rsidP="000D140E">
      <w:pPr>
        <w:ind w:left="0"/>
      </w:pPr>
    </w:p>
    <w:p w:rsidR="000D140E" w:rsidRDefault="009A0018" w:rsidP="000D140E">
      <w:pPr>
        <w:ind w:left="0"/>
      </w:pPr>
      <w:r>
        <w:rPr>
          <w:noProof/>
        </w:rPr>
        <w:drawing>
          <wp:inline distT="0" distB="0" distL="0" distR="0">
            <wp:extent cx="4500245" cy="3029585"/>
            <wp:effectExtent l="0" t="0" r="0" b="0"/>
            <wp:docPr id="26" name="Afbeelding 26" descr="Q:\TM_Projecten\VO\Natuurkunde\Systematische Natuurkunde 2012_1005404\03_Productontwikkeling\0303_Team ICT\030305_Deliverables\ICT Beelden\MSP algemeen\vwo h4\extra opgaven\wetransfer-d32b02\SN8_4v_H4_extra_opgaven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Q:\TM_Projecten\VO\Natuurkunde\Systematische Natuurkunde 2012_1005404\03_Productontwikkeling\0303_Team ICT\030305_Deliverables\ICT Beelden\MSP algemeen\vwo h4\extra opgaven\wetransfer-d32b02\SN8_4v_H4_extra_opgaven_01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00245" cy="3029585"/>
                    </a:xfrm>
                    <a:prstGeom prst="rect">
                      <a:avLst/>
                    </a:prstGeom>
                    <a:noFill/>
                    <a:ln>
                      <a:noFill/>
                    </a:ln>
                  </pic:spPr>
                </pic:pic>
              </a:graphicData>
            </a:graphic>
          </wp:inline>
        </w:drawing>
      </w:r>
    </w:p>
    <w:p w:rsidR="000D140E" w:rsidRDefault="000D140E" w:rsidP="000D140E">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4.11a en b</w:t>
      </w:r>
    </w:p>
    <w:p w:rsidR="000D140E" w:rsidRDefault="000D140E" w:rsidP="000D140E">
      <w:pPr>
        <w:ind w:left="0"/>
      </w:pPr>
    </w:p>
    <w:p w:rsidR="000D140E" w:rsidRDefault="000D140E" w:rsidP="000D140E">
      <w:pPr>
        <w:ind w:left="0"/>
      </w:pPr>
      <w:r>
        <w:t>Vlak boven de grond heeft de ballon een volume van 47 m</w:t>
      </w:r>
      <w:r w:rsidRPr="000D140E">
        <w:rPr>
          <w:vertAlign w:val="superscript"/>
        </w:rPr>
        <w:t>3</w:t>
      </w:r>
      <w:r>
        <w:t>. In eerste instantie nemen we aan dat er in de ballon een overdruk heerst van 0,10 bar, ongeacht de hoogte waarop de ballon zich bevindt.</w:t>
      </w:r>
    </w:p>
    <w:p w:rsidR="000D140E" w:rsidRDefault="004E76A8" w:rsidP="000D140E">
      <w:pPr>
        <w:ind w:left="0"/>
      </w:pPr>
      <w:r>
        <w:t>a</w:t>
      </w:r>
      <w:r>
        <w:tab/>
      </w:r>
      <w:r w:rsidR="000D140E">
        <w:t>Bepaal het volume van de ballon op een hoogte van 4,5 km.</w:t>
      </w:r>
    </w:p>
    <w:p w:rsidR="00C83471" w:rsidRDefault="000D140E" w:rsidP="000D140E">
      <w:pPr>
        <w:ind w:left="0"/>
      </w:pPr>
      <w:r>
        <w:t xml:space="preserve">In werkelijkheid </w:t>
      </w:r>
      <w:r w:rsidR="00C83471">
        <w:t>neemt</w:t>
      </w:r>
      <w:r>
        <w:t xml:space="preserve"> de overdruk in</w:t>
      </w:r>
      <w:r w:rsidR="00C83471">
        <w:t xml:space="preserve"> de ballon tijdens het stijgen toe.</w:t>
      </w:r>
    </w:p>
    <w:p w:rsidR="000D140E" w:rsidRDefault="004E76A8" w:rsidP="000D140E">
      <w:pPr>
        <w:ind w:left="0"/>
      </w:pPr>
      <w:r>
        <w:t>b</w:t>
      </w:r>
      <w:r>
        <w:tab/>
      </w:r>
      <w:r w:rsidR="000D140E">
        <w:t>Leg uit</w:t>
      </w:r>
      <w:r w:rsidR="00C83471">
        <w:t xml:space="preserve"> dat </w:t>
      </w:r>
      <w:r w:rsidR="009F52E3">
        <w:t xml:space="preserve">een toename van het volume </w:t>
      </w:r>
      <w:r w:rsidR="00C83471">
        <w:t>samen</w:t>
      </w:r>
      <w:r w:rsidR="009F52E3">
        <w:t>gaat</w:t>
      </w:r>
      <w:r w:rsidR="00C83471">
        <w:t xml:space="preserve"> met een toename van de overdruk</w:t>
      </w:r>
      <w:r w:rsidR="000D140E">
        <w:t>.</w:t>
      </w:r>
    </w:p>
    <w:p w:rsidR="000D140E" w:rsidRDefault="004E76A8" w:rsidP="004E76A8">
      <w:pPr>
        <w:ind w:left="426" w:hanging="426"/>
      </w:pPr>
      <w:r>
        <w:t>c</w:t>
      </w:r>
      <w:r>
        <w:tab/>
      </w:r>
      <w:r w:rsidR="000D140E">
        <w:t>Als je hiermee rekening houdt, heeft het bij vraag a bepaalde volume dan een te hoge of een te lage waarde? Licht je antwoord toe.</w:t>
      </w:r>
    </w:p>
    <w:p w:rsidR="00C83471" w:rsidRDefault="00C83471" w:rsidP="000D140E">
      <w:pPr>
        <w:ind w:left="0"/>
      </w:pPr>
    </w:p>
    <w:p w:rsidR="00C83471" w:rsidRDefault="00C83471" w:rsidP="00C83471">
      <w:pPr>
        <w:tabs>
          <w:tab w:val="clear" w:pos="425"/>
          <w:tab w:val="left" w:pos="284"/>
          <w:tab w:val="left" w:pos="426"/>
        </w:tabs>
        <w:ind w:left="0"/>
      </w:pPr>
      <w:r>
        <w:rPr>
          <w:rFonts w:cs="Arial"/>
          <w:b/>
          <w:color w:val="000000" w:themeColor="text1"/>
          <w:szCs w:val="20"/>
        </w:rPr>
        <w:t>Opgave 21</w:t>
      </w:r>
    </w:p>
    <w:p w:rsidR="005138A8" w:rsidRDefault="005138A8" w:rsidP="005138A8">
      <w:pPr>
        <w:ind w:left="0"/>
      </w:pPr>
      <w:r>
        <w:t>Aardgas wordt getransporteerd via pijpleidingen. Een bepaalde pijpleiding waar</w:t>
      </w:r>
      <w:r w:rsidR="001A524F">
        <w:t>door</w:t>
      </w:r>
      <w:r>
        <w:t xml:space="preserve"> Gronings aardgas stroomt, heeft een doorsnede van 30 cm</w:t>
      </w:r>
      <w:r w:rsidRPr="005138A8">
        <w:rPr>
          <w:vertAlign w:val="superscript"/>
        </w:rPr>
        <w:t>2</w:t>
      </w:r>
      <w:r>
        <w:t xml:space="preserve">. De temperatuur van dit gas is </w:t>
      </w:r>
      <w:r w:rsidR="001F4EEB">
        <w:t xml:space="preserve">8,0 °C en de druk is 40 bar. De </w:t>
      </w:r>
      <w:r>
        <w:t>snelheid van het gas is 40 ms</w:t>
      </w:r>
      <w:r w:rsidRPr="001F4EEB">
        <w:rPr>
          <w:vertAlign w:val="superscript"/>
        </w:rPr>
        <w:t>−1</w:t>
      </w:r>
      <w:r w:rsidR="001F4EEB">
        <w:t>.</w:t>
      </w:r>
    </w:p>
    <w:p w:rsidR="005138A8" w:rsidRDefault="001F4EEB" w:rsidP="008453BF">
      <w:pPr>
        <w:ind w:left="426" w:hanging="426"/>
      </w:pPr>
      <w:r>
        <w:t>a</w:t>
      </w:r>
      <w:r>
        <w:tab/>
      </w:r>
      <w:r w:rsidR="008453BF">
        <w:t>Toon aan dat er 2,1</w:t>
      </w:r>
      <w:r w:rsidR="008453BF">
        <w:rPr>
          <w:rFonts w:cs="Arial"/>
        </w:rPr>
        <w:t>·</w:t>
      </w:r>
      <w:r w:rsidR="008453BF">
        <w:t>10</w:t>
      </w:r>
      <w:r w:rsidR="008453BF">
        <w:rPr>
          <w:vertAlign w:val="superscript"/>
        </w:rPr>
        <w:t>2</w:t>
      </w:r>
      <w:r w:rsidR="008453BF">
        <w:t xml:space="preserve"> </w:t>
      </w:r>
      <w:r w:rsidR="005138A8">
        <w:t>mol aardgas per seconde door een dwarsdoorsnede van deze leiding stroomt.</w:t>
      </w:r>
    </w:p>
    <w:p w:rsidR="00C83471" w:rsidRDefault="005138A8" w:rsidP="005138A8">
      <w:pPr>
        <w:ind w:left="0"/>
      </w:pPr>
      <w:r>
        <w:t xml:space="preserve">Het energiebedrijf verlaagt de druk voordat het gas verder naar de verbruikers gestuurd wordt. Sommige energiebedrijven gebruiken deze drukverlaging voor de productie van elektriciteit. Het gas stroomt dan door een turbine die gekoppeld is aan een generator. Het gas koelt daarbij aanzienlijk af. Het is daarom noodzakelijk het gas eerst te verwarmen voor het door de </w:t>
      </w:r>
      <w:r w:rsidR="001F4EEB">
        <w:t>turbine stroomt. Zie figuur 4.12</w:t>
      </w:r>
      <w:r>
        <w:t>.</w:t>
      </w:r>
    </w:p>
    <w:p w:rsidR="009A0018" w:rsidRDefault="009A0018" w:rsidP="005138A8">
      <w:pPr>
        <w:ind w:left="0"/>
      </w:pPr>
    </w:p>
    <w:p w:rsidR="00BC5EA8" w:rsidRDefault="009A0018" w:rsidP="00BC5EA8">
      <w:pPr>
        <w:ind w:left="0"/>
      </w:pPr>
      <w:r>
        <w:rPr>
          <w:noProof/>
        </w:rPr>
        <w:drawing>
          <wp:inline distT="0" distB="0" distL="0" distR="0">
            <wp:extent cx="4500245" cy="1590040"/>
            <wp:effectExtent l="0" t="0" r="0" b="0"/>
            <wp:docPr id="27" name="Afbeelding 27" descr="Q:\TM_Projecten\VO\Natuurkunde\Systematische Natuurkunde 2012_1005404\03_Productontwikkeling\0303_Team ICT\030305_Deliverables\ICT Beelden\MSP algemeen\vwo h4\extra opgaven\wetransfer-d32b02\SN8_4v_H4_extra_opgaven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Q:\TM_Projecten\VO\Natuurkunde\Systematische Natuurkunde 2012_1005404\03_Productontwikkeling\0303_Team ICT\030305_Deliverables\ICT Beelden\MSP algemeen\vwo h4\extra opgaven\wetransfer-d32b02\SN8_4v_H4_extra_opgaven_01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00245" cy="1590040"/>
                    </a:xfrm>
                    <a:prstGeom prst="rect">
                      <a:avLst/>
                    </a:prstGeom>
                    <a:noFill/>
                    <a:ln>
                      <a:noFill/>
                    </a:ln>
                  </pic:spPr>
                </pic:pic>
              </a:graphicData>
            </a:graphic>
          </wp:inline>
        </w:drawing>
      </w:r>
    </w:p>
    <w:p w:rsidR="00BC5EA8" w:rsidRDefault="00BC5EA8" w:rsidP="00BC5EA8">
      <w:pPr>
        <w:tabs>
          <w:tab w:val="left" w:pos="284"/>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4.12</w:t>
      </w:r>
    </w:p>
    <w:p w:rsidR="00BC5EA8" w:rsidRDefault="00BC5EA8" w:rsidP="00BC5EA8">
      <w:pPr>
        <w:ind w:left="0"/>
      </w:pPr>
    </w:p>
    <w:p w:rsidR="00BC5EA8" w:rsidRDefault="00BC5EA8" w:rsidP="00BC5EA8">
      <w:pPr>
        <w:ind w:left="426" w:hanging="426"/>
      </w:pPr>
      <w:r>
        <w:lastRenderedPageBreak/>
        <w:t>b</w:t>
      </w:r>
      <w:r>
        <w:tab/>
        <w:t>Bereken het volume van het gas dat per uur de turbine verlaat onder de omstandigheden die gelden bij de uitgang van de turbine.</w:t>
      </w:r>
    </w:p>
    <w:p w:rsidR="008453BF" w:rsidRDefault="008453BF" w:rsidP="005138A8">
      <w:pPr>
        <w:ind w:left="0"/>
      </w:pPr>
    </w:p>
    <w:p w:rsidR="008453BF" w:rsidRDefault="008453BF" w:rsidP="008453BF">
      <w:pPr>
        <w:tabs>
          <w:tab w:val="clear" w:pos="425"/>
          <w:tab w:val="left" w:pos="284"/>
          <w:tab w:val="left" w:pos="426"/>
        </w:tabs>
        <w:ind w:left="0"/>
      </w:pPr>
      <w:r>
        <w:rPr>
          <w:rFonts w:cs="Arial"/>
          <w:b/>
          <w:color w:val="000000" w:themeColor="text1"/>
          <w:szCs w:val="20"/>
        </w:rPr>
        <w:t>Opgave 22</w:t>
      </w:r>
    </w:p>
    <w:p w:rsidR="00BC5EA8" w:rsidRDefault="00BC5EA8" w:rsidP="00BC5EA8">
      <w:pPr>
        <w:ind w:left="0"/>
      </w:pPr>
      <w:r>
        <w:t xml:space="preserve">De dichtheid van een gas is afhankelijk van de temperatuur en de druk. In ruimte A zit een hoeveelheid gas bij een bepaalde druk en temperatuur. </w:t>
      </w:r>
    </w:p>
    <w:p w:rsidR="00BC5EA8" w:rsidRDefault="00BC5EA8" w:rsidP="00BC5EA8">
      <w:pPr>
        <w:ind w:left="0"/>
      </w:pPr>
      <w:r>
        <w:t xml:space="preserve">In ruimte B zit een gelijke hoeveelheid gas bij dezelfde druk, maar de temperatuur is hoger. </w:t>
      </w:r>
    </w:p>
    <w:p w:rsidR="00BC5EA8" w:rsidRDefault="00BC5EA8" w:rsidP="00BC5EA8">
      <w:pPr>
        <w:ind w:left="0"/>
      </w:pPr>
      <w:r>
        <w:t>In ruimte C zit een andere hoeveelheid gas bij dezelfde temperatuur, maar nu is de druk hoger.</w:t>
      </w:r>
    </w:p>
    <w:p w:rsidR="00BC5EA8" w:rsidRDefault="00BC5EA8" w:rsidP="00BC5EA8">
      <w:pPr>
        <w:ind w:left="0"/>
      </w:pPr>
      <w:r>
        <w:t>Het volume van ruimte A is gelijk aan het volume van ruimte C.</w:t>
      </w:r>
    </w:p>
    <w:p w:rsidR="008453BF" w:rsidRDefault="00BC5EA8" w:rsidP="00BC5EA8">
      <w:pPr>
        <w:ind w:left="0"/>
      </w:pPr>
      <w:r>
        <w:t>a</w:t>
      </w:r>
      <w:r>
        <w:tab/>
        <w:t>In welke ruimte is de dichtheid van het gas het grootst? Licht je antwoord toe.</w:t>
      </w:r>
    </w:p>
    <w:p w:rsidR="00BC5EA8" w:rsidRDefault="00BC5EA8" w:rsidP="00BC5EA8">
      <w:pPr>
        <w:ind w:left="0"/>
      </w:pPr>
      <w:r>
        <w:t>In BINAS tabel 12 vind je de dichtheid van een aantal gassen. In de kop van de kolom staat vermeld:</w:t>
      </w:r>
      <w:r>
        <w:br/>
        <w:t xml:space="preserve">T = 273 K, </w:t>
      </w:r>
      <w:r w:rsidRPr="00BC5EA8">
        <w:rPr>
          <w:i/>
        </w:rPr>
        <w:t>p</w:t>
      </w:r>
      <w:r>
        <w:t xml:space="preserve"> = </w:t>
      </w:r>
      <w:r w:rsidRPr="00BC5EA8">
        <w:rPr>
          <w:i/>
        </w:rPr>
        <w:t>p</w:t>
      </w:r>
      <w:r>
        <w:rPr>
          <w:vertAlign w:val="subscript"/>
        </w:rPr>
        <w:t>0</w:t>
      </w:r>
      <w:r>
        <w:t xml:space="preserve">. Hierin is </w:t>
      </w:r>
      <w:r w:rsidRPr="00BC5EA8">
        <w:rPr>
          <w:i/>
        </w:rPr>
        <w:t>p</w:t>
      </w:r>
      <w:r>
        <w:rPr>
          <w:vertAlign w:val="subscript"/>
        </w:rPr>
        <w:t>0</w:t>
      </w:r>
      <w:r w:rsidR="001A524F">
        <w:t xml:space="preserve"> </w:t>
      </w:r>
      <w:r>
        <w:t>de zogenaamde standaarddruk zoals vermeld in tabel 7 van BINAS.</w:t>
      </w:r>
    </w:p>
    <w:p w:rsidR="00BC5EA8" w:rsidRDefault="00BC5EA8" w:rsidP="00BC5EA8">
      <w:pPr>
        <w:ind w:left="0"/>
      </w:pPr>
      <w:r>
        <w:t>Met behulp van de dichtheid en de algemene gaswet kun je de molaire massa van een gas berekenen.</w:t>
      </w:r>
    </w:p>
    <w:p w:rsidR="00BC5EA8" w:rsidRDefault="00BC5EA8" w:rsidP="00BC5EA8">
      <w:pPr>
        <w:ind w:left="0"/>
      </w:pPr>
      <w:r>
        <w:t>b</w:t>
      </w:r>
      <w:r>
        <w:tab/>
        <w:t>Bereken de molaire massa van zuurstof.</w:t>
      </w:r>
    </w:p>
    <w:p w:rsidR="00BC5EA8" w:rsidRPr="00BC5EA8" w:rsidRDefault="00BC5EA8" w:rsidP="00BC5EA8">
      <w:pPr>
        <w:ind w:left="0"/>
      </w:pPr>
      <w:r>
        <w:t>Bereken je op een overeenkomstige manier de molaire massa van zwaveldioxide dan kom je uit op 65,0 g mol</w:t>
      </w:r>
      <w:r w:rsidRPr="00BC5EA8">
        <w:rPr>
          <w:vertAlign w:val="superscript"/>
        </w:rPr>
        <w:t>−1</w:t>
      </w:r>
      <w:r>
        <w:t>. Volgens tabel 98 in BINAS is de molaire massa van zwaveldioxide echter gelijk aan 64,06 gmol</w:t>
      </w:r>
      <w:r w:rsidRPr="00BC5EA8">
        <w:rPr>
          <w:vertAlign w:val="superscript"/>
        </w:rPr>
        <w:t>−1</w:t>
      </w:r>
      <w:r>
        <w:t>.</w:t>
      </w:r>
    </w:p>
    <w:p w:rsidR="001F4EEB" w:rsidRDefault="00BC5EA8" w:rsidP="00BC5EA8">
      <w:pPr>
        <w:ind w:left="0"/>
      </w:pPr>
      <w:r>
        <w:t>c</w:t>
      </w:r>
      <w:r>
        <w:tab/>
        <w:t>Geef een verklaring voor het feit dat je voor zwaveldioxide een te hoge waarde berekent.</w:t>
      </w:r>
    </w:p>
    <w:p w:rsidR="00BC5EA8" w:rsidRDefault="00BC5EA8" w:rsidP="00BC5EA8">
      <w:pPr>
        <w:ind w:left="0"/>
      </w:pPr>
    </w:p>
    <w:p w:rsidR="00BC5EA8" w:rsidRDefault="00BC5EA8" w:rsidP="00BC5EA8">
      <w:pPr>
        <w:ind w:left="0"/>
      </w:pPr>
    </w:p>
    <w:p w:rsidR="009E6E25" w:rsidRDefault="009E6E25" w:rsidP="00C777C4">
      <w:pPr>
        <w:ind w:left="0"/>
      </w:pPr>
      <w:r>
        <w:br w:type="page"/>
      </w:r>
    </w:p>
    <w:p w:rsidR="009E6E25" w:rsidRPr="001A524F" w:rsidRDefault="009E6E25" w:rsidP="009E6E25">
      <w:pPr>
        <w:tabs>
          <w:tab w:val="left" w:pos="284"/>
        </w:tabs>
        <w:ind w:left="0"/>
        <w:rPr>
          <w:rFonts w:cs="Arial"/>
          <w:b/>
          <w:color w:val="000000" w:themeColor="text1"/>
          <w:sz w:val="24"/>
        </w:rPr>
      </w:pPr>
      <w:r w:rsidRPr="001A524F">
        <w:rPr>
          <w:rFonts w:cs="Arial"/>
          <w:b/>
          <w:color w:val="000000" w:themeColor="text1"/>
          <w:sz w:val="24"/>
        </w:rPr>
        <w:lastRenderedPageBreak/>
        <w:t>4.6 Krachten in materialen</w:t>
      </w:r>
    </w:p>
    <w:p w:rsidR="009E6E25" w:rsidRDefault="009E6E25" w:rsidP="00FA6119">
      <w:pPr>
        <w:tabs>
          <w:tab w:val="left" w:pos="284"/>
        </w:tabs>
        <w:ind w:left="0"/>
        <w:rPr>
          <w:rFonts w:cs="Arial"/>
          <w:color w:val="000000" w:themeColor="text1"/>
          <w:szCs w:val="20"/>
        </w:rPr>
      </w:pPr>
    </w:p>
    <w:p w:rsidR="005D7F22" w:rsidRDefault="005D7F22" w:rsidP="005D7F22">
      <w:pPr>
        <w:tabs>
          <w:tab w:val="clear" w:pos="425"/>
          <w:tab w:val="left" w:pos="284"/>
          <w:tab w:val="left" w:pos="426"/>
        </w:tabs>
        <w:ind w:left="0"/>
      </w:pPr>
      <w:r>
        <w:rPr>
          <w:rFonts w:cs="Arial"/>
          <w:b/>
          <w:color w:val="000000" w:themeColor="text1"/>
          <w:szCs w:val="20"/>
        </w:rPr>
        <w:t>Opgave 23</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Voor roestvast staal geldt dat de evenredigheidsgrens gelijk is aan 2,41·10</w:t>
      </w:r>
      <w:r>
        <w:rPr>
          <w:rFonts w:cs="Arial"/>
          <w:color w:val="000000" w:themeColor="text1"/>
          <w:szCs w:val="20"/>
          <w:vertAlign w:val="superscript"/>
        </w:rPr>
        <w:t>8</w:t>
      </w:r>
      <w:r>
        <w:rPr>
          <w:rFonts w:cs="Arial"/>
          <w:color w:val="000000" w:themeColor="text1"/>
          <w:szCs w:val="20"/>
        </w:rPr>
        <w:t xml:space="preserve"> N/m</w:t>
      </w:r>
      <w:r>
        <w:rPr>
          <w:rFonts w:cs="Arial"/>
          <w:color w:val="000000" w:themeColor="text1"/>
          <w:szCs w:val="20"/>
          <w:vertAlign w:val="superscript"/>
        </w:rPr>
        <w:t>2</w:t>
      </w:r>
      <w:r>
        <w:rPr>
          <w:rFonts w:cs="Arial"/>
          <w:color w:val="000000" w:themeColor="text1"/>
          <w:szCs w:val="20"/>
        </w:rPr>
        <w:t>.</w:t>
      </w:r>
    </w:p>
    <w:p w:rsidR="00493346" w:rsidRDefault="00493346" w:rsidP="00493346">
      <w:pPr>
        <w:tabs>
          <w:tab w:val="clear" w:pos="425"/>
          <w:tab w:val="left" w:pos="426"/>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a</w:t>
      </w:r>
      <w:r>
        <w:rPr>
          <w:rFonts w:cs="Arial"/>
          <w:color w:val="000000" w:themeColor="text1"/>
          <w:szCs w:val="20"/>
        </w:rPr>
        <w:tab/>
        <w:t>Toon aan dat de rek bij die evenredigheidsgrens 0,0012 bedraagt.</w:t>
      </w:r>
    </w:p>
    <w:p w:rsidR="00493346" w:rsidRPr="00224F37" w:rsidRDefault="00493346" w:rsidP="00493346">
      <w:pPr>
        <w:tabs>
          <w:tab w:val="clear" w:pos="425"/>
          <w:tab w:val="left" w:pos="426"/>
          <w:tab w:val="left" w:pos="851"/>
          <w:tab w:val="left" w:pos="2268"/>
          <w:tab w:val="left" w:pos="2552"/>
          <w:tab w:val="left" w:pos="2835"/>
          <w:tab w:val="left" w:pos="3119"/>
          <w:tab w:val="left" w:pos="3402"/>
          <w:tab w:val="left" w:pos="3686"/>
          <w:tab w:val="left" w:pos="3969"/>
        </w:tabs>
        <w:ind w:left="426" w:hanging="426"/>
        <w:rPr>
          <w:rFonts w:cs="Arial"/>
          <w:color w:val="000000" w:themeColor="text1"/>
          <w:szCs w:val="20"/>
        </w:rPr>
      </w:pPr>
      <w:r>
        <w:rPr>
          <w:rFonts w:cs="Arial"/>
          <w:color w:val="000000" w:themeColor="text1"/>
          <w:szCs w:val="20"/>
        </w:rPr>
        <w:t>b</w:t>
      </w:r>
      <w:r>
        <w:rPr>
          <w:rFonts w:cs="Arial"/>
          <w:color w:val="000000" w:themeColor="text1"/>
          <w:szCs w:val="20"/>
        </w:rPr>
        <w:tab/>
        <w:t>Is de spanning in het roestvast staal bij een rek van 0,0015 groter of kleiner dan 3,0·10</w:t>
      </w:r>
      <w:r>
        <w:rPr>
          <w:rFonts w:cs="Arial"/>
          <w:color w:val="000000" w:themeColor="text1"/>
          <w:szCs w:val="20"/>
          <w:vertAlign w:val="superscript"/>
        </w:rPr>
        <w:t>8</w:t>
      </w:r>
      <w:r>
        <w:rPr>
          <w:rFonts w:cs="Arial"/>
          <w:color w:val="000000" w:themeColor="text1"/>
          <w:szCs w:val="20"/>
        </w:rPr>
        <w:t xml:space="preserve"> N/m</w:t>
      </w:r>
      <w:r>
        <w:rPr>
          <w:rFonts w:cs="Arial"/>
          <w:color w:val="000000" w:themeColor="text1"/>
          <w:szCs w:val="20"/>
          <w:vertAlign w:val="superscript"/>
        </w:rPr>
        <w:t>2</w:t>
      </w:r>
      <w:r>
        <w:rPr>
          <w:rFonts w:cs="Arial"/>
          <w:color w:val="000000" w:themeColor="text1"/>
          <w:szCs w:val="20"/>
        </w:rPr>
        <w:t>? Leg je antwoord uit.</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p>
    <w:p w:rsidR="00493346" w:rsidRPr="003A7224"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Opgave 24</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In het (spanning-rek)-diagram van figuur 4.13 zie je de grafieken van twee materialen.</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noProof/>
        </w:rPr>
        <w:drawing>
          <wp:inline distT="0" distB="0" distL="0" distR="0" wp14:anchorId="6AC3AC68" wp14:editId="6FB9F7AE">
            <wp:extent cx="2638254" cy="22479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638254" cy="2247900"/>
                    </a:xfrm>
                    <a:prstGeom prst="rect">
                      <a:avLst/>
                    </a:prstGeom>
                  </pic:spPr>
                </pic:pic>
              </a:graphicData>
            </a:graphic>
          </wp:inline>
        </w:drawing>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b/>
          <w:color w:val="000000" w:themeColor="text1"/>
          <w:szCs w:val="20"/>
        </w:rPr>
        <w:t>Figuur 4.13</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p>
    <w:p w:rsidR="00493346" w:rsidRPr="003A7224"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Van beide materialen maak je twee staafjes met dezelfde afmetingen. Op de staafjes leg je een spanning van 1,1·10</w:t>
      </w:r>
      <w:r>
        <w:rPr>
          <w:rFonts w:cs="Arial"/>
          <w:color w:val="000000" w:themeColor="text1"/>
          <w:szCs w:val="20"/>
          <w:vertAlign w:val="superscript"/>
        </w:rPr>
        <w:t>8</w:t>
      </w:r>
      <w:r>
        <w:rPr>
          <w:rFonts w:cs="Arial"/>
          <w:color w:val="000000" w:themeColor="text1"/>
          <w:szCs w:val="20"/>
        </w:rPr>
        <w:t xml:space="preserve"> N/m</w:t>
      </w:r>
      <w:r>
        <w:rPr>
          <w:rFonts w:cs="Arial"/>
          <w:color w:val="000000" w:themeColor="text1"/>
          <w:szCs w:val="20"/>
          <w:vertAlign w:val="superscript"/>
        </w:rPr>
        <w:t>2</w:t>
      </w:r>
      <w:r>
        <w:rPr>
          <w:rFonts w:cs="Arial"/>
          <w:color w:val="000000" w:themeColor="text1"/>
          <w:szCs w:val="20"/>
        </w:rPr>
        <w:t xml:space="preserve"> aan.</w:t>
      </w:r>
    </w:p>
    <w:p w:rsidR="00493346" w:rsidRDefault="00493346" w:rsidP="00493346">
      <w:pPr>
        <w:tabs>
          <w:tab w:val="clear" w:pos="425"/>
          <w:tab w:val="left" w:pos="426"/>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a</w:t>
      </w:r>
      <w:r>
        <w:rPr>
          <w:rFonts w:cs="Arial"/>
          <w:color w:val="000000" w:themeColor="text1"/>
          <w:szCs w:val="20"/>
        </w:rPr>
        <w:tab/>
        <w:t>Leg uit welk staafje het langs wordt.</w:t>
      </w:r>
    </w:p>
    <w:p w:rsidR="00493346" w:rsidRDefault="00493346" w:rsidP="00493346">
      <w:pPr>
        <w:tabs>
          <w:tab w:val="clear" w:pos="425"/>
          <w:tab w:val="left" w:pos="426"/>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Je neemt een draad met een diameter van 2,0 mm</w:t>
      </w:r>
      <w:r w:rsidR="001A524F">
        <w:rPr>
          <w:rFonts w:cs="Arial"/>
          <w:color w:val="000000" w:themeColor="text1"/>
          <w:szCs w:val="20"/>
        </w:rPr>
        <w:t>,</w:t>
      </w:r>
      <w:r>
        <w:rPr>
          <w:rFonts w:cs="Arial"/>
          <w:color w:val="000000" w:themeColor="text1"/>
          <w:szCs w:val="20"/>
        </w:rPr>
        <w:t xml:space="preserve"> gemaakt van materiaal 2.</w:t>
      </w:r>
    </w:p>
    <w:p w:rsidR="00493346" w:rsidRDefault="00493346" w:rsidP="00493346">
      <w:pPr>
        <w:tabs>
          <w:tab w:val="clear" w:pos="425"/>
          <w:tab w:val="left" w:pos="426"/>
          <w:tab w:val="left" w:pos="851"/>
          <w:tab w:val="left" w:pos="2268"/>
          <w:tab w:val="left" w:pos="2552"/>
          <w:tab w:val="left" w:pos="2835"/>
          <w:tab w:val="left" w:pos="3119"/>
          <w:tab w:val="left" w:pos="3402"/>
          <w:tab w:val="left" w:pos="3686"/>
          <w:tab w:val="left" w:pos="3969"/>
        </w:tabs>
        <w:ind w:left="426" w:hanging="426"/>
        <w:rPr>
          <w:rFonts w:cs="Arial"/>
          <w:color w:val="000000" w:themeColor="text1"/>
          <w:szCs w:val="20"/>
        </w:rPr>
      </w:pPr>
      <w:r>
        <w:rPr>
          <w:rFonts w:cs="Arial"/>
          <w:color w:val="000000" w:themeColor="text1"/>
          <w:szCs w:val="20"/>
        </w:rPr>
        <w:t>b</w:t>
      </w:r>
      <w:r>
        <w:rPr>
          <w:rFonts w:cs="Arial"/>
          <w:color w:val="000000" w:themeColor="text1"/>
          <w:szCs w:val="20"/>
        </w:rPr>
        <w:tab/>
        <w:t>Bereken welke massa je aan de draad kunt hangen voordat deze plastisch gaat vervormen. Verwaarloos de massa van de draad.</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p>
    <w:p w:rsidR="00493346" w:rsidRDefault="00493346" w:rsidP="00493346">
      <w:pPr>
        <w:tabs>
          <w:tab w:val="clear" w:pos="425"/>
          <w:tab w:val="left" w:pos="426"/>
        </w:tabs>
        <w:ind w:left="0"/>
        <w:rPr>
          <w:rFonts w:cs="Arial"/>
          <w:b/>
          <w:color w:val="000000" w:themeColor="text1"/>
          <w:szCs w:val="20"/>
        </w:rPr>
      </w:pPr>
      <w:r>
        <w:rPr>
          <w:rFonts w:cs="Arial"/>
          <w:b/>
          <w:color w:val="000000" w:themeColor="text1"/>
          <w:szCs w:val="20"/>
        </w:rPr>
        <w:t>Opgave 25</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 xml:space="preserve">Joke </w:t>
      </w:r>
      <w:r w:rsidR="001A524F">
        <w:rPr>
          <w:rFonts w:cs="Arial"/>
          <w:color w:val="000000" w:themeColor="text1"/>
          <w:szCs w:val="20"/>
        </w:rPr>
        <w:t>gaat</w:t>
      </w:r>
      <w:r>
        <w:rPr>
          <w:rFonts w:cs="Arial"/>
          <w:color w:val="000000" w:themeColor="text1"/>
          <w:szCs w:val="20"/>
        </w:rPr>
        <w:t xml:space="preserve"> het gedrag van aluminium onderzoeken. Ze koopt daarvoor een aluminium staafje met een lengte van 10,0 cm en een diameter van 1,0 mm.</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Ze hangt het staafje verticaal op door he</w:t>
      </w:r>
      <w:r w:rsidR="001A524F">
        <w:rPr>
          <w:rFonts w:cs="Arial"/>
          <w:color w:val="000000" w:themeColor="text1"/>
          <w:szCs w:val="20"/>
        </w:rPr>
        <w:t>t</w:t>
      </w:r>
      <w:r>
        <w:rPr>
          <w:rFonts w:cs="Arial"/>
          <w:color w:val="000000" w:themeColor="text1"/>
          <w:szCs w:val="20"/>
        </w:rPr>
        <w:t xml:space="preserve"> aan de bovenkant in te klemmen. Aan de onderkant bevestigt ze een massa van 10 kg. Het staafje wordt daardoor langer.</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a</w:t>
      </w:r>
      <w:r>
        <w:rPr>
          <w:rFonts w:cs="Arial"/>
          <w:color w:val="000000" w:themeColor="text1"/>
          <w:szCs w:val="20"/>
        </w:rPr>
        <w:tab/>
        <w:t>Toon aan dat de massa een spanning van 1,2·10</w:t>
      </w:r>
      <w:r>
        <w:rPr>
          <w:rFonts w:cs="Arial"/>
          <w:color w:val="000000" w:themeColor="text1"/>
          <w:szCs w:val="20"/>
          <w:vertAlign w:val="superscript"/>
        </w:rPr>
        <w:t>8</w:t>
      </w:r>
      <w:r>
        <w:rPr>
          <w:rFonts w:cs="Arial"/>
          <w:color w:val="000000" w:themeColor="text1"/>
          <w:szCs w:val="20"/>
        </w:rPr>
        <w:t xml:space="preserve"> N/m</w:t>
      </w:r>
      <w:r>
        <w:rPr>
          <w:rFonts w:cs="Arial"/>
          <w:color w:val="000000" w:themeColor="text1"/>
          <w:szCs w:val="20"/>
          <w:vertAlign w:val="superscript"/>
        </w:rPr>
        <w:t>2</w:t>
      </w:r>
      <w:r>
        <w:rPr>
          <w:rFonts w:cs="Arial"/>
          <w:color w:val="000000" w:themeColor="text1"/>
          <w:szCs w:val="20"/>
        </w:rPr>
        <w:t xml:space="preserve"> in het staafje teweeg brengt.</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b</w:t>
      </w:r>
      <w:r>
        <w:rPr>
          <w:rFonts w:cs="Arial"/>
          <w:color w:val="000000" w:themeColor="text1"/>
          <w:szCs w:val="20"/>
        </w:rPr>
        <w:tab/>
        <w:t>Bereken hoeveel mm het staafje langer wordt. Verwaarloos de massa van het staafje.</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p>
    <w:p w:rsidR="00493346" w:rsidRDefault="00493346" w:rsidP="00493346">
      <w:pPr>
        <w:tabs>
          <w:tab w:val="clear" w:pos="425"/>
          <w:tab w:val="left" w:pos="426"/>
        </w:tabs>
        <w:ind w:left="0"/>
        <w:rPr>
          <w:rFonts w:cs="Arial"/>
          <w:b/>
          <w:color w:val="000000" w:themeColor="text1"/>
          <w:szCs w:val="20"/>
        </w:rPr>
      </w:pPr>
      <w:r>
        <w:rPr>
          <w:rFonts w:cs="Arial"/>
          <w:b/>
          <w:color w:val="000000" w:themeColor="text1"/>
          <w:szCs w:val="20"/>
        </w:rPr>
        <w:t>Opgave 26</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ight="-1"/>
        <w:rPr>
          <w:rFonts w:cs="Arial"/>
          <w:color w:val="000000" w:themeColor="text1"/>
          <w:szCs w:val="20"/>
        </w:rPr>
      </w:pPr>
      <w:r w:rsidRPr="00D76CB1">
        <w:rPr>
          <w:rFonts w:cs="Arial"/>
          <w:color w:val="000000" w:themeColor="text1"/>
          <w:szCs w:val="20"/>
        </w:rPr>
        <w:t>Jaap doet een aantal proeven met een elastiek</w:t>
      </w:r>
      <w:r>
        <w:rPr>
          <w:rFonts w:cs="Arial"/>
          <w:color w:val="000000" w:themeColor="text1"/>
          <w:szCs w:val="20"/>
        </w:rPr>
        <w:t xml:space="preserve"> </w:t>
      </w:r>
      <w:r w:rsidRPr="00D76CB1">
        <w:rPr>
          <w:rFonts w:cs="Arial"/>
          <w:color w:val="000000" w:themeColor="text1"/>
          <w:szCs w:val="20"/>
        </w:rPr>
        <w:t>dat postbo</w:t>
      </w:r>
      <w:r>
        <w:rPr>
          <w:rFonts w:cs="Arial"/>
          <w:color w:val="000000" w:themeColor="text1"/>
          <w:szCs w:val="20"/>
        </w:rPr>
        <w:t>des vaak gebruiken.</w:t>
      </w:r>
    </w:p>
    <w:p w:rsidR="00493346" w:rsidRPr="00706C3F" w:rsidRDefault="00493346" w:rsidP="00493346">
      <w:pPr>
        <w:tabs>
          <w:tab w:val="left" w:pos="567"/>
          <w:tab w:val="left" w:pos="851"/>
          <w:tab w:val="left" w:pos="2268"/>
          <w:tab w:val="left" w:pos="2552"/>
          <w:tab w:val="left" w:pos="2835"/>
          <w:tab w:val="left" w:pos="3119"/>
          <w:tab w:val="left" w:pos="3402"/>
          <w:tab w:val="left" w:pos="3686"/>
          <w:tab w:val="left" w:pos="3969"/>
        </w:tabs>
        <w:ind w:left="0" w:right="-1"/>
        <w:rPr>
          <w:rFonts w:cs="Arial"/>
          <w:color w:val="000000" w:themeColor="text1"/>
          <w:szCs w:val="20"/>
        </w:rPr>
      </w:pPr>
      <w:r w:rsidRPr="00D76CB1">
        <w:rPr>
          <w:rFonts w:cs="Arial"/>
          <w:color w:val="000000" w:themeColor="text1"/>
          <w:szCs w:val="20"/>
        </w:rPr>
        <w:t xml:space="preserve">Allereerst bepaalt hij de veerconstante </w:t>
      </w:r>
      <w:r w:rsidRPr="00D76CB1">
        <w:rPr>
          <w:rFonts w:cs="Arial"/>
          <w:i/>
          <w:color w:val="000000" w:themeColor="text1"/>
          <w:szCs w:val="20"/>
        </w:rPr>
        <w:t>C</w:t>
      </w:r>
      <w:r w:rsidRPr="00D76CB1">
        <w:rPr>
          <w:rFonts w:cs="Arial"/>
          <w:color w:val="000000" w:themeColor="text1"/>
          <w:szCs w:val="20"/>
        </w:rPr>
        <w:t xml:space="preserve"> van het elastiek. Hij knipt het elastiek door en trekt eraan met een </w:t>
      </w:r>
      <w:r>
        <w:rPr>
          <w:rFonts w:cs="Arial"/>
          <w:color w:val="000000" w:themeColor="text1"/>
          <w:szCs w:val="20"/>
        </w:rPr>
        <w:t>krachtmeter</w:t>
      </w:r>
      <w:r w:rsidRPr="00D76CB1">
        <w:rPr>
          <w:rFonts w:cs="Arial"/>
          <w:color w:val="000000" w:themeColor="text1"/>
          <w:szCs w:val="20"/>
        </w:rPr>
        <w:t>. Hij meet de lengte</w:t>
      </w:r>
      <w:r>
        <w:rPr>
          <w:rFonts w:cs="Arial"/>
          <w:color w:val="000000" w:themeColor="text1"/>
          <w:szCs w:val="20"/>
        </w:rPr>
        <w:t xml:space="preserve"> </w:t>
      </w:r>
      <w:r w:rsidRPr="00D76CB1">
        <w:rPr>
          <w:rFonts w:cs="Arial"/>
          <w:i/>
          <w:color w:val="000000" w:themeColor="text1"/>
          <w:szCs w:val="20"/>
        </w:rPr>
        <w:t xml:space="preserve">l </w:t>
      </w:r>
      <w:r w:rsidRPr="00D76CB1">
        <w:rPr>
          <w:rFonts w:cs="Arial"/>
          <w:color w:val="000000" w:themeColor="text1"/>
          <w:szCs w:val="20"/>
        </w:rPr>
        <w:t xml:space="preserve">van het elastiek als functie van de kracht </w:t>
      </w:r>
      <w:r w:rsidRPr="00D76CB1">
        <w:rPr>
          <w:rFonts w:cs="Arial"/>
          <w:i/>
          <w:color w:val="000000" w:themeColor="text1"/>
          <w:szCs w:val="20"/>
        </w:rPr>
        <w:t>F</w:t>
      </w:r>
      <w:r w:rsidRPr="00D76CB1">
        <w:rPr>
          <w:rFonts w:cs="Arial"/>
          <w:color w:val="000000" w:themeColor="text1"/>
          <w:szCs w:val="20"/>
        </w:rPr>
        <w:t>. Zijn metingen heeft h</w:t>
      </w:r>
      <w:r>
        <w:rPr>
          <w:rFonts w:cs="Arial"/>
          <w:color w:val="000000" w:themeColor="text1"/>
          <w:szCs w:val="20"/>
        </w:rPr>
        <w:t>ij in een grafiek weergegeven. Z</w:t>
      </w:r>
      <w:r w:rsidRPr="00D76CB1">
        <w:rPr>
          <w:rFonts w:cs="Arial"/>
          <w:color w:val="000000" w:themeColor="text1"/>
          <w:szCs w:val="20"/>
        </w:rPr>
        <w:t>ie figuur</w:t>
      </w:r>
      <w:r>
        <w:rPr>
          <w:rFonts w:cs="Arial"/>
          <w:color w:val="000000" w:themeColor="text1"/>
          <w:szCs w:val="20"/>
        </w:rPr>
        <w:t xml:space="preserve"> 4.14.</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p>
    <w:p w:rsidR="00493346" w:rsidRDefault="00915F2C"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noProof/>
        </w:rPr>
        <w:lastRenderedPageBreak/>
        <w:drawing>
          <wp:inline distT="0" distB="0" distL="0" distR="0" wp14:anchorId="57AA7532" wp14:editId="415EF6E6">
            <wp:extent cx="2697480" cy="2590800"/>
            <wp:effectExtent l="0" t="0" r="7620" b="0"/>
            <wp:docPr id="2" name="Afbeelding 2" descr="Q:\TM_Projecten\VO\Natuurkunde\Systematische Natuurkunde 2012_1005404\03_Productontwikkeling\0303_Team ICT\030305_Deliverables\ICT Beelden\MSP algemeen\havo h3\extra opgaven\wetransfer-158ee4\SN8_4h_H3_extra_opgaven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Q:\TM_Projecten\VO\Natuurkunde\Systematische Natuurkunde 2012_1005404\03_Productontwikkeling\0303_Team ICT\030305_Deliverables\ICT Beelden\MSP algemeen\havo h3\extra opgaven\wetransfer-158ee4\SN8_4h_H3_extra_opgaven_010.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97480" cy="2590800"/>
                    </a:xfrm>
                    <a:prstGeom prst="rect">
                      <a:avLst/>
                    </a:prstGeom>
                    <a:noFill/>
                    <a:ln>
                      <a:noFill/>
                    </a:ln>
                  </pic:spPr>
                </pic:pic>
              </a:graphicData>
            </a:graphic>
          </wp:inline>
        </w:drawing>
      </w:r>
    </w:p>
    <w:p w:rsidR="00493346" w:rsidRPr="00BA7568"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b/>
          <w:color w:val="000000" w:themeColor="text1"/>
          <w:szCs w:val="20"/>
        </w:rPr>
      </w:pPr>
      <w:r>
        <w:rPr>
          <w:rFonts w:cs="Arial"/>
          <w:b/>
          <w:color w:val="000000" w:themeColor="text1"/>
          <w:szCs w:val="20"/>
        </w:rPr>
        <w:t>Figuur 4.14</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p>
    <w:p w:rsidR="00493346" w:rsidRDefault="00493346" w:rsidP="00493346">
      <w:pPr>
        <w:tabs>
          <w:tab w:val="clear" w:pos="425"/>
          <w:tab w:val="left" w:pos="426"/>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a</w:t>
      </w:r>
      <w:r>
        <w:rPr>
          <w:rFonts w:cs="Arial"/>
          <w:color w:val="000000" w:themeColor="text1"/>
          <w:szCs w:val="20"/>
        </w:rPr>
        <w:tab/>
        <w:t>Toon aan dat uit de</w:t>
      </w:r>
      <w:r w:rsidRPr="00D76CB1">
        <w:rPr>
          <w:rFonts w:cs="Arial"/>
          <w:color w:val="000000" w:themeColor="text1"/>
          <w:szCs w:val="20"/>
        </w:rPr>
        <w:t xml:space="preserve">ze metingen blijkt dat de veerconstante </w:t>
      </w:r>
      <w:r w:rsidRPr="00D76CB1">
        <w:rPr>
          <w:rFonts w:cs="Arial"/>
          <w:i/>
          <w:color w:val="000000" w:themeColor="text1"/>
          <w:szCs w:val="20"/>
        </w:rPr>
        <w:t>C</w:t>
      </w:r>
      <w:r>
        <w:rPr>
          <w:rFonts w:cs="Arial"/>
          <w:color w:val="000000" w:themeColor="text1"/>
          <w:szCs w:val="20"/>
        </w:rPr>
        <w:t xml:space="preserve"> </w:t>
      </w:r>
      <w:r w:rsidRPr="00D76CB1">
        <w:rPr>
          <w:rFonts w:cs="Arial"/>
          <w:color w:val="000000" w:themeColor="text1"/>
          <w:szCs w:val="20"/>
        </w:rPr>
        <w:t xml:space="preserve">van het elastiek </w:t>
      </w:r>
      <w:r>
        <w:rPr>
          <w:rFonts w:cs="Arial"/>
          <w:color w:val="000000" w:themeColor="text1"/>
          <w:szCs w:val="20"/>
        </w:rPr>
        <w:t>25 N/</w:t>
      </w:r>
      <w:r w:rsidRPr="00D76CB1">
        <w:rPr>
          <w:rFonts w:cs="Arial"/>
          <w:color w:val="000000" w:themeColor="text1"/>
          <w:szCs w:val="20"/>
        </w:rPr>
        <w:t>m</w:t>
      </w:r>
      <w:r>
        <w:rPr>
          <w:rFonts w:cs="Arial"/>
          <w:color w:val="000000" w:themeColor="text1"/>
          <w:szCs w:val="20"/>
        </w:rPr>
        <w:t xml:space="preserve"> </w:t>
      </w:r>
      <w:r w:rsidRPr="00D76CB1">
        <w:rPr>
          <w:rFonts w:cs="Arial"/>
          <w:color w:val="000000" w:themeColor="text1"/>
          <w:szCs w:val="20"/>
        </w:rPr>
        <w:t>is.</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sidRPr="00C25ACE">
        <w:rPr>
          <w:rFonts w:cs="Arial"/>
          <w:color w:val="000000" w:themeColor="text1"/>
          <w:szCs w:val="20"/>
        </w:rPr>
        <w:t xml:space="preserve">Voor de veerconstante </w:t>
      </w:r>
      <w:r w:rsidRPr="00C25ACE">
        <w:rPr>
          <w:rFonts w:cs="Arial"/>
          <w:i/>
          <w:color w:val="000000" w:themeColor="text1"/>
          <w:szCs w:val="20"/>
        </w:rPr>
        <w:t>C</w:t>
      </w:r>
      <w:r>
        <w:rPr>
          <w:rFonts w:cs="Arial"/>
          <w:color w:val="000000" w:themeColor="text1"/>
          <w:szCs w:val="20"/>
        </w:rPr>
        <w:t xml:space="preserve"> </w:t>
      </w:r>
      <w:r w:rsidRPr="00C25ACE">
        <w:rPr>
          <w:rFonts w:cs="Arial"/>
          <w:color w:val="000000" w:themeColor="text1"/>
          <w:szCs w:val="20"/>
        </w:rPr>
        <w:t xml:space="preserve">van een elastiek dat niet al te ver wordt uitgerekt, </w:t>
      </w:r>
      <w:r>
        <w:rPr>
          <w:rFonts w:cs="Arial"/>
          <w:color w:val="000000" w:themeColor="text1"/>
          <w:szCs w:val="20"/>
        </w:rPr>
        <w:t>geldt:</w: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ab/>
      </w:r>
      <w:r w:rsidRPr="00C25ACE">
        <w:rPr>
          <w:rFonts w:cs="Arial"/>
          <w:color w:val="000000" w:themeColor="text1"/>
          <w:position w:val="-24"/>
          <w:szCs w:val="20"/>
        </w:rPr>
        <w:object w:dxaOrig="840" w:dyaOrig="540">
          <v:shape id="_x0000_i1027" type="#_x0000_t75" style="width:41.95pt;height:27.55pt" o:ole="">
            <v:imagedata r:id="rId27" o:title=""/>
          </v:shape>
          <o:OLEObject Type="Embed" ProgID="Equation.DSMT4" ShapeID="_x0000_i1027" DrawAspect="Content" ObjectID="_1458569857" r:id="rId28"/>
        </w:object>
      </w:r>
    </w:p>
    <w:p w:rsidR="00493346" w:rsidRDefault="00493346" w:rsidP="00493346">
      <w:pPr>
        <w:tabs>
          <w:tab w:val="left" w:pos="567"/>
          <w:tab w:val="left" w:pos="851"/>
          <w:tab w:val="left" w:pos="2268"/>
          <w:tab w:val="left" w:pos="2552"/>
          <w:tab w:val="left" w:pos="2835"/>
          <w:tab w:val="left" w:pos="3119"/>
          <w:tab w:val="left" w:pos="3402"/>
          <w:tab w:val="left" w:pos="3686"/>
          <w:tab w:val="left" w:pos="3969"/>
        </w:tabs>
        <w:ind w:left="0"/>
        <w:rPr>
          <w:rFonts w:cs="Arial"/>
          <w:color w:val="000000" w:themeColor="text1"/>
          <w:szCs w:val="20"/>
        </w:rPr>
      </w:pPr>
      <w:r>
        <w:rPr>
          <w:rFonts w:cs="Arial"/>
          <w:color w:val="000000" w:themeColor="text1"/>
          <w:szCs w:val="20"/>
        </w:rPr>
        <w:t>Hierin is:</w:t>
      </w:r>
    </w:p>
    <w:p w:rsidR="00493346" w:rsidRDefault="00493346" w:rsidP="00493346">
      <w:pPr>
        <w:pStyle w:val="Lijstalinea"/>
        <w:numPr>
          <w:ilvl w:val="0"/>
          <w:numId w:val="32"/>
        </w:num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hanging="720"/>
        <w:rPr>
          <w:rFonts w:ascii="Arial" w:hAnsi="Arial" w:cs="Arial"/>
          <w:color w:val="000000" w:themeColor="text1"/>
          <w:sz w:val="20"/>
          <w:szCs w:val="20"/>
        </w:rPr>
      </w:pPr>
      <w:r>
        <w:rPr>
          <w:rFonts w:ascii="Arial" w:hAnsi="Arial" w:cs="Arial"/>
          <w:i/>
          <w:color w:val="000000" w:themeColor="text1"/>
          <w:sz w:val="20"/>
          <w:szCs w:val="20"/>
        </w:rPr>
        <w:t>E</w:t>
      </w:r>
      <w:r>
        <w:rPr>
          <w:rFonts w:ascii="Arial" w:hAnsi="Arial" w:cs="Arial"/>
          <w:color w:val="000000" w:themeColor="text1"/>
          <w:sz w:val="20"/>
          <w:szCs w:val="20"/>
        </w:rPr>
        <w:t xml:space="preserve"> de elasticiteitsmodulus (in N/m</w:t>
      </w:r>
      <w:r>
        <w:rPr>
          <w:rFonts w:ascii="Arial" w:hAnsi="Arial" w:cs="Arial"/>
          <w:color w:val="000000" w:themeColor="text1"/>
          <w:sz w:val="20"/>
          <w:szCs w:val="20"/>
          <w:vertAlign w:val="superscript"/>
        </w:rPr>
        <w:t>2</w:t>
      </w:r>
      <w:r w:rsidRPr="00C25ACE">
        <w:rPr>
          <w:rFonts w:ascii="Arial" w:hAnsi="Arial" w:cs="Arial"/>
          <w:color w:val="000000" w:themeColor="text1"/>
          <w:sz w:val="20"/>
          <w:szCs w:val="20"/>
        </w:rPr>
        <w:t>);</w:t>
      </w:r>
    </w:p>
    <w:p w:rsidR="00493346" w:rsidRDefault="00493346" w:rsidP="00493346">
      <w:pPr>
        <w:pStyle w:val="Lijstalinea"/>
        <w:numPr>
          <w:ilvl w:val="0"/>
          <w:numId w:val="32"/>
        </w:num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hanging="720"/>
        <w:rPr>
          <w:rFonts w:ascii="Arial" w:hAnsi="Arial" w:cs="Arial"/>
          <w:color w:val="000000" w:themeColor="text1"/>
          <w:sz w:val="20"/>
          <w:szCs w:val="20"/>
        </w:rPr>
      </w:pPr>
      <w:r>
        <w:rPr>
          <w:rFonts w:ascii="Arial" w:hAnsi="Arial" w:cs="Arial"/>
          <w:i/>
          <w:color w:val="000000" w:themeColor="text1"/>
          <w:sz w:val="20"/>
          <w:szCs w:val="20"/>
        </w:rPr>
        <w:t>l</w:t>
      </w:r>
      <w:r>
        <w:rPr>
          <w:rFonts w:ascii="Arial" w:hAnsi="Arial" w:cs="Arial"/>
          <w:color w:val="000000" w:themeColor="text1"/>
          <w:sz w:val="20"/>
          <w:szCs w:val="20"/>
          <w:vertAlign w:val="subscript"/>
        </w:rPr>
        <w:t>0</w:t>
      </w:r>
      <w:r>
        <w:rPr>
          <w:rFonts w:ascii="Arial" w:hAnsi="Arial" w:cs="Arial"/>
          <w:color w:val="000000" w:themeColor="text1"/>
          <w:sz w:val="20"/>
          <w:szCs w:val="20"/>
        </w:rPr>
        <w:t xml:space="preserve"> </w:t>
      </w:r>
      <w:r w:rsidRPr="00C25ACE">
        <w:rPr>
          <w:rFonts w:ascii="Arial" w:hAnsi="Arial" w:cs="Arial"/>
          <w:color w:val="000000" w:themeColor="text1"/>
          <w:sz w:val="20"/>
          <w:szCs w:val="20"/>
        </w:rPr>
        <w:t>lengte van het onbelaste elastiek (in m);</w:t>
      </w:r>
    </w:p>
    <w:p w:rsidR="00493346" w:rsidRDefault="00493346" w:rsidP="00493346">
      <w:pPr>
        <w:pStyle w:val="Lijstalinea"/>
        <w:numPr>
          <w:ilvl w:val="0"/>
          <w:numId w:val="32"/>
        </w:num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hanging="720"/>
        <w:rPr>
          <w:rFonts w:ascii="Arial" w:hAnsi="Arial" w:cs="Arial"/>
          <w:color w:val="000000" w:themeColor="text1"/>
          <w:sz w:val="20"/>
          <w:szCs w:val="20"/>
        </w:rPr>
      </w:pPr>
      <w:r w:rsidRPr="00C25ACE">
        <w:rPr>
          <w:rFonts w:ascii="Arial" w:hAnsi="Arial" w:cs="Arial"/>
          <w:i/>
          <w:color w:val="000000" w:themeColor="text1"/>
          <w:sz w:val="20"/>
          <w:szCs w:val="20"/>
        </w:rPr>
        <w:t>A</w:t>
      </w:r>
      <w:r>
        <w:rPr>
          <w:rFonts w:ascii="Arial" w:hAnsi="Arial" w:cs="Arial"/>
          <w:color w:val="000000" w:themeColor="text1"/>
          <w:sz w:val="20"/>
          <w:szCs w:val="20"/>
          <w:vertAlign w:val="subscript"/>
        </w:rPr>
        <w:t>0</w:t>
      </w:r>
      <w:r w:rsidRPr="00C25ACE">
        <w:rPr>
          <w:rFonts w:ascii="Arial" w:hAnsi="Arial" w:cs="Arial"/>
          <w:color w:val="000000" w:themeColor="text1"/>
          <w:sz w:val="20"/>
          <w:szCs w:val="20"/>
        </w:rPr>
        <w:t xml:space="preserve"> de oppervlakte van de doorsnede van het onbelaste elastiek (in m</w:t>
      </w:r>
      <w:r>
        <w:rPr>
          <w:rFonts w:ascii="Arial" w:hAnsi="Arial" w:cs="Arial"/>
          <w:color w:val="000000" w:themeColor="text1"/>
          <w:sz w:val="20"/>
          <w:szCs w:val="20"/>
          <w:vertAlign w:val="superscript"/>
        </w:rPr>
        <w:t>2</w:t>
      </w:r>
      <w:r>
        <w:rPr>
          <w:rFonts w:ascii="Arial" w:hAnsi="Arial" w:cs="Arial"/>
          <w:color w:val="000000" w:themeColor="text1"/>
          <w:sz w:val="20"/>
          <w:szCs w:val="20"/>
        </w:rPr>
        <w:t>).</w:t>
      </w:r>
    </w:p>
    <w:p w:rsidR="00493346" w:rsidRDefault="00493346" w:rsidP="00493346">
      <w:pPr>
        <w:pStyle w:val="Lijstalinea"/>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C25ACE">
        <w:rPr>
          <w:rFonts w:ascii="Arial" w:hAnsi="Arial" w:cs="Arial"/>
          <w:color w:val="000000" w:themeColor="text1"/>
          <w:sz w:val="20"/>
          <w:szCs w:val="20"/>
        </w:rPr>
        <w:t xml:space="preserve">Toon met behulp van bovenstaande formule aan dat de eenheid van de elasticiteitsmodulus </w:t>
      </w:r>
      <w:r w:rsidRPr="00C25ACE">
        <w:rPr>
          <w:rFonts w:ascii="Arial" w:hAnsi="Arial" w:cs="Arial"/>
          <w:i/>
          <w:color w:val="000000" w:themeColor="text1"/>
          <w:sz w:val="20"/>
          <w:szCs w:val="20"/>
        </w:rPr>
        <w:t>E</w:t>
      </w:r>
      <w:r>
        <w:rPr>
          <w:rFonts w:ascii="Arial" w:hAnsi="Arial" w:cs="Arial"/>
          <w:color w:val="000000" w:themeColor="text1"/>
          <w:sz w:val="20"/>
          <w:szCs w:val="20"/>
        </w:rPr>
        <w:t xml:space="preserve"> gelijk is aan</w:t>
      </w:r>
      <w:r w:rsidRPr="00C25ACE">
        <w:rPr>
          <w:rFonts w:ascii="Arial" w:hAnsi="Arial" w:cs="Arial"/>
          <w:color w:val="000000" w:themeColor="text1"/>
          <w:sz w:val="20"/>
          <w:szCs w:val="20"/>
        </w:rPr>
        <w:t xml:space="preserve"> </w:t>
      </w:r>
      <w:r>
        <w:rPr>
          <w:rFonts w:ascii="Arial" w:hAnsi="Arial" w:cs="Arial"/>
          <w:color w:val="000000" w:themeColor="text1"/>
          <w:sz w:val="20"/>
          <w:szCs w:val="20"/>
        </w:rPr>
        <w:t>N/m</w:t>
      </w:r>
      <w:r>
        <w:rPr>
          <w:rFonts w:ascii="Arial" w:hAnsi="Arial" w:cs="Arial"/>
          <w:color w:val="000000" w:themeColor="text1"/>
          <w:sz w:val="20"/>
          <w:szCs w:val="20"/>
          <w:vertAlign w:val="superscript"/>
        </w:rPr>
        <w:t>2</w:t>
      </w:r>
      <w:r>
        <w:rPr>
          <w:rFonts w:ascii="Arial" w:hAnsi="Arial" w:cs="Arial"/>
          <w:color w:val="000000" w:themeColor="text1"/>
          <w:sz w:val="20"/>
          <w:szCs w:val="20"/>
        </w:rPr>
        <w:t>.</w:t>
      </w:r>
    </w:p>
    <w:p w:rsidR="00493346" w:rsidRDefault="00493346" w:rsidP="00493346">
      <w:pPr>
        <w:pStyle w:val="Lijstalinea"/>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426" w:hanging="426"/>
        <w:rPr>
          <w:rFonts w:ascii="Arial" w:hAnsi="Arial" w:cs="Arial"/>
          <w:color w:val="000000" w:themeColor="text1"/>
          <w:sz w:val="20"/>
          <w:szCs w:val="20"/>
        </w:rPr>
      </w:pPr>
    </w:p>
    <w:p w:rsidR="00493346" w:rsidRDefault="00493346" w:rsidP="00493346">
      <w:pPr>
        <w:pStyle w:val="Lijstalinea"/>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426" w:hanging="426"/>
        <w:rPr>
          <w:rFonts w:ascii="Arial" w:hAnsi="Arial" w:cs="Arial"/>
          <w:color w:val="000000" w:themeColor="text1"/>
          <w:sz w:val="20"/>
          <w:szCs w:val="20"/>
        </w:rPr>
      </w:pPr>
      <w:r w:rsidRPr="00C25ACE">
        <w:rPr>
          <w:rFonts w:ascii="Arial" w:hAnsi="Arial" w:cs="Arial"/>
          <w:color w:val="000000" w:themeColor="text1"/>
          <w:sz w:val="20"/>
          <w:szCs w:val="20"/>
        </w:rPr>
        <w:t>De doorsnede van het onbelaste elastiek is een rechthoek met de afmetingen 1,0 mm × 7,5 mm.</w:t>
      </w:r>
    </w:p>
    <w:p w:rsidR="00493346" w:rsidRPr="00C25ACE" w:rsidRDefault="00493346" w:rsidP="00493346">
      <w:pPr>
        <w:pStyle w:val="Lijstalinea"/>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426" w:hanging="426"/>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Pr="00C25ACE">
        <w:rPr>
          <w:rFonts w:ascii="Arial" w:hAnsi="Arial" w:cs="Arial"/>
          <w:color w:val="000000" w:themeColor="text1"/>
          <w:sz w:val="20"/>
          <w:szCs w:val="20"/>
        </w:rPr>
        <w:t>Zou het elastiek dat Jaap gebruikt van rubber gemaakt kunnen zijn? Licht je antwoord toe met behulp van een berekening.</w:t>
      </w:r>
    </w:p>
    <w:p w:rsidR="005D7F22" w:rsidRDefault="005D7F22" w:rsidP="00FA6119">
      <w:pPr>
        <w:tabs>
          <w:tab w:val="left" w:pos="284"/>
        </w:tabs>
        <w:ind w:left="0"/>
        <w:rPr>
          <w:rFonts w:cs="Arial"/>
          <w:color w:val="000000" w:themeColor="text1"/>
          <w:szCs w:val="20"/>
        </w:rPr>
      </w:pPr>
    </w:p>
    <w:sectPr w:rsidR="005D7F22" w:rsidSect="006B7EB8">
      <w:headerReference w:type="default" r:id="rId29"/>
      <w:footerReference w:type="default" r:id="rId30"/>
      <w:type w:val="continuous"/>
      <w:pgSz w:w="11906" w:h="16838" w:code="9"/>
      <w:pgMar w:top="1701" w:right="1559" w:bottom="1474" w:left="1559"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64C4" w:rsidRDefault="000964C4">
      <w:r>
        <w:separator/>
      </w:r>
    </w:p>
    <w:p w:rsidR="000964C4" w:rsidRDefault="000964C4"/>
  </w:endnote>
  <w:endnote w:type="continuationSeparator" w:id="0">
    <w:p w:rsidR="000964C4" w:rsidRDefault="000964C4">
      <w:r>
        <w:continuationSeparator/>
      </w:r>
    </w:p>
    <w:p w:rsidR="000964C4" w:rsidRDefault="000964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wift-Regular">
    <w:altName w:val="Courier New"/>
    <w:charset w:val="00"/>
    <w:family w:val="auto"/>
    <w:pitch w:val="variable"/>
    <w:sig w:usb0="03000003" w:usb1="00000000" w:usb2="00000000" w:usb3="00000000" w:csb0="00000001" w:csb1="00000000"/>
  </w:font>
  <w:font w:name="Frutiger-Bold">
    <w:altName w:val="B Frutiger Bold"/>
    <w:panose1 w:val="00000000000000000000"/>
    <w:charset w:val="4D"/>
    <w:family w:val="auto"/>
    <w:notTrueType/>
    <w:pitch w:val="default"/>
    <w:sig w:usb0="03000000"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4944" w:rsidRPr="00480C58" w:rsidRDefault="00DE3E75" w:rsidP="00480C58">
    <w:pPr>
      <w:pStyle w:val="Voettekst"/>
      <w:tabs>
        <w:tab w:val="clear" w:pos="4536"/>
        <w:tab w:val="clear" w:pos="9072"/>
        <w:tab w:val="right" w:pos="1134"/>
      </w:tabs>
      <w:ind w:left="0"/>
      <w:rPr>
        <w:rFonts w:cs="Arial"/>
        <w:color w:val="595959" w:themeColor="text1" w:themeTint="A6"/>
        <w:sz w:val="18"/>
        <w:szCs w:val="18"/>
      </w:rPr>
    </w:pPr>
    <w:r w:rsidRPr="002D5A3B">
      <w:rPr>
        <w:rFonts w:cs="Arial"/>
        <w:color w:val="595959" w:themeColor="text1" w:themeTint="A6"/>
        <w:sz w:val="18"/>
        <w:szCs w:val="18"/>
      </w:rPr>
      <w:t>© ThiemeMeulenhoff bv</w:t>
    </w:r>
    <w:r w:rsidR="00480C58">
      <w:rPr>
        <w:rFonts w:cs="Arial"/>
        <w:color w:val="595959" w:themeColor="text1" w:themeTint="A6"/>
        <w:sz w:val="18"/>
        <w:szCs w:val="18"/>
      </w:rPr>
      <w:tab/>
    </w:r>
    <w:r w:rsidR="00480C58">
      <w:rPr>
        <w:rFonts w:cs="Arial"/>
        <w:color w:val="595959" w:themeColor="text1" w:themeTint="A6"/>
        <w:sz w:val="18"/>
        <w:szCs w:val="18"/>
      </w:rPr>
      <w:tab/>
    </w:r>
    <w:r w:rsidR="00480C58">
      <w:rPr>
        <w:rFonts w:cs="Arial"/>
        <w:color w:val="595959" w:themeColor="text1" w:themeTint="A6"/>
        <w:sz w:val="18"/>
        <w:szCs w:val="18"/>
      </w:rPr>
      <w:tab/>
    </w:r>
    <w:r w:rsidR="00480C58">
      <w:rPr>
        <w:rFonts w:cs="Arial"/>
        <w:color w:val="595959" w:themeColor="text1" w:themeTint="A6"/>
        <w:sz w:val="18"/>
        <w:szCs w:val="18"/>
      </w:rPr>
      <w:tab/>
    </w:r>
    <w:r w:rsidR="00480C58">
      <w:rPr>
        <w:rFonts w:cs="Arial"/>
        <w:color w:val="595959" w:themeColor="text1" w:themeTint="A6"/>
        <w:sz w:val="18"/>
        <w:szCs w:val="18"/>
      </w:rPr>
      <w:tab/>
    </w:r>
    <w:r w:rsidR="00480C58">
      <w:rPr>
        <w:rFonts w:cs="Arial"/>
        <w:color w:val="595959" w:themeColor="text1" w:themeTint="A6"/>
        <w:sz w:val="18"/>
        <w:szCs w:val="18"/>
      </w:rPr>
      <w:tab/>
    </w:r>
    <w:r>
      <w:rPr>
        <w:rFonts w:cs="Arial"/>
        <w:color w:val="595959" w:themeColor="text1" w:themeTint="A6"/>
        <w:sz w:val="18"/>
        <w:szCs w:val="18"/>
      </w:rPr>
      <w:tab/>
    </w:r>
    <w:r>
      <w:rPr>
        <w:rFonts w:cs="Arial"/>
        <w:color w:val="595959" w:themeColor="text1" w:themeTint="A6"/>
        <w:sz w:val="18"/>
        <w:szCs w:val="18"/>
      </w:rPr>
      <w:tab/>
    </w:r>
    <w:r>
      <w:rPr>
        <w:rFonts w:cs="Arial"/>
        <w:color w:val="595959" w:themeColor="text1" w:themeTint="A6"/>
        <w:sz w:val="18"/>
        <w:szCs w:val="18"/>
      </w:rPr>
      <w:tab/>
    </w:r>
    <w:r w:rsidRPr="002D5A3B">
      <w:rPr>
        <w:rFonts w:cs="Arial"/>
        <w:color w:val="595959" w:themeColor="text1" w:themeTint="A6"/>
        <w:sz w:val="18"/>
        <w:szCs w:val="18"/>
      </w:rPr>
      <w:t xml:space="preserve">Pagina </w:t>
    </w:r>
    <w:r w:rsidRPr="002D5A3B">
      <w:rPr>
        <w:rFonts w:cs="Arial"/>
        <w:color w:val="595959" w:themeColor="text1" w:themeTint="A6"/>
        <w:sz w:val="18"/>
        <w:szCs w:val="18"/>
      </w:rPr>
      <w:fldChar w:fldCharType="begin"/>
    </w:r>
    <w:r w:rsidRPr="002D5A3B">
      <w:rPr>
        <w:rFonts w:cs="Arial"/>
        <w:color w:val="595959" w:themeColor="text1" w:themeTint="A6"/>
        <w:sz w:val="18"/>
        <w:szCs w:val="18"/>
      </w:rPr>
      <w:instrText xml:space="preserve"> PAGE   \* MERGEFORMAT </w:instrText>
    </w:r>
    <w:r w:rsidRPr="002D5A3B">
      <w:rPr>
        <w:rFonts w:cs="Arial"/>
        <w:color w:val="595959" w:themeColor="text1" w:themeTint="A6"/>
        <w:sz w:val="18"/>
        <w:szCs w:val="18"/>
      </w:rPr>
      <w:fldChar w:fldCharType="separate"/>
    </w:r>
    <w:r w:rsidR="00364AC2">
      <w:rPr>
        <w:rFonts w:cs="Arial"/>
        <w:noProof/>
        <w:color w:val="595959" w:themeColor="text1" w:themeTint="A6"/>
        <w:sz w:val="18"/>
        <w:szCs w:val="18"/>
      </w:rPr>
      <w:t>3</w:t>
    </w:r>
    <w:r w:rsidRPr="002D5A3B">
      <w:rPr>
        <w:rFonts w:cs="Arial"/>
        <w:color w:val="595959" w:themeColor="text1" w:themeTint="A6"/>
        <w:sz w:val="18"/>
        <w:szCs w:val="18"/>
      </w:rPr>
      <w:fldChar w:fldCharType="end"/>
    </w:r>
    <w:r w:rsidRPr="002D5A3B">
      <w:rPr>
        <w:rFonts w:cs="Arial"/>
        <w:color w:val="595959" w:themeColor="text1" w:themeTint="A6"/>
        <w:sz w:val="18"/>
        <w:szCs w:val="18"/>
      </w:rPr>
      <w:t xml:space="preserve"> van </w:t>
    </w:r>
    <w:r w:rsidR="00364AC2">
      <w:fldChar w:fldCharType="begin"/>
    </w:r>
    <w:r w:rsidR="00364AC2">
      <w:instrText xml:space="preserve"> NUMPAGES   \* MERGEFORMAT </w:instrText>
    </w:r>
    <w:r w:rsidR="00364AC2">
      <w:fldChar w:fldCharType="separate"/>
    </w:r>
    <w:r w:rsidR="00364AC2" w:rsidRPr="00364AC2">
      <w:rPr>
        <w:rFonts w:cs="Arial"/>
        <w:noProof/>
        <w:color w:val="595959" w:themeColor="text1" w:themeTint="A6"/>
        <w:sz w:val="18"/>
        <w:szCs w:val="18"/>
      </w:rPr>
      <w:t>11</w:t>
    </w:r>
    <w:r w:rsidR="00364AC2">
      <w:rPr>
        <w:rFonts w:cs="Arial"/>
        <w:noProof/>
        <w:color w:val="595959" w:themeColor="text1" w:themeTint="A6"/>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64C4" w:rsidRDefault="000964C4">
      <w:r>
        <w:separator/>
      </w:r>
    </w:p>
    <w:p w:rsidR="000964C4" w:rsidRDefault="000964C4"/>
  </w:footnote>
  <w:footnote w:type="continuationSeparator" w:id="0">
    <w:p w:rsidR="000964C4" w:rsidRDefault="000964C4">
      <w:r>
        <w:continuationSeparator/>
      </w:r>
    </w:p>
    <w:p w:rsidR="000964C4" w:rsidRDefault="000964C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3E75" w:rsidRPr="00806828" w:rsidRDefault="00DE3E75" w:rsidP="002D5A3B">
    <w:pPr>
      <w:pStyle w:val="Kop3"/>
      <w:ind w:left="0"/>
      <w:rPr>
        <w:b w:val="0"/>
        <w:color w:val="595959" w:themeColor="text1" w:themeTint="A6"/>
        <w:sz w:val="22"/>
        <w:szCs w:val="22"/>
      </w:rPr>
    </w:pPr>
    <w:r w:rsidRPr="00806828">
      <w:rPr>
        <w:b w:val="0"/>
        <w:noProof/>
        <w:color w:val="595959" w:themeColor="text1" w:themeTint="A6"/>
        <w:sz w:val="22"/>
        <w:szCs w:val="22"/>
      </w:rPr>
      <w:drawing>
        <wp:anchor distT="0" distB="0" distL="114300" distR="114300" simplePos="0" relativeHeight="251659264" behindDoc="0" locked="0" layoutInCell="1" allowOverlap="1" wp14:anchorId="42544186" wp14:editId="35628BD2">
          <wp:simplePos x="0" y="0"/>
          <wp:positionH relativeFrom="column">
            <wp:posOffset>4670425</wp:posOffset>
          </wp:positionH>
          <wp:positionV relativeFrom="paragraph">
            <wp:posOffset>32385</wp:posOffset>
          </wp:positionV>
          <wp:extent cx="1240155" cy="344805"/>
          <wp:effectExtent l="1905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240155" cy="344805"/>
                  </a:xfrm>
                  <a:prstGeom prst="rect">
                    <a:avLst/>
                  </a:prstGeom>
                  <a:noFill/>
                  <a:ln w="9525">
                    <a:noFill/>
                    <a:miter lim="800000"/>
                    <a:headEnd/>
                    <a:tailEnd/>
                  </a:ln>
                </pic:spPr>
              </pic:pic>
            </a:graphicData>
          </a:graphic>
        </wp:anchor>
      </w:drawing>
    </w:r>
    <w:r w:rsidR="00212501">
      <w:rPr>
        <w:b w:val="0"/>
        <w:color w:val="595959" w:themeColor="text1" w:themeTint="A6"/>
        <w:sz w:val="22"/>
        <w:szCs w:val="22"/>
      </w:rPr>
      <w:t>Vw</w:t>
    </w:r>
    <w:r>
      <w:rPr>
        <w:b w:val="0"/>
        <w:color w:val="595959" w:themeColor="text1" w:themeTint="A6"/>
        <w:sz w:val="22"/>
        <w:szCs w:val="22"/>
      </w:rPr>
      <w:t>o 4 H</w:t>
    </w:r>
    <w:r w:rsidR="009E6E25">
      <w:rPr>
        <w:b w:val="0"/>
        <w:color w:val="595959" w:themeColor="text1" w:themeTint="A6"/>
        <w:sz w:val="22"/>
        <w:szCs w:val="22"/>
      </w:rPr>
      <w:t>oofdstuk 4</w:t>
    </w:r>
    <w:r w:rsidRPr="00806828">
      <w:rPr>
        <w:b w:val="0"/>
        <w:color w:val="595959" w:themeColor="text1" w:themeTint="A6"/>
        <w:sz w:val="22"/>
        <w:szCs w:val="22"/>
      </w:rPr>
      <w:t xml:space="preserve"> </w:t>
    </w:r>
    <w:r>
      <w:rPr>
        <w:b w:val="0"/>
        <w:color w:val="595959" w:themeColor="text1" w:themeTint="A6"/>
        <w:sz w:val="22"/>
        <w:szCs w:val="22"/>
      </w:rPr>
      <w:t>Extra opgaven</w:t>
    </w:r>
    <w:r w:rsidR="00F21969">
      <w:rPr>
        <w:b w:val="0"/>
        <w:color w:val="595959" w:themeColor="text1" w:themeTint="A6"/>
        <w:sz w:val="22"/>
        <w:szCs w:val="22"/>
      </w:rPr>
      <w:tab/>
    </w:r>
  </w:p>
  <w:p w:rsidR="00004944" w:rsidRDefault="0000494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C4CC3"/>
    <w:multiLevelType w:val="hybridMultilevel"/>
    <w:tmpl w:val="2708E702"/>
    <w:lvl w:ilvl="0" w:tplc="04130001">
      <w:start w:val="1"/>
      <w:numFmt w:val="bullet"/>
      <w:lvlText w:val=""/>
      <w:lvlJc w:val="left"/>
      <w:pPr>
        <w:tabs>
          <w:tab w:val="num" w:pos="840"/>
        </w:tabs>
        <w:ind w:left="840" w:hanging="360"/>
      </w:pPr>
      <w:rPr>
        <w:rFonts w:ascii="Symbol" w:hAnsi="Symbol" w:hint="default"/>
      </w:rPr>
    </w:lvl>
    <w:lvl w:ilvl="1" w:tplc="04130003" w:tentative="1">
      <w:start w:val="1"/>
      <w:numFmt w:val="bullet"/>
      <w:lvlText w:val="o"/>
      <w:lvlJc w:val="left"/>
      <w:pPr>
        <w:tabs>
          <w:tab w:val="num" w:pos="1560"/>
        </w:tabs>
        <w:ind w:left="1560" w:hanging="360"/>
      </w:pPr>
      <w:rPr>
        <w:rFonts w:ascii="Courier New" w:hAnsi="Courier New" w:cs="Courier New" w:hint="default"/>
      </w:rPr>
    </w:lvl>
    <w:lvl w:ilvl="2" w:tplc="04130005" w:tentative="1">
      <w:start w:val="1"/>
      <w:numFmt w:val="bullet"/>
      <w:lvlText w:val=""/>
      <w:lvlJc w:val="left"/>
      <w:pPr>
        <w:tabs>
          <w:tab w:val="num" w:pos="2280"/>
        </w:tabs>
        <w:ind w:left="2280" w:hanging="360"/>
      </w:pPr>
      <w:rPr>
        <w:rFonts w:ascii="Wingdings" w:hAnsi="Wingdings" w:hint="default"/>
      </w:rPr>
    </w:lvl>
    <w:lvl w:ilvl="3" w:tplc="04130001" w:tentative="1">
      <w:start w:val="1"/>
      <w:numFmt w:val="bullet"/>
      <w:lvlText w:val=""/>
      <w:lvlJc w:val="left"/>
      <w:pPr>
        <w:tabs>
          <w:tab w:val="num" w:pos="3000"/>
        </w:tabs>
        <w:ind w:left="3000" w:hanging="360"/>
      </w:pPr>
      <w:rPr>
        <w:rFonts w:ascii="Symbol" w:hAnsi="Symbol" w:hint="default"/>
      </w:rPr>
    </w:lvl>
    <w:lvl w:ilvl="4" w:tplc="04130003" w:tentative="1">
      <w:start w:val="1"/>
      <w:numFmt w:val="bullet"/>
      <w:lvlText w:val="o"/>
      <w:lvlJc w:val="left"/>
      <w:pPr>
        <w:tabs>
          <w:tab w:val="num" w:pos="3720"/>
        </w:tabs>
        <w:ind w:left="3720" w:hanging="360"/>
      </w:pPr>
      <w:rPr>
        <w:rFonts w:ascii="Courier New" w:hAnsi="Courier New" w:cs="Courier New" w:hint="default"/>
      </w:rPr>
    </w:lvl>
    <w:lvl w:ilvl="5" w:tplc="04130005" w:tentative="1">
      <w:start w:val="1"/>
      <w:numFmt w:val="bullet"/>
      <w:lvlText w:val=""/>
      <w:lvlJc w:val="left"/>
      <w:pPr>
        <w:tabs>
          <w:tab w:val="num" w:pos="4440"/>
        </w:tabs>
        <w:ind w:left="4440" w:hanging="360"/>
      </w:pPr>
      <w:rPr>
        <w:rFonts w:ascii="Wingdings" w:hAnsi="Wingdings" w:hint="default"/>
      </w:rPr>
    </w:lvl>
    <w:lvl w:ilvl="6" w:tplc="04130001" w:tentative="1">
      <w:start w:val="1"/>
      <w:numFmt w:val="bullet"/>
      <w:lvlText w:val=""/>
      <w:lvlJc w:val="left"/>
      <w:pPr>
        <w:tabs>
          <w:tab w:val="num" w:pos="5160"/>
        </w:tabs>
        <w:ind w:left="5160" w:hanging="360"/>
      </w:pPr>
      <w:rPr>
        <w:rFonts w:ascii="Symbol" w:hAnsi="Symbol" w:hint="default"/>
      </w:rPr>
    </w:lvl>
    <w:lvl w:ilvl="7" w:tplc="04130003" w:tentative="1">
      <w:start w:val="1"/>
      <w:numFmt w:val="bullet"/>
      <w:lvlText w:val="o"/>
      <w:lvlJc w:val="left"/>
      <w:pPr>
        <w:tabs>
          <w:tab w:val="num" w:pos="5880"/>
        </w:tabs>
        <w:ind w:left="5880" w:hanging="360"/>
      </w:pPr>
      <w:rPr>
        <w:rFonts w:ascii="Courier New" w:hAnsi="Courier New" w:cs="Courier New" w:hint="default"/>
      </w:rPr>
    </w:lvl>
    <w:lvl w:ilvl="8" w:tplc="04130005" w:tentative="1">
      <w:start w:val="1"/>
      <w:numFmt w:val="bullet"/>
      <w:lvlText w:val=""/>
      <w:lvlJc w:val="left"/>
      <w:pPr>
        <w:tabs>
          <w:tab w:val="num" w:pos="6600"/>
        </w:tabs>
        <w:ind w:left="6600" w:hanging="360"/>
      </w:pPr>
      <w:rPr>
        <w:rFonts w:ascii="Wingdings" w:hAnsi="Wingdings" w:hint="default"/>
      </w:rPr>
    </w:lvl>
  </w:abstractNum>
  <w:abstractNum w:abstractNumId="1">
    <w:nsid w:val="03FC7AC4"/>
    <w:multiLevelType w:val="hybridMultilevel"/>
    <w:tmpl w:val="3916808C"/>
    <w:lvl w:ilvl="0" w:tplc="A0A8BBB2">
      <w:start w:val="2"/>
      <w:numFmt w:val="decimal"/>
      <w:lvlText w:val="%1"/>
      <w:lvlJc w:val="left"/>
      <w:pPr>
        <w:tabs>
          <w:tab w:val="num" w:pos="405"/>
        </w:tabs>
        <w:ind w:left="405" w:hanging="360"/>
      </w:pPr>
      <w:rPr>
        <w:rFonts w:hint="default"/>
      </w:rPr>
    </w:lvl>
    <w:lvl w:ilvl="1" w:tplc="04130019" w:tentative="1">
      <w:start w:val="1"/>
      <w:numFmt w:val="lowerLetter"/>
      <w:lvlText w:val="%2."/>
      <w:lvlJc w:val="left"/>
      <w:pPr>
        <w:tabs>
          <w:tab w:val="num" w:pos="1125"/>
        </w:tabs>
        <w:ind w:left="1125" w:hanging="360"/>
      </w:pPr>
    </w:lvl>
    <w:lvl w:ilvl="2" w:tplc="0413001B" w:tentative="1">
      <w:start w:val="1"/>
      <w:numFmt w:val="lowerRoman"/>
      <w:lvlText w:val="%3."/>
      <w:lvlJc w:val="right"/>
      <w:pPr>
        <w:tabs>
          <w:tab w:val="num" w:pos="1845"/>
        </w:tabs>
        <w:ind w:left="1845" w:hanging="180"/>
      </w:pPr>
    </w:lvl>
    <w:lvl w:ilvl="3" w:tplc="0413000F" w:tentative="1">
      <w:start w:val="1"/>
      <w:numFmt w:val="decimal"/>
      <w:lvlText w:val="%4."/>
      <w:lvlJc w:val="left"/>
      <w:pPr>
        <w:tabs>
          <w:tab w:val="num" w:pos="2565"/>
        </w:tabs>
        <w:ind w:left="2565" w:hanging="360"/>
      </w:pPr>
    </w:lvl>
    <w:lvl w:ilvl="4" w:tplc="04130019" w:tentative="1">
      <w:start w:val="1"/>
      <w:numFmt w:val="lowerLetter"/>
      <w:lvlText w:val="%5."/>
      <w:lvlJc w:val="left"/>
      <w:pPr>
        <w:tabs>
          <w:tab w:val="num" w:pos="3285"/>
        </w:tabs>
        <w:ind w:left="3285" w:hanging="360"/>
      </w:pPr>
    </w:lvl>
    <w:lvl w:ilvl="5" w:tplc="0413001B" w:tentative="1">
      <w:start w:val="1"/>
      <w:numFmt w:val="lowerRoman"/>
      <w:lvlText w:val="%6."/>
      <w:lvlJc w:val="right"/>
      <w:pPr>
        <w:tabs>
          <w:tab w:val="num" w:pos="4005"/>
        </w:tabs>
        <w:ind w:left="4005" w:hanging="180"/>
      </w:pPr>
    </w:lvl>
    <w:lvl w:ilvl="6" w:tplc="0413000F" w:tentative="1">
      <w:start w:val="1"/>
      <w:numFmt w:val="decimal"/>
      <w:lvlText w:val="%7."/>
      <w:lvlJc w:val="left"/>
      <w:pPr>
        <w:tabs>
          <w:tab w:val="num" w:pos="4725"/>
        </w:tabs>
        <w:ind w:left="4725" w:hanging="360"/>
      </w:pPr>
    </w:lvl>
    <w:lvl w:ilvl="7" w:tplc="04130019" w:tentative="1">
      <w:start w:val="1"/>
      <w:numFmt w:val="lowerLetter"/>
      <w:lvlText w:val="%8."/>
      <w:lvlJc w:val="left"/>
      <w:pPr>
        <w:tabs>
          <w:tab w:val="num" w:pos="5445"/>
        </w:tabs>
        <w:ind w:left="5445" w:hanging="360"/>
      </w:pPr>
    </w:lvl>
    <w:lvl w:ilvl="8" w:tplc="0413001B" w:tentative="1">
      <w:start w:val="1"/>
      <w:numFmt w:val="lowerRoman"/>
      <w:lvlText w:val="%9."/>
      <w:lvlJc w:val="right"/>
      <w:pPr>
        <w:tabs>
          <w:tab w:val="num" w:pos="6165"/>
        </w:tabs>
        <w:ind w:left="6165" w:hanging="180"/>
      </w:pPr>
    </w:lvl>
  </w:abstractNum>
  <w:abstractNum w:abstractNumId="2">
    <w:nsid w:val="05C62B42"/>
    <w:multiLevelType w:val="hybridMultilevel"/>
    <w:tmpl w:val="5122F83A"/>
    <w:lvl w:ilvl="0" w:tplc="FFFFFFFF">
      <w:numFmt w:val="bullet"/>
      <w:lvlText w:val="–"/>
      <w:lvlJc w:val="left"/>
      <w:pPr>
        <w:tabs>
          <w:tab w:val="num" w:pos="1440"/>
        </w:tabs>
        <w:ind w:left="1440" w:hanging="720"/>
      </w:pPr>
      <w:rPr>
        <w:rFonts w:ascii="Times New Roman" w:eastAsia="Times" w:hAnsi="Times New Roman" w:cs="Times New Roman" w:hint="default"/>
        <w:color w:val="auto"/>
      </w:rPr>
    </w:lvl>
    <w:lvl w:ilvl="1" w:tplc="FFFFFFFF" w:tentative="1">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3">
    <w:nsid w:val="05CE680E"/>
    <w:multiLevelType w:val="hybridMultilevel"/>
    <w:tmpl w:val="F0A47798"/>
    <w:lvl w:ilvl="0" w:tplc="235E1C32">
      <w:start w:val="3"/>
      <w:numFmt w:val="bullet"/>
      <w:lvlText w:val="–"/>
      <w:lvlJc w:val="left"/>
      <w:pPr>
        <w:tabs>
          <w:tab w:val="num" w:pos="720"/>
        </w:tabs>
        <w:ind w:left="720" w:hanging="360"/>
      </w:pPr>
      <w:rPr>
        <w:rFonts w:ascii="Times New Roman" w:eastAsia="Times"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E8D7AD6"/>
    <w:multiLevelType w:val="hybridMultilevel"/>
    <w:tmpl w:val="731C950E"/>
    <w:lvl w:ilvl="0" w:tplc="FFFFFFFF">
      <w:start w:val="1"/>
      <w:numFmt w:val="lowerLetter"/>
      <w:lvlText w:val="%1"/>
      <w:lvlJc w:val="left"/>
      <w:pPr>
        <w:tabs>
          <w:tab w:val="num" w:pos="340"/>
        </w:tabs>
        <w:ind w:left="340" w:hanging="340"/>
      </w:pPr>
      <w:rPr>
        <w:rFonts w:hint="default"/>
      </w:rPr>
    </w:lvl>
    <w:lvl w:ilvl="1" w:tplc="FFFFFFFF">
      <w:start w:val="35"/>
      <w:numFmt w:val="decimal"/>
      <w:lvlText w:val="%2"/>
      <w:lvlJc w:val="left"/>
      <w:pPr>
        <w:tabs>
          <w:tab w:val="num" w:pos="1500"/>
        </w:tabs>
        <w:ind w:left="1500" w:hanging="4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nsid w:val="13BD7FD7"/>
    <w:multiLevelType w:val="hybridMultilevel"/>
    <w:tmpl w:val="5B369A7C"/>
    <w:lvl w:ilvl="0" w:tplc="A044D9E8">
      <w:start w:val="2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762301F"/>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7">
    <w:nsid w:val="1FB80D10"/>
    <w:multiLevelType w:val="hybridMultilevel"/>
    <w:tmpl w:val="A1DC0132"/>
    <w:lvl w:ilvl="0" w:tplc="E6ECA7DC">
      <w:start w:val="1"/>
      <w:numFmt w:val="decimal"/>
      <w:pStyle w:val="nummers"/>
      <w:lvlText w:val="%1."/>
      <w:lvlJc w:val="left"/>
      <w:pPr>
        <w:tabs>
          <w:tab w:val="num" w:pos="720"/>
        </w:tabs>
        <w:ind w:left="720" w:hanging="360"/>
      </w:pPr>
      <w:rPr>
        <w:rFonts w:hint="default"/>
        <w:b w:val="0"/>
        <w:i w:val="0"/>
      </w:rPr>
    </w:lvl>
    <w:lvl w:ilvl="1" w:tplc="1E1A38D6">
      <w:start w:val="4"/>
      <w:numFmt w:val="decimal"/>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8">
    <w:nsid w:val="2786714A"/>
    <w:multiLevelType w:val="multilevel"/>
    <w:tmpl w:val="E4C4F364"/>
    <w:lvl w:ilvl="0">
      <w:start w:val="3"/>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288F2CA4"/>
    <w:multiLevelType w:val="hybridMultilevel"/>
    <w:tmpl w:val="604E276A"/>
    <w:lvl w:ilvl="0" w:tplc="BD46A13E">
      <w:start w:val="2"/>
      <w:numFmt w:val="decimal"/>
      <w:lvlText w:val="%1"/>
      <w:lvlJc w:val="left"/>
      <w:pPr>
        <w:tabs>
          <w:tab w:val="num" w:pos="1494"/>
        </w:tabs>
        <w:ind w:left="1494" w:hanging="360"/>
      </w:pPr>
      <w:rPr>
        <w:rFonts w:hint="default"/>
      </w:rPr>
    </w:lvl>
    <w:lvl w:ilvl="1" w:tplc="04130019" w:tentative="1">
      <w:start w:val="1"/>
      <w:numFmt w:val="lowerLetter"/>
      <w:lvlText w:val="%2."/>
      <w:lvlJc w:val="left"/>
      <w:pPr>
        <w:tabs>
          <w:tab w:val="num" w:pos="2214"/>
        </w:tabs>
        <w:ind w:left="2214" w:hanging="360"/>
      </w:pPr>
    </w:lvl>
    <w:lvl w:ilvl="2" w:tplc="0413001B" w:tentative="1">
      <w:start w:val="1"/>
      <w:numFmt w:val="lowerRoman"/>
      <w:lvlText w:val="%3."/>
      <w:lvlJc w:val="right"/>
      <w:pPr>
        <w:tabs>
          <w:tab w:val="num" w:pos="2934"/>
        </w:tabs>
        <w:ind w:left="2934" w:hanging="180"/>
      </w:pPr>
    </w:lvl>
    <w:lvl w:ilvl="3" w:tplc="0413000F" w:tentative="1">
      <w:start w:val="1"/>
      <w:numFmt w:val="decimal"/>
      <w:lvlText w:val="%4."/>
      <w:lvlJc w:val="left"/>
      <w:pPr>
        <w:tabs>
          <w:tab w:val="num" w:pos="3654"/>
        </w:tabs>
        <w:ind w:left="3654" w:hanging="360"/>
      </w:pPr>
    </w:lvl>
    <w:lvl w:ilvl="4" w:tplc="04130019" w:tentative="1">
      <w:start w:val="1"/>
      <w:numFmt w:val="lowerLetter"/>
      <w:lvlText w:val="%5."/>
      <w:lvlJc w:val="left"/>
      <w:pPr>
        <w:tabs>
          <w:tab w:val="num" w:pos="4374"/>
        </w:tabs>
        <w:ind w:left="4374" w:hanging="360"/>
      </w:pPr>
    </w:lvl>
    <w:lvl w:ilvl="5" w:tplc="0413001B" w:tentative="1">
      <w:start w:val="1"/>
      <w:numFmt w:val="lowerRoman"/>
      <w:lvlText w:val="%6."/>
      <w:lvlJc w:val="right"/>
      <w:pPr>
        <w:tabs>
          <w:tab w:val="num" w:pos="5094"/>
        </w:tabs>
        <w:ind w:left="5094" w:hanging="180"/>
      </w:pPr>
    </w:lvl>
    <w:lvl w:ilvl="6" w:tplc="0413000F" w:tentative="1">
      <w:start w:val="1"/>
      <w:numFmt w:val="decimal"/>
      <w:lvlText w:val="%7."/>
      <w:lvlJc w:val="left"/>
      <w:pPr>
        <w:tabs>
          <w:tab w:val="num" w:pos="5814"/>
        </w:tabs>
        <w:ind w:left="5814" w:hanging="360"/>
      </w:pPr>
    </w:lvl>
    <w:lvl w:ilvl="7" w:tplc="04130019" w:tentative="1">
      <w:start w:val="1"/>
      <w:numFmt w:val="lowerLetter"/>
      <w:lvlText w:val="%8."/>
      <w:lvlJc w:val="left"/>
      <w:pPr>
        <w:tabs>
          <w:tab w:val="num" w:pos="6534"/>
        </w:tabs>
        <w:ind w:left="6534" w:hanging="360"/>
      </w:pPr>
    </w:lvl>
    <w:lvl w:ilvl="8" w:tplc="0413001B" w:tentative="1">
      <w:start w:val="1"/>
      <w:numFmt w:val="lowerRoman"/>
      <w:lvlText w:val="%9."/>
      <w:lvlJc w:val="right"/>
      <w:pPr>
        <w:tabs>
          <w:tab w:val="num" w:pos="7254"/>
        </w:tabs>
        <w:ind w:left="7254" w:hanging="180"/>
      </w:pPr>
    </w:lvl>
  </w:abstractNum>
  <w:abstractNum w:abstractNumId="10">
    <w:nsid w:val="29014140"/>
    <w:multiLevelType w:val="hybridMultilevel"/>
    <w:tmpl w:val="E32EFAA0"/>
    <w:lvl w:ilvl="0" w:tplc="FDF431B8">
      <w:start w:val="51"/>
      <w:numFmt w:val="decimal"/>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1">
    <w:nsid w:val="29277DA9"/>
    <w:multiLevelType w:val="hybridMultilevel"/>
    <w:tmpl w:val="6408F166"/>
    <w:lvl w:ilvl="0" w:tplc="06FA1838">
      <w:start w:val="60"/>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2">
    <w:nsid w:val="29997FDE"/>
    <w:multiLevelType w:val="multilevel"/>
    <w:tmpl w:val="0574A630"/>
    <w:lvl w:ilvl="0">
      <w:start w:val="1"/>
      <w:numFmt w:val="decimal"/>
      <w:lvlText w:val="%1"/>
      <w:lvlJc w:val="left"/>
      <w:pPr>
        <w:tabs>
          <w:tab w:val="num" w:pos="360"/>
        </w:tabs>
        <w:ind w:left="360" w:hanging="360"/>
      </w:pPr>
      <w:rPr>
        <w:rFonts w:hint="default"/>
        <w:b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34705C71"/>
    <w:multiLevelType w:val="hybridMultilevel"/>
    <w:tmpl w:val="68C27336"/>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4">
    <w:nsid w:val="368B3F6C"/>
    <w:multiLevelType w:val="multilevel"/>
    <w:tmpl w:val="CF40880A"/>
    <w:lvl w:ilvl="0">
      <w:start w:val="1"/>
      <w:numFmt w:val="decimal"/>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5">
    <w:nsid w:val="3D814A0F"/>
    <w:multiLevelType w:val="hybridMultilevel"/>
    <w:tmpl w:val="9A5AFEBC"/>
    <w:lvl w:ilvl="0" w:tplc="937A3E54">
      <w:start w:val="2"/>
      <w:numFmt w:val="lowerLetter"/>
      <w:lvlText w:val="%1."/>
      <w:lvlJc w:val="left"/>
      <w:pPr>
        <w:tabs>
          <w:tab w:val="num" w:pos="720"/>
        </w:tabs>
        <w:ind w:left="720" w:hanging="7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6">
    <w:nsid w:val="49A5002C"/>
    <w:multiLevelType w:val="hybridMultilevel"/>
    <w:tmpl w:val="499C4B10"/>
    <w:lvl w:ilvl="0" w:tplc="DE086BA6">
      <w:start w:val="12"/>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nsid w:val="4C523818"/>
    <w:multiLevelType w:val="hybridMultilevel"/>
    <w:tmpl w:val="706AF1A2"/>
    <w:lvl w:ilvl="0" w:tplc="4B405952">
      <w:start w:val="1"/>
      <w:numFmt w:val="bullet"/>
      <w:lvlText w:val="-"/>
      <w:lvlJc w:val="left"/>
      <w:pPr>
        <w:tabs>
          <w:tab w:val="num" w:pos="-348"/>
        </w:tabs>
        <w:ind w:left="-348" w:hanging="360"/>
      </w:pPr>
      <w:rPr>
        <w:rFonts w:ascii="Times New Roman" w:hAnsi="Times New Roman" w:cs="Times New Roman" w:hint="default"/>
      </w:rPr>
    </w:lvl>
    <w:lvl w:ilvl="1" w:tplc="04090003" w:tentative="1">
      <w:start w:val="1"/>
      <w:numFmt w:val="bullet"/>
      <w:lvlText w:val="o"/>
      <w:lvlJc w:val="left"/>
      <w:pPr>
        <w:tabs>
          <w:tab w:val="num" w:pos="372"/>
        </w:tabs>
        <w:ind w:left="372" w:hanging="360"/>
      </w:pPr>
      <w:rPr>
        <w:rFonts w:ascii="Courier New" w:hAnsi="Courier New" w:cs="Courier New" w:hint="default"/>
      </w:rPr>
    </w:lvl>
    <w:lvl w:ilvl="2" w:tplc="04090005" w:tentative="1">
      <w:start w:val="1"/>
      <w:numFmt w:val="bullet"/>
      <w:lvlText w:val=""/>
      <w:lvlJc w:val="left"/>
      <w:pPr>
        <w:tabs>
          <w:tab w:val="num" w:pos="1092"/>
        </w:tabs>
        <w:ind w:left="1092" w:hanging="360"/>
      </w:pPr>
      <w:rPr>
        <w:rFonts w:ascii="Wingdings" w:hAnsi="Wingdings" w:hint="default"/>
      </w:rPr>
    </w:lvl>
    <w:lvl w:ilvl="3" w:tplc="04090001" w:tentative="1">
      <w:start w:val="1"/>
      <w:numFmt w:val="bullet"/>
      <w:lvlText w:val=""/>
      <w:lvlJc w:val="left"/>
      <w:pPr>
        <w:tabs>
          <w:tab w:val="num" w:pos="1812"/>
        </w:tabs>
        <w:ind w:left="1812" w:hanging="360"/>
      </w:pPr>
      <w:rPr>
        <w:rFonts w:ascii="Symbol" w:hAnsi="Symbol" w:hint="default"/>
      </w:rPr>
    </w:lvl>
    <w:lvl w:ilvl="4" w:tplc="04090003" w:tentative="1">
      <w:start w:val="1"/>
      <w:numFmt w:val="bullet"/>
      <w:lvlText w:val="o"/>
      <w:lvlJc w:val="left"/>
      <w:pPr>
        <w:tabs>
          <w:tab w:val="num" w:pos="2532"/>
        </w:tabs>
        <w:ind w:left="2532" w:hanging="360"/>
      </w:pPr>
      <w:rPr>
        <w:rFonts w:ascii="Courier New" w:hAnsi="Courier New" w:cs="Courier New" w:hint="default"/>
      </w:rPr>
    </w:lvl>
    <w:lvl w:ilvl="5" w:tplc="04090005" w:tentative="1">
      <w:start w:val="1"/>
      <w:numFmt w:val="bullet"/>
      <w:lvlText w:val=""/>
      <w:lvlJc w:val="left"/>
      <w:pPr>
        <w:tabs>
          <w:tab w:val="num" w:pos="3252"/>
        </w:tabs>
        <w:ind w:left="3252" w:hanging="360"/>
      </w:pPr>
      <w:rPr>
        <w:rFonts w:ascii="Wingdings" w:hAnsi="Wingdings" w:hint="default"/>
      </w:rPr>
    </w:lvl>
    <w:lvl w:ilvl="6" w:tplc="04090001" w:tentative="1">
      <w:start w:val="1"/>
      <w:numFmt w:val="bullet"/>
      <w:lvlText w:val=""/>
      <w:lvlJc w:val="left"/>
      <w:pPr>
        <w:tabs>
          <w:tab w:val="num" w:pos="3972"/>
        </w:tabs>
        <w:ind w:left="3972" w:hanging="360"/>
      </w:pPr>
      <w:rPr>
        <w:rFonts w:ascii="Symbol" w:hAnsi="Symbol" w:hint="default"/>
      </w:rPr>
    </w:lvl>
    <w:lvl w:ilvl="7" w:tplc="04090003" w:tentative="1">
      <w:start w:val="1"/>
      <w:numFmt w:val="bullet"/>
      <w:lvlText w:val="o"/>
      <w:lvlJc w:val="left"/>
      <w:pPr>
        <w:tabs>
          <w:tab w:val="num" w:pos="4692"/>
        </w:tabs>
        <w:ind w:left="4692" w:hanging="360"/>
      </w:pPr>
      <w:rPr>
        <w:rFonts w:ascii="Courier New" w:hAnsi="Courier New" w:cs="Courier New" w:hint="default"/>
      </w:rPr>
    </w:lvl>
    <w:lvl w:ilvl="8" w:tplc="04090005" w:tentative="1">
      <w:start w:val="1"/>
      <w:numFmt w:val="bullet"/>
      <w:lvlText w:val=""/>
      <w:lvlJc w:val="left"/>
      <w:pPr>
        <w:tabs>
          <w:tab w:val="num" w:pos="5412"/>
        </w:tabs>
        <w:ind w:left="5412" w:hanging="360"/>
      </w:pPr>
      <w:rPr>
        <w:rFonts w:ascii="Wingdings" w:hAnsi="Wingdings" w:hint="default"/>
      </w:rPr>
    </w:lvl>
  </w:abstractNum>
  <w:abstractNum w:abstractNumId="18">
    <w:nsid w:val="4D352232"/>
    <w:multiLevelType w:val="multilevel"/>
    <w:tmpl w:val="F3000AA4"/>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9">
    <w:nsid w:val="4FFD5824"/>
    <w:multiLevelType w:val="multilevel"/>
    <w:tmpl w:val="7640104E"/>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0">
    <w:nsid w:val="524F6F14"/>
    <w:multiLevelType w:val="hybridMultilevel"/>
    <w:tmpl w:val="4F3ACCEA"/>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1">
    <w:nsid w:val="5A02485E"/>
    <w:multiLevelType w:val="multilevel"/>
    <w:tmpl w:val="217E64DA"/>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nsid w:val="5F1D135C"/>
    <w:multiLevelType w:val="hybridMultilevel"/>
    <w:tmpl w:val="EE5E4F62"/>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3">
    <w:nsid w:val="6176344E"/>
    <w:multiLevelType w:val="hybridMultilevel"/>
    <w:tmpl w:val="9B8A8258"/>
    <w:lvl w:ilvl="0" w:tplc="D960EF22">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4">
    <w:nsid w:val="667E4D21"/>
    <w:multiLevelType w:val="hybridMultilevel"/>
    <w:tmpl w:val="74427F44"/>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5">
    <w:nsid w:val="67D0769F"/>
    <w:multiLevelType w:val="hybridMultilevel"/>
    <w:tmpl w:val="6C22E484"/>
    <w:lvl w:ilvl="0" w:tplc="FFFFFFFF">
      <w:start w:val="1"/>
      <w:numFmt w:val="bullet"/>
      <w:lvlText w:val=""/>
      <w:lvlJc w:val="left"/>
      <w:pPr>
        <w:tabs>
          <w:tab w:val="num" w:pos="360"/>
        </w:tabs>
        <w:ind w:left="360" w:hanging="360"/>
      </w:pPr>
      <w:rPr>
        <w:rFonts w:ascii="Symbol" w:hAnsi="Symbol" w:hint="default"/>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6BE46991"/>
    <w:multiLevelType w:val="hybridMultilevel"/>
    <w:tmpl w:val="0ACC76AE"/>
    <w:lvl w:ilvl="0" w:tplc="FB5EDA22">
      <w:start w:val="12"/>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7">
    <w:nsid w:val="6C954D89"/>
    <w:multiLevelType w:val="hybridMultilevel"/>
    <w:tmpl w:val="74CC37A4"/>
    <w:lvl w:ilvl="0" w:tplc="0413000F">
      <w:start w:val="1"/>
      <w:numFmt w:val="decimal"/>
      <w:lvlText w:val="%1."/>
      <w:lvlJc w:val="left"/>
      <w:pPr>
        <w:tabs>
          <w:tab w:val="num" w:pos="360"/>
        </w:tabs>
        <w:ind w:left="360" w:hanging="360"/>
      </w:p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8">
    <w:nsid w:val="705C5185"/>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9">
    <w:nsid w:val="786170D0"/>
    <w:multiLevelType w:val="hybridMultilevel"/>
    <w:tmpl w:val="442EEFE0"/>
    <w:lvl w:ilvl="0" w:tplc="D95AD210">
      <w:start w:val="2"/>
      <w:numFmt w:val="decimal"/>
      <w:lvlText w:val="%1"/>
      <w:lvlJc w:val="left"/>
      <w:pPr>
        <w:tabs>
          <w:tab w:val="num" w:pos="2124"/>
        </w:tabs>
        <w:ind w:left="2124" w:hanging="708"/>
      </w:pPr>
      <w:rPr>
        <w:rFonts w:hint="default"/>
      </w:rPr>
    </w:lvl>
    <w:lvl w:ilvl="1" w:tplc="04130019" w:tentative="1">
      <w:start w:val="1"/>
      <w:numFmt w:val="lowerLetter"/>
      <w:lvlText w:val="%2."/>
      <w:lvlJc w:val="left"/>
      <w:pPr>
        <w:tabs>
          <w:tab w:val="num" w:pos="2496"/>
        </w:tabs>
        <w:ind w:left="2496" w:hanging="360"/>
      </w:pPr>
    </w:lvl>
    <w:lvl w:ilvl="2" w:tplc="0413001B" w:tentative="1">
      <w:start w:val="1"/>
      <w:numFmt w:val="lowerRoman"/>
      <w:lvlText w:val="%3."/>
      <w:lvlJc w:val="right"/>
      <w:pPr>
        <w:tabs>
          <w:tab w:val="num" w:pos="3216"/>
        </w:tabs>
        <w:ind w:left="3216" w:hanging="180"/>
      </w:pPr>
    </w:lvl>
    <w:lvl w:ilvl="3" w:tplc="0413000F" w:tentative="1">
      <w:start w:val="1"/>
      <w:numFmt w:val="decimal"/>
      <w:lvlText w:val="%4."/>
      <w:lvlJc w:val="left"/>
      <w:pPr>
        <w:tabs>
          <w:tab w:val="num" w:pos="3936"/>
        </w:tabs>
        <w:ind w:left="3936" w:hanging="360"/>
      </w:pPr>
    </w:lvl>
    <w:lvl w:ilvl="4" w:tplc="04130019" w:tentative="1">
      <w:start w:val="1"/>
      <w:numFmt w:val="lowerLetter"/>
      <w:lvlText w:val="%5."/>
      <w:lvlJc w:val="left"/>
      <w:pPr>
        <w:tabs>
          <w:tab w:val="num" w:pos="4656"/>
        </w:tabs>
        <w:ind w:left="4656" w:hanging="360"/>
      </w:pPr>
    </w:lvl>
    <w:lvl w:ilvl="5" w:tplc="0413001B" w:tentative="1">
      <w:start w:val="1"/>
      <w:numFmt w:val="lowerRoman"/>
      <w:lvlText w:val="%6."/>
      <w:lvlJc w:val="right"/>
      <w:pPr>
        <w:tabs>
          <w:tab w:val="num" w:pos="5376"/>
        </w:tabs>
        <w:ind w:left="5376" w:hanging="180"/>
      </w:pPr>
    </w:lvl>
    <w:lvl w:ilvl="6" w:tplc="0413000F" w:tentative="1">
      <w:start w:val="1"/>
      <w:numFmt w:val="decimal"/>
      <w:lvlText w:val="%7."/>
      <w:lvlJc w:val="left"/>
      <w:pPr>
        <w:tabs>
          <w:tab w:val="num" w:pos="6096"/>
        </w:tabs>
        <w:ind w:left="6096" w:hanging="360"/>
      </w:pPr>
    </w:lvl>
    <w:lvl w:ilvl="7" w:tplc="04130019" w:tentative="1">
      <w:start w:val="1"/>
      <w:numFmt w:val="lowerLetter"/>
      <w:lvlText w:val="%8."/>
      <w:lvlJc w:val="left"/>
      <w:pPr>
        <w:tabs>
          <w:tab w:val="num" w:pos="6816"/>
        </w:tabs>
        <w:ind w:left="6816" w:hanging="360"/>
      </w:pPr>
    </w:lvl>
    <w:lvl w:ilvl="8" w:tplc="0413001B" w:tentative="1">
      <w:start w:val="1"/>
      <w:numFmt w:val="lowerRoman"/>
      <w:lvlText w:val="%9."/>
      <w:lvlJc w:val="right"/>
      <w:pPr>
        <w:tabs>
          <w:tab w:val="num" w:pos="7536"/>
        </w:tabs>
        <w:ind w:left="7536" w:hanging="180"/>
      </w:pPr>
    </w:lvl>
  </w:abstractNum>
  <w:abstractNum w:abstractNumId="30">
    <w:nsid w:val="7B245DBE"/>
    <w:multiLevelType w:val="hybridMultilevel"/>
    <w:tmpl w:val="F36C3282"/>
    <w:lvl w:ilvl="0" w:tplc="E378334A">
      <w:start w:val="18"/>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1">
    <w:nsid w:val="7CF2207A"/>
    <w:multiLevelType w:val="multilevel"/>
    <w:tmpl w:val="37C024F2"/>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28"/>
  </w:num>
  <w:num w:numId="3">
    <w:abstractNumId w:val="6"/>
  </w:num>
  <w:num w:numId="4">
    <w:abstractNumId w:val="22"/>
  </w:num>
  <w:num w:numId="5">
    <w:abstractNumId w:val="23"/>
  </w:num>
  <w:num w:numId="6">
    <w:abstractNumId w:val="13"/>
  </w:num>
  <w:num w:numId="7">
    <w:abstractNumId w:val="7"/>
  </w:num>
  <w:num w:numId="8">
    <w:abstractNumId w:val="14"/>
  </w:num>
  <w:num w:numId="9">
    <w:abstractNumId w:val="12"/>
  </w:num>
  <w:num w:numId="10">
    <w:abstractNumId w:val="24"/>
  </w:num>
  <w:num w:numId="11">
    <w:abstractNumId w:val="20"/>
  </w:num>
  <w:num w:numId="12">
    <w:abstractNumId w:val="15"/>
  </w:num>
  <w:num w:numId="13">
    <w:abstractNumId w:val="4"/>
  </w:num>
  <w:num w:numId="14">
    <w:abstractNumId w:val="2"/>
  </w:num>
  <w:num w:numId="15">
    <w:abstractNumId w:val="3"/>
  </w:num>
  <w:num w:numId="16">
    <w:abstractNumId w:val="17"/>
  </w:num>
  <w:num w:numId="17">
    <w:abstractNumId w:val="31"/>
  </w:num>
  <w:num w:numId="18">
    <w:abstractNumId w:val="21"/>
  </w:num>
  <w:num w:numId="19">
    <w:abstractNumId w:val="19"/>
  </w:num>
  <w:num w:numId="20">
    <w:abstractNumId w:val="18"/>
  </w:num>
  <w:num w:numId="21">
    <w:abstractNumId w:val="0"/>
  </w:num>
  <w:num w:numId="22">
    <w:abstractNumId w:val="25"/>
  </w:num>
  <w:num w:numId="23">
    <w:abstractNumId w:val="26"/>
  </w:num>
  <w:num w:numId="24">
    <w:abstractNumId w:val="16"/>
  </w:num>
  <w:num w:numId="25">
    <w:abstractNumId w:val="30"/>
  </w:num>
  <w:num w:numId="26">
    <w:abstractNumId w:val="29"/>
  </w:num>
  <w:num w:numId="27">
    <w:abstractNumId w:val="9"/>
  </w:num>
  <w:num w:numId="28">
    <w:abstractNumId w:val="1"/>
  </w:num>
  <w:num w:numId="29">
    <w:abstractNumId w:val="10"/>
  </w:num>
  <w:num w:numId="30">
    <w:abstractNumId w:val="11"/>
  </w:num>
  <w:num w:numId="31">
    <w:abstractNumId w:val="8"/>
  </w:num>
  <w:num w:numId="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02C4"/>
    <w:rsid w:val="000003FE"/>
    <w:rsid w:val="00004944"/>
    <w:rsid w:val="00004E7B"/>
    <w:rsid w:val="000346E5"/>
    <w:rsid w:val="0006698B"/>
    <w:rsid w:val="00072F72"/>
    <w:rsid w:val="00075F70"/>
    <w:rsid w:val="00084667"/>
    <w:rsid w:val="000964C4"/>
    <w:rsid w:val="000A2327"/>
    <w:rsid w:val="000D070F"/>
    <w:rsid w:val="000D140E"/>
    <w:rsid w:val="000D468A"/>
    <w:rsid w:val="000D4E7D"/>
    <w:rsid w:val="000D5691"/>
    <w:rsid w:val="000D5DF9"/>
    <w:rsid w:val="000E0794"/>
    <w:rsid w:val="000E3192"/>
    <w:rsid w:val="00104EC9"/>
    <w:rsid w:val="00106117"/>
    <w:rsid w:val="00110961"/>
    <w:rsid w:val="001219C9"/>
    <w:rsid w:val="0012486C"/>
    <w:rsid w:val="0013258C"/>
    <w:rsid w:val="00147BF8"/>
    <w:rsid w:val="001640FA"/>
    <w:rsid w:val="001674CC"/>
    <w:rsid w:val="00170534"/>
    <w:rsid w:val="00184035"/>
    <w:rsid w:val="001908F2"/>
    <w:rsid w:val="001A2249"/>
    <w:rsid w:val="001A524F"/>
    <w:rsid w:val="001A62A7"/>
    <w:rsid w:val="001B2B87"/>
    <w:rsid w:val="001B440A"/>
    <w:rsid w:val="001C140B"/>
    <w:rsid w:val="001C54CB"/>
    <w:rsid w:val="001D332E"/>
    <w:rsid w:val="001D47A8"/>
    <w:rsid w:val="001D753B"/>
    <w:rsid w:val="001D7A6D"/>
    <w:rsid w:val="001F4EEB"/>
    <w:rsid w:val="002049EF"/>
    <w:rsid w:val="00206589"/>
    <w:rsid w:val="0021046E"/>
    <w:rsid w:val="00212501"/>
    <w:rsid w:val="00217602"/>
    <w:rsid w:val="0023437E"/>
    <w:rsid w:val="00252994"/>
    <w:rsid w:val="00255D3F"/>
    <w:rsid w:val="00281042"/>
    <w:rsid w:val="00283D77"/>
    <w:rsid w:val="0028464C"/>
    <w:rsid w:val="002851CE"/>
    <w:rsid w:val="00285769"/>
    <w:rsid w:val="002879D3"/>
    <w:rsid w:val="00293ABE"/>
    <w:rsid w:val="00293FA6"/>
    <w:rsid w:val="0029607A"/>
    <w:rsid w:val="002B5122"/>
    <w:rsid w:val="002B6C6B"/>
    <w:rsid w:val="002D386F"/>
    <w:rsid w:val="002D5A3B"/>
    <w:rsid w:val="002D69FE"/>
    <w:rsid w:val="00305D86"/>
    <w:rsid w:val="00312593"/>
    <w:rsid w:val="003148FB"/>
    <w:rsid w:val="00315698"/>
    <w:rsid w:val="00315A6A"/>
    <w:rsid w:val="00320D31"/>
    <w:rsid w:val="00320E65"/>
    <w:rsid w:val="00331EB4"/>
    <w:rsid w:val="00333005"/>
    <w:rsid w:val="00337AC0"/>
    <w:rsid w:val="00346C3C"/>
    <w:rsid w:val="00347167"/>
    <w:rsid w:val="00353328"/>
    <w:rsid w:val="00364AC2"/>
    <w:rsid w:val="00374093"/>
    <w:rsid w:val="00377A36"/>
    <w:rsid w:val="00380DB2"/>
    <w:rsid w:val="0039029B"/>
    <w:rsid w:val="0039236C"/>
    <w:rsid w:val="003B5C02"/>
    <w:rsid w:val="003C24EE"/>
    <w:rsid w:val="003C41A5"/>
    <w:rsid w:val="003D483E"/>
    <w:rsid w:val="003E0E24"/>
    <w:rsid w:val="003E2F4E"/>
    <w:rsid w:val="003F3736"/>
    <w:rsid w:val="003F4661"/>
    <w:rsid w:val="00406565"/>
    <w:rsid w:val="00412079"/>
    <w:rsid w:val="00416662"/>
    <w:rsid w:val="0043003A"/>
    <w:rsid w:val="00431616"/>
    <w:rsid w:val="0043206B"/>
    <w:rsid w:val="00433FA6"/>
    <w:rsid w:val="00435229"/>
    <w:rsid w:val="004363F4"/>
    <w:rsid w:val="00452042"/>
    <w:rsid w:val="00452BF7"/>
    <w:rsid w:val="00453B3E"/>
    <w:rsid w:val="00462B43"/>
    <w:rsid w:val="00472AAB"/>
    <w:rsid w:val="0048004E"/>
    <w:rsid w:val="00480C58"/>
    <w:rsid w:val="00483C24"/>
    <w:rsid w:val="00490C59"/>
    <w:rsid w:val="00490DE5"/>
    <w:rsid w:val="00492A3A"/>
    <w:rsid w:val="00492B53"/>
    <w:rsid w:val="00493346"/>
    <w:rsid w:val="00493835"/>
    <w:rsid w:val="00496DE9"/>
    <w:rsid w:val="004C1497"/>
    <w:rsid w:val="004C2D8F"/>
    <w:rsid w:val="004C3C47"/>
    <w:rsid w:val="004C49CB"/>
    <w:rsid w:val="004D3257"/>
    <w:rsid w:val="004D47C4"/>
    <w:rsid w:val="004E645B"/>
    <w:rsid w:val="004E76A8"/>
    <w:rsid w:val="004F67CB"/>
    <w:rsid w:val="004F7D38"/>
    <w:rsid w:val="00501931"/>
    <w:rsid w:val="0050414A"/>
    <w:rsid w:val="00505A81"/>
    <w:rsid w:val="005138A8"/>
    <w:rsid w:val="005260B2"/>
    <w:rsid w:val="00526410"/>
    <w:rsid w:val="00534CD1"/>
    <w:rsid w:val="005434D3"/>
    <w:rsid w:val="00544E75"/>
    <w:rsid w:val="00551071"/>
    <w:rsid w:val="005563A5"/>
    <w:rsid w:val="0055793D"/>
    <w:rsid w:val="0056643C"/>
    <w:rsid w:val="00575EDF"/>
    <w:rsid w:val="00581A10"/>
    <w:rsid w:val="005944A6"/>
    <w:rsid w:val="00597711"/>
    <w:rsid w:val="005B2D5A"/>
    <w:rsid w:val="005C3698"/>
    <w:rsid w:val="005D20D9"/>
    <w:rsid w:val="005D6E74"/>
    <w:rsid w:val="005D7F22"/>
    <w:rsid w:val="005E7CCC"/>
    <w:rsid w:val="00602E71"/>
    <w:rsid w:val="006210A7"/>
    <w:rsid w:val="00626310"/>
    <w:rsid w:val="00630A96"/>
    <w:rsid w:val="00632F7C"/>
    <w:rsid w:val="00636663"/>
    <w:rsid w:val="0065185D"/>
    <w:rsid w:val="00652AA6"/>
    <w:rsid w:val="00661C9B"/>
    <w:rsid w:val="00662B20"/>
    <w:rsid w:val="006647B5"/>
    <w:rsid w:val="00665395"/>
    <w:rsid w:val="00672FC2"/>
    <w:rsid w:val="0067353D"/>
    <w:rsid w:val="00673A4C"/>
    <w:rsid w:val="006830AF"/>
    <w:rsid w:val="00691AE9"/>
    <w:rsid w:val="00697570"/>
    <w:rsid w:val="006A0E45"/>
    <w:rsid w:val="006A1688"/>
    <w:rsid w:val="006A26D9"/>
    <w:rsid w:val="006A45FC"/>
    <w:rsid w:val="006B12E3"/>
    <w:rsid w:val="006B68FD"/>
    <w:rsid w:val="006B7EB8"/>
    <w:rsid w:val="006C3CFA"/>
    <w:rsid w:val="006C67BB"/>
    <w:rsid w:val="006D55E2"/>
    <w:rsid w:val="006F01F6"/>
    <w:rsid w:val="0071636F"/>
    <w:rsid w:val="00716B89"/>
    <w:rsid w:val="007268DF"/>
    <w:rsid w:val="00743527"/>
    <w:rsid w:val="007468FB"/>
    <w:rsid w:val="00746ECC"/>
    <w:rsid w:val="00767693"/>
    <w:rsid w:val="00783B35"/>
    <w:rsid w:val="00783CA2"/>
    <w:rsid w:val="0078674B"/>
    <w:rsid w:val="007A20D0"/>
    <w:rsid w:val="007A651D"/>
    <w:rsid w:val="007A7ACC"/>
    <w:rsid w:val="007C2816"/>
    <w:rsid w:val="007C4550"/>
    <w:rsid w:val="007D0E03"/>
    <w:rsid w:val="007D1D77"/>
    <w:rsid w:val="007E7CB2"/>
    <w:rsid w:val="007F6A98"/>
    <w:rsid w:val="007F6E6E"/>
    <w:rsid w:val="008025B3"/>
    <w:rsid w:val="0080546D"/>
    <w:rsid w:val="00806828"/>
    <w:rsid w:val="008079E2"/>
    <w:rsid w:val="0081162A"/>
    <w:rsid w:val="008171C2"/>
    <w:rsid w:val="00821C84"/>
    <w:rsid w:val="00822B5B"/>
    <w:rsid w:val="00827CE9"/>
    <w:rsid w:val="008407D5"/>
    <w:rsid w:val="008453BF"/>
    <w:rsid w:val="00852A19"/>
    <w:rsid w:val="00861D92"/>
    <w:rsid w:val="00864F8C"/>
    <w:rsid w:val="00867F7C"/>
    <w:rsid w:val="00874E98"/>
    <w:rsid w:val="00880AA0"/>
    <w:rsid w:val="00887096"/>
    <w:rsid w:val="00891E90"/>
    <w:rsid w:val="008A50FC"/>
    <w:rsid w:val="008B2643"/>
    <w:rsid w:val="008B7211"/>
    <w:rsid w:val="008C1CB2"/>
    <w:rsid w:val="008C2A2E"/>
    <w:rsid w:val="008C69F2"/>
    <w:rsid w:val="008C7819"/>
    <w:rsid w:val="008D2062"/>
    <w:rsid w:val="008D2813"/>
    <w:rsid w:val="008D464F"/>
    <w:rsid w:val="008D586C"/>
    <w:rsid w:val="008D5FBC"/>
    <w:rsid w:val="008E79A5"/>
    <w:rsid w:val="008F3C56"/>
    <w:rsid w:val="009119F9"/>
    <w:rsid w:val="00915F2C"/>
    <w:rsid w:val="00920A31"/>
    <w:rsid w:val="00920FC3"/>
    <w:rsid w:val="00922C55"/>
    <w:rsid w:val="00934468"/>
    <w:rsid w:val="00942AAE"/>
    <w:rsid w:val="00943AAE"/>
    <w:rsid w:val="00944DDE"/>
    <w:rsid w:val="009476DA"/>
    <w:rsid w:val="0095379A"/>
    <w:rsid w:val="00960286"/>
    <w:rsid w:val="00966A37"/>
    <w:rsid w:val="00974FBB"/>
    <w:rsid w:val="00981C03"/>
    <w:rsid w:val="0098555E"/>
    <w:rsid w:val="009950E0"/>
    <w:rsid w:val="00995FBC"/>
    <w:rsid w:val="009A0018"/>
    <w:rsid w:val="009B233A"/>
    <w:rsid w:val="009B4168"/>
    <w:rsid w:val="009C5931"/>
    <w:rsid w:val="009D2B56"/>
    <w:rsid w:val="009D2D08"/>
    <w:rsid w:val="009E6E25"/>
    <w:rsid w:val="009F07CA"/>
    <w:rsid w:val="009F0D30"/>
    <w:rsid w:val="009F52E3"/>
    <w:rsid w:val="00A13895"/>
    <w:rsid w:val="00A22411"/>
    <w:rsid w:val="00A314E7"/>
    <w:rsid w:val="00A33FF8"/>
    <w:rsid w:val="00A35F45"/>
    <w:rsid w:val="00A4442C"/>
    <w:rsid w:val="00A4473E"/>
    <w:rsid w:val="00A55DBD"/>
    <w:rsid w:val="00A67590"/>
    <w:rsid w:val="00A7013D"/>
    <w:rsid w:val="00A73A6B"/>
    <w:rsid w:val="00A961F0"/>
    <w:rsid w:val="00A96A01"/>
    <w:rsid w:val="00AA6847"/>
    <w:rsid w:val="00AB69A1"/>
    <w:rsid w:val="00AE0657"/>
    <w:rsid w:val="00AF4269"/>
    <w:rsid w:val="00AF67ED"/>
    <w:rsid w:val="00AF7909"/>
    <w:rsid w:val="00B107F0"/>
    <w:rsid w:val="00B202C4"/>
    <w:rsid w:val="00B4147C"/>
    <w:rsid w:val="00B41AF5"/>
    <w:rsid w:val="00B41D5C"/>
    <w:rsid w:val="00B45349"/>
    <w:rsid w:val="00B478BC"/>
    <w:rsid w:val="00B652D0"/>
    <w:rsid w:val="00B66234"/>
    <w:rsid w:val="00B75390"/>
    <w:rsid w:val="00B86577"/>
    <w:rsid w:val="00B9290F"/>
    <w:rsid w:val="00B94446"/>
    <w:rsid w:val="00B945AF"/>
    <w:rsid w:val="00B967F5"/>
    <w:rsid w:val="00BC2049"/>
    <w:rsid w:val="00BC5847"/>
    <w:rsid w:val="00BC5EA8"/>
    <w:rsid w:val="00BD0F97"/>
    <w:rsid w:val="00BD203B"/>
    <w:rsid w:val="00BD287C"/>
    <w:rsid w:val="00BD2EBF"/>
    <w:rsid w:val="00BD4125"/>
    <w:rsid w:val="00BD5072"/>
    <w:rsid w:val="00BD543A"/>
    <w:rsid w:val="00BD62B1"/>
    <w:rsid w:val="00BE7229"/>
    <w:rsid w:val="00BE7C4B"/>
    <w:rsid w:val="00BF2854"/>
    <w:rsid w:val="00C014D4"/>
    <w:rsid w:val="00C07D72"/>
    <w:rsid w:val="00C12CA9"/>
    <w:rsid w:val="00C170ED"/>
    <w:rsid w:val="00C2026B"/>
    <w:rsid w:val="00C3236B"/>
    <w:rsid w:val="00C36240"/>
    <w:rsid w:val="00C400F8"/>
    <w:rsid w:val="00C4360B"/>
    <w:rsid w:val="00C5315C"/>
    <w:rsid w:val="00C560B7"/>
    <w:rsid w:val="00C65221"/>
    <w:rsid w:val="00C668E8"/>
    <w:rsid w:val="00C777C4"/>
    <w:rsid w:val="00C83471"/>
    <w:rsid w:val="00C90026"/>
    <w:rsid w:val="00CA531A"/>
    <w:rsid w:val="00CB0035"/>
    <w:rsid w:val="00CB440B"/>
    <w:rsid w:val="00CC0B16"/>
    <w:rsid w:val="00CC1455"/>
    <w:rsid w:val="00CD1628"/>
    <w:rsid w:val="00CD2038"/>
    <w:rsid w:val="00CD53D9"/>
    <w:rsid w:val="00CD58AD"/>
    <w:rsid w:val="00CE1DD2"/>
    <w:rsid w:val="00CE5B23"/>
    <w:rsid w:val="00CE6616"/>
    <w:rsid w:val="00CF204A"/>
    <w:rsid w:val="00CF3FC1"/>
    <w:rsid w:val="00D0170F"/>
    <w:rsid w:val="00D049C8"/>
    <w:rsid w:val="00D0621D"/>
    <w:rsid w:val="00D17635"/>
    <w:rsid w:val="00D25E4C"/>
    <w:rsid w:val="00D319A7"/>
    <w:rsid w:val="00D31F7B"/>
    <w:rsid w:val="00D36F03"/>
    <w:rsid w:val="00D37AB9"/>
    <w:rsid w:val="00D41E40"/>
    <w:rsid w:val="00D4280B"/>
    <w:rsid w:val="00D57715"/>
    <w:rsid w:val="00D579ED"/>
    <w:rsid w:val="00D57B2B"/>
    <w:rsid w:val="00D6789B"/>
    <w:rsid w:val="00D76FA0"/>
    <w:rsid w:val="00D862BC"/>
    <w:rsid w:val="00DA1769"/>
    <w:rsid w:val="00DA394E"/>
    <w:rsid w:val="00DA3CB3"/>
    <w:rsid w:val="00DB7B70"/>
    <w:rsid w:val="00DC476E"/>
    <w:rsid w:val="00DD40F5"/>
    <w:rsid w:val="00DE3E75"/>
    <w:rsid w:val="00DF2973"/>
    <w:rsid w:val="00DF37A2"/>
    <w:rsid w:val="00E002DF"/>
    <w:rsid w:val="00E02238"/>
    <w:rsid w:val="00E12626"/>
    <w:rsid w:val="00E14B55"/>
    <w:rsid w:val="00E17887"/>
    <w:rsid w:val="00E17BF4"/>
    <w:rsid w:val="00E25CF1"/>
    <w:rsid w:val="00E35DD7"/>
    <w:rsid w:val="00E4035F"/>
    <w:rsid w:val="00E4073E"/>
    <w:rsid w:val="00E40FF4"/>
    <w:rsid w:val="00E624DB"/>
    <w:rsid w:val="00E63E60"/>
    <w:rsid w:val="00E70EBA"/>
    <w:rsid w:val="00E73176"/>
    <w:rsid w:val="00E757B0"/>
    <w:rsid w:val="00E85D59"/>
    <w:rsid w:val="00EB1933"/>
    <w:rsid w:val="00EB2C75"/>
    <w:rsid w:val="00EB3E9B"/>
    <w:rsid w:val="00EC3477"/>
    <w:rsid w:val="00EC7AF1"/>
    <w:rsid w:val="00ED47AD"/>
    <w:rsid w:val="00ED695E"/>
    <w:rsid w:val="00EE2DE7"/>
    <w:rsid w:val="00EE4325"/>
    <w:rsid w:val="00EE730A"/>
    <w:rsid w:val="00EF134B"/>
    <w:rsid w:val="00F100E1"/>
    <w:rsid w:val="00F1213D"/>
    <w:rsid w:val="00F202A3"/>
    <w:rsid w:val="00F21969"/>
    <w:rsid w:val="00F226A3"/>
    <w:rsid w:val="00F2415B"/>
    <w:rsid w:val="00F3316F"/>
    <w:rsid w:val="00F40BDF"/>
    <w:rsid w:val="00F46076"/>
    <w:rsid w:val="00F52263"/>
    <w:rsid w:val="00F62925"/>
    <w:rsid w:val="00F9353C"/>
    <w:rsid w:val="00F9638C"/>
    <w:rsid w:val="00F97CD2"/>
    <w:rsid w:val="00FA40E3"/>
    <w:rsid w:val="00FA5E94"/>
    <w:rsid w:val="00FA6119"/>
    <w:rsid w:val="00FB1CB0"/>
    <w:rsid w:val="00FB7F0A"/>
    <w:rsid w:val="00FC34D9"/>
    <w:rsid w:val="00FC50E2"/>
    <w:rsid w:val="00FE2A1F"/>
    <w:rsid w:val="00FF38C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E0794"/>
    <w:pPr>
      <w:tabs>
        <w:tab w:val="left" w:pos="425"/>
      </w:tabs>
      <w:ind w:left="1134"/>
    </w:pPr>
    <w:rPr>
      <w:rFonts w:ascii="Arial" w:hAnsi="Arial"/>
      <w:szCs w:val="24"/>
    </w:rPr>
  </w:style>
  <w:style w:type="paragraph" w:styleId="Kop1">
    <w:name w:val="heading 1"/>
    <w:basedOn w:val="Standaard"/>
    <w:next w:val="Standaard"/>
    <w:link w:val="Kop1Char"/>
    <w:uiPriority w:val="9"/>
    <w:qFormat/>
    <w:rsid w:val="00A96A01"/>
    <w:pPr>
      <w:keepNext/>
      <w:shd w:val="clear" w:color="auto" w:fill="548DD4" w:themeFill="text2" w:themeFillTint="99"/>
      <w:tabs>
        <w:tab w:val="left" w:pos="567"/>
      </w:tabs>
      <w:ind w:left="0"/>
      <w:outlineLvl w:val="0"/>
    </w:pPr>
    <w:rPr>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rFonts w:cs="Arial"/>
      <w:b/>
      <w:bCs/>
      <w:i/>
      <w:iCs/>
      <w:sz w:val="28"/>
      <w:szCs w:val="28"/>
    </w:rPr>
  </w:style>
  <w:style w:type="paragraph" w:styleId="Kop3">
    <w:name w:val="heading 3"/>
    <w:basedOn w:val="Standaard"/>
    <w:next w:val="Standaard"/>
    <w:qFormat/>
    <w:rsid w:val="00867F7C"/>
    <w:pPr>
      <w:keepNext/>
      <w:spacing w:before="240" w:after="60"/>
      <w:contextualSpacing/>
      <w:outlineLvl w:val="2"/>
    </w:pPr>
    <w:rPr>
      <w:rFonts w:cs="Arial"/>
      <w:b/>
      <w:bCs/>
      <w:szCs w:val="26"/>
    </w:rPr>
  </w:style>
  <w:style w:type="paragraph" w:styleId="Kop4">
    <w:name w:val="heading 4"/>
    <w:basedOn w:val="Standaard"/>
    <w:next w:val="Standaard"/>
    <w:qFormat/>
    <w:rsid w:val="001C54CB"/>
    <w:pPr>
      <w:keepNext/>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rPr>
      <w:szCs w:val="20"/>
    </w:rPr>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b/>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szCs w:val="20"/>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num" w:pos="360"/>
      </w:tabs>
      <w:ind w:left="360" w:hanging="360"/>
    </w:pPr>
    <w:rPr>
      <w:szCs w:val="20"/>
    </w:rPr>
  </w:style>
  <w:style w:type="paragraph" w:customStyle="1" w:styleId="MargekopjeSamenvatting">
    <w:name w:val="Margekopje_Samenvatting"/>
    <w:basedOn w:val="Standaard"/>
    <w:rsid w:val="001C54CB"/>
    <w:pPr>
      <w:widowControl w:val="0"/>
      <w:tabs>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szCs w:val="20"/>
    </w:rPr>
  </w:style>
  <w:style w:type="paragraph" w:customStyle="1" w:styleId="Alineakop">
    <w:name w:val="Alineakop"/>
    <w:basedOn w:val="Standaard"/>
    <w:rsid w:val="00691AE9"/>
    <w:pPr>
      <w:keepNext/>
      <w:pBdr>
        <w:top w:val="single" w:sz="48" w:space="4" w:color="C0C0C0"/>
      </w:pBdr>
      <w:tabs>
        <w:tab w:val="left" w:pos="2169"/>
      </w:tabs>
      <w:autoSpaceDE w:val="0"/>
      <w:autoSpaceDN w:val="0"/>
      <w:adjustRightInd w:val="0"/>
      <w:spacing w:before="113"/>
      <w:ind w:right="-510"/>
      <w:textAlignment w:val="center"/>
    </w:pPr>
    <w:rPr>
      <w:b/>
      <w:spacing w:val="3"/>
      <w:position w:val="-4"/>
      <w:sz w:val="28"/>
      <w:szCs w:val="28"/>
    </w:rPr>
  </w:style>
  <w:style w:type="paragraph" w:customStyle="1" w:styleId="Kopjevet">
    <w:name w:val="Kopje_vet"/>
    <w:basedOn w:val="Standaard"/>
    <w:rsid w:val="001C54CB"/>
    <w:pPr>
      <w:keepLines/>
      <w:widowControl w:val="0"/>
      <w:tabs>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szCs w:val="20"/>
    </w:rPr>
  </w:style>
  <w:style w:type="paragraph" w:customStyle="1" w:styleId="Tabel">
    <w:name w:val="Tabel"/>
    <w:basedOn w:val="Standaard"/>
    <w:rsid w:val="001C54CB"/>
    <w:pPr>
      <w:widowControl w:val="0"/>
      <w:suppressAutoHyphens/>
      <w:autoSpaceDE w:val="0"/>
      <w:autoSpaceDN w:val="0"/>
      <w:adjustRightInd w:val="0"/>
      <w:spacing w:line="240" w:lineRule="atLeast"/>
      <w:ind w:left="0"/>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spacing w:line="200" w:lineRule="atLeast"/>
      <w:ind w:left="0"/>
    </w:pPr>
    <w:rPr>
      <w:rFonts w:ascii="Tahoma" w:hAnsi="Tahoma"/>
      <w:sz w:val="16"/>
    </w:rPr>
  </w:style>
  <w:style w:type="paragraph" w:styleId="Documentstructuur">
    <w:name w:val="Document Map"/>
    <w:basedOn w:val="Standaard"/>
    <w:semiHidden/>
    <w:rsid w:val="001C54CB"/>
    <w:pPr>
      <w:shd w:val="clear" w:color="auto" w:fill="000080"/>
      <w:spacing w:line="200" w:lineRule="atLeast"/>
      <w:ind w:left="0"/>
    </w:pPr>
    <w:rPr>
      <w:rFonts w:ascii="Tahoma" w:hAnsi="Tahoma"/>
    </w:rPr>
  </w:style>
  <w:style w:type="paragraph" w:customStyle="1" w:styleId="CommentSubject1">
    <w:name w:val="Comment Subject1"/>
    <w:basedOn w:val="Tekstopmerking"/>
    <w:next w:val="Tekstopmerking"/>
    <w:semiHidden/>
    <w:rsid w:val="001C54CB"/>
    <w:pPr>
      <w:spacing w:line="200" w:lineRule="atLeast"/>
      <w:ind w:left="0"/>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num" w:pos="720"/>
      </w:tabs>
      <w:ind w:left="720" w:hanging="360"/>
    </w:pPr>
    <w:rPr>
      <w:szCs w:val="20"/>
    </w:r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spacing w:before="200"/>
      <w:ind w:left="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 w:type="paragraph" w:styleId="Lijstalinea">
    <w:name w:val="List Paragraph"/>
    <w:basedOn w:val="Standaard"/>
    <w:uiPriority w:val="34"/>
    <w:qFormat/>
    <w:rsid w:val="00493346"/>
    <w:pPr>
      <w:tabs>
        <w:tab w:val="clear" w:pos="425"/>
        <w:tab w:val="left" w:pos="1134"/>
        <w:tab w:val="left" w:pos="1418"/>
        <w:tab w:val="left" w:pos="1701"/>
        <w:tab w:val="left" w:pos="1985"/>
      </w:tabs>
      <w:ind w:left="720"/>
      <w:contextualSpacing/>
    </w:pPr>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E0794"/>
    <w:pPr>
      <w:tabs>
        <w:tab w:val="left" w:pos="425"/>
      </w:tabs>
      <w:ind w:left="1134"/>
    </w:pPr>
    <w:rPr>
      <w:rFonts w:ascii="Arial" w:hAnsi="Arial"/>
      <w:szCs w:val="24"/>
    </w:rPr>
  </w:style>
  <w:style w:type="paragraph" w:styleId="Kop1">
    <w:name w:val="heading 1"/>
    <w:basedOn w:val="Standaard"/>
    <w:next w:val="Standaard"/>
    <w:link w:val="Kop1Char"/>
    <w:uiPriority w:val="9"/>
    <w:qFormat/>
    <w:rsid w:val="00A96A01"/>
    <w:pPr>
      <w:keepNext/>
      <w:shd w:val="clear" w:color="auto" w:fill="548DD4" w:themeFill="text2" w:themeFillTint="99"/>
      <w:tabs>
        <w:tab w:val="left" w:pos="567"/>
      </w:tabs>
      <w:ind w:left="0"/>
      <w:outlineLvl w:val="0"/>
    </w:pPr>
    <w:rPr>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rFonts w:cs="Arial"/>
      <w:b/>
      <w:bCs/>
      <w:i/>
      <w:iCs/>
      <w:sz w:val="28"/>
      <w:szCs w:val="28"/>
    </w:rPr>
  </w:style>
  <w:style w:type="paragraph" w:styleId="Kop3">
    <w:name w:val="heading 3"/>
    <w:basedOn w:val="Standaard"/>
    <w:next w:val="Standaard"/>
    <w:qFormat/>
    <w:rsid w:val="00867F7C"/>
    <w:pPr>
      <w:keepNext/>
      <w:spacing w:before="240" w:after="60"/>
      <w:contextualSpacing/>
      <w:outlineLvl w:val="2"/>
    </w:pPr>
    <w:rPr>
      <w:rFonts w:cs="Arial"/>
      <w:b/>
      <w:bCs/>
      <w:szCs w:val="26"/>
    </w:rPr>
  </w:style>
  <w:style w:type="paragraph" w:styleId="Kop4">
    <w:name w:val="heading 4"/>
    <w:basedOn w:val="Standaard"/>
    <w:next w:val="Standaard"/>
    <w:qFormat/>
    <w:rsid w:val="001C54CB"/>
    <w:pPr>
      <w:keepNext/>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rPr>
      <w:szCs w:val="20"/>
    </w:rPr>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b/>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szCs w:val="20"/>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num" w:pos="360"/>
      </w:tabs>
      <w:ind w:left="360" w:hanging="360"/>
    </w:pPr>
    <w:rPr>
      <w:szCs w:val="20"/>
    </w:rPr>
  </w:style>
  <w:style w:type="paragraph" w:customStyle="1" w:styleId="MargekopjeSamenvatting">
    <w:name w:val="Margekopje_Samenvatting"/>
    <w:basedOn w:val="Standaard"/>
    <w:rsid w:val="001C54CB"/>
    <w:pPr>
      <w:widowControl w:val="0"/>
      <w:tabs>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szCs w:val="20"/>
    </w:rPr>
  </w:style>
  <w:style w:type="paragraph" w:customStyle="1" w:styleId="Alineakop">
    <w:name w:val="Alineakop"/>
    <w:basedOn w:val="Standaard"/>
    <w:rsid w:val="00691AE9"/>
    <w:pPr>
      <w:keepNext/>
      <w:pBdr>
        <w:top w:val="single" w:sz="48" w:space="4" w:color="C0C0C0"/>
      </w:pBdr>
      <w:tabs>
        <w:tab w:val="left" w:pos="2169"/>
      </w:tabs>
      <w:autoSpaceDE w:val="0"/>
      <w:autoSpaceDN w:val="0"/>
      <w:adjustRightInd w:val="0"/>
      <w:spacing w:before="113"/>
      <w:ind w:right="-510"/>
      <w:textAlignment w:val="center"/>
    </w:pPr>
    <w:rPr>
      <w:b/>
      <w:spacing w:val="3"/>
      <w:position w:val="-4"/>
      <w:sz w:val="28"/>
      <w:szCs w:val="28"/>
    </w:rPr>
  </w:style>
  <w:style w:type="paragraph" w:customStyle="1" w:styleId="Kopjevet">
    <w:name w:val="Kopje_vet"/>
    <w:basedOn w:val="Standaard"/>
    <w:rsid w:val="001C54CB"/>
    <w:pPr>
      <w:keepLines/>
      <w:widowControl w:val="0"/>
      <w:tabs>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szCs w:val="20"/>
    </w:rPr>
  </w:style>
  <w:style w:type="paragraph" w:customStyle="1" w:styleId="Tabel">
    <w:name w:val="Tabel"/>
    <w:basedOn w:val="Standaard"/>
    <w:rsid w:val="001C54CB"/>
    <w:pPr>
      <w:widowControl w:val="0"/>
      <w:suppressAutoHyphens/>
      <w:autoSpaceDE w:val="0"/>
      <w:autoSpaceDN w:val="0"/>
      <w:adjustRightInd w:val="0"/>
      <w:spacing w:line="240" w:lineRule="atLeast"/>
      <w:ind w:left="0"/>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spacing w:line="200" w:lineRule="atLeast"/>
      <w:ind w:left="0"/>
    </w:pPr>
    <w:rPr>
      <w:rFonts w:ascii="Tahoma" w:hAnsi="Tahoma"/>
      <w:sz w:val="16"/>
    </w:rPr>
  </w:style>
  <w:style w:type="paragraph" w:styleId="Documentstructuur">
    <w:name w:val="Document Map"/>
    <w:basedOn w:val="Standaard"/>
    <w:semiHidden/>
    <w:rsid w:val="001C54CB"/>
    <w:pPr>
      <w:shd w:val="clear" w:color="auto" w:fill="000080"/>
      <w:spacing w:line="200" w:lineRule="atLeast"/>
      <w:ind w:left="0"/>
    </w:pPr>
    <w:rPr>
      <w:rFonts w:ascii="Tahoma" w:hAnsi="Tahoma"/>
    </w:rPr>
  </w:style>
  <w:style w:type="paragraph" w:customStyle="1" w:styleId="CommentSubject1">
    <w:name w:val="Comment Subject1"/>
    <w:basedOn w:val="Tekstopmerking"/>
    <w:next w:val="Tekstopmerking"/>
    <w:semiHidden/>
    <w:rsid w:val="001C54CB"/>
    <w:pPr>
      <w:spacing w:line="200" w:lineRule="atLeast"/>
      <w:ind w:left="0"/>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num" w:pos="720"/>
      </w:tabs>
      <w:ind w:left="720" w:hanging="360"/>
    </w:pPr>
    <w:rPr>
      <w:szCs w:val="20"/>
    </w:r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spacing w:before="200"/>
      <w:ind w:left="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 w:type="paragraph" w:styleId="Lijstalinea">
    <w:name w:val="List Paragraph"/>
    <w:basedOn w:val="Standaard"/>
    <w:uiPriority w:val="34"/>
    <w:qFormat/>
    <w:rsid w:val="00493346"/>
    <w:pPr>
      <w:tabs>
        <w:tab w:val="clear" w:pos="425"/>
        <w:tab w:val="left" w:pos="1134"/>
        <w:tab w:val="left" w:pos="1418"/>
        <w:tab w:val="left" w:pos="1701"/>
        <w:tab w:val="left" w:pos="1985"/>
      </w:tabs>
      <w:ind w:left="720"/>
      <w:contextualSpacing/>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5968093">
      <w:bodyDiv w:val="1"/>
      <w:marLeft w:val="0"/>
      <w:marRight w:val="0"/>
      <w:marTop w:val="0"/>
      <w:marBottom w:val="0"/>
      <w:divBdr>
        <w:top w:val="none" w:sz="0" w:space="0" w:color="auto"/>
        <w:left w:val="none" w:sz="0" w:space="0" w:color="auto"/>
        <w:bottom w:val="none" w:sz="0" w:space="0" w:color="auto"/>
        <w:right w:val="none" w:sz="0" w:space="0" w:color="auto"/>
      </w:divBdr>
    </w:div>
    <w:div w:id="1261404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oleObject" Target="embeddings/oleObject2.bin"/><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wmf"/><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0.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image" Target="media/image13.jpeg"/><Relationship Id="rId28" Type="http://schemas.openxmlformats.org/officeDocument/2006/relationships/oleObject" Target="embeddings/oleObject3.bin"/><Relationship Id="rId10" Type="http://schemas.openxmlformats.org/officeDocument/2006/relationships/image" Target="media/image2.jpeg"/><Relationship Id="rId19" Type="http://schemas.openxmlformats.org/officeDocument/2006/relationships/image" Target="media/image9.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7.wmf"/><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thema">
  <a:themeElements>
    <a:clrScheme name="Aangepast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C5B68C-AB47-417A-A430-F4CAB44C48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2363</Words>
  <Characters>12998</Characters>
  <Application>Microsoft Office Word</Application>
  <DocSecurity>0</DocSecurity>
  <Lines>108</Lines>
  <Paragraphs>30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Gegevens invoeren</vt:lpstr>
      <vt:lpstr>Gegevens invoeren</vt:lpstr>
    </vt:vector>
  </TitlesOfParts>
  <Company>Wolfert Van Borselen</Company>
  <LinksUpToDate>false</LinksUpToDate>
  <CharactersWithSpaces>15331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Gegevens invoeren</dc:title>
  <dc:creator>Harry</dc:creator>
  <cp:lastModifiedBy>Kristel Verhofstadt</cp:lastModifiedBy>
  <cp:revision>2</cp:revision>
  <cp:lastPrinted>2013-02-06T10:43:00Z</cp:lastPrinted>
  <dcterms:created xsi:type="dcterms:W3CDTF">2014-04-09T15:31:00Z</dcterms:created>
  <dcterms:modified xsi:type="dcterms:W3CDTF">2014-04-09T15:31:00Z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