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ACF" w:rsidRPr="00196AB0" w:rsidRDefault="00277ACF" w:rsidP="00277ACF">
      <w:pPr>
        <w:rPr>
          <w:b/>
          <w:sz w:val="24"/>
        </w:rPr>
      </w:pPr>
      <w:r w:rsidRPr="00196AB0">
        <w:rPr>
          <w:b/>
          <w:sz w:val="24"/>
        </w:rPr>
        <w:t>Begrippenlijst 1.3 en 1.4: Huid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7ACF" w:rsidTr="001402B9">
        <w:tc>
          <w:tcPr>
            <w:tcW w:w="4531" w:type="dxa"/>
          </w:tcPr>
          <w:p w:rsidR="00277ACF" w:rsidRPr="00EE3D43" w:rsidRDefault="00277ACF" w:rsidP="001402B9">
            <w:pPr>
              <w:rPr>
                <w:b/>
              </w:rPr>
            </w:pPr>
            <w:r>
              <w:rPr>
                <w:b/>
              </w:rPr>
              <w:t xml:space="preserve">Hoofdstuk </w:t>
            </w:r>
            <w:r w:rsidRPr="00EE3D43">
              <w:rPr>
                <w:b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Uitscheiding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Waarnemingsfunctie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proofErr w:type="spellStart"/>
            <w:r>
              <w:t>Cutis</w:t>
            </w:r>
            <w:proofErr w:type="spellEnd"/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Epidermis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proofErr w:type="spellStart"/>
            <w:r>
              <w:t>Meerlagig</w:t>
            </w:r>
            <w:proofErr w:type="spellEnd"/>
            <w:r>
              <w:t xml:space="preserve"> plaveiselepitheel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Kiemlaag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115E5F" w:rsidRDefault="00277ACF" w:rsidP="001402B9">
            <w:pPr>
              <w:rPr>
                <w:i/>
              </w:rPr>
            </w:pPr>
            <w:proofErr w:type="spellStart"/>
            <w:r w:rsidRPr="00115E5F">
              <w:rPr>
                <w:i/>
              </w:rPr>
              <w:t>Stekelcellenlaag</w:t>
            </w:r>
            <w:proofErr w:type="spellEnd"/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115E5F" w:rsidRDefault="00277ACF" w:rsidP="001402B9">
            <w:pPr>
              <w:rPr>
                <w:i/>
              </w:rPr>
            </w:pPr>
            <w:proofErr w:type="spellStart"/>
            <w:r w:rsidRPr="00115E5F">
              <w:rPr>
                <w:i/>
              </w:rPr>
              <w:t>Korrellaag</w:t>
            </w:r>
            <w:proofErr w:type="spellEnd"/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Keratine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2D7B8D" w:rsidRDefault="00277ACF" w:rsidP="001402B9">
            <w:pPr>
              <w:rPr>
                <w:i/>
              </w:rPr>
            </w:pPr>
            <w:r w:rsidRPr="002D7B8D">
              <w:rPr>
                <w:i/>
              </w:rPr>
              <w:t>Heldere laag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Hoornlaag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Basaalmembraan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Stamcellen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Melanocyten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Melanine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Dermis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Dermispapillen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Eelt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Huidlijsten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proofErr w:type="spellStart"/>
            <w:r>
              <w:t>Naevus</w:t>
            </w:r>
            <w:proofErr w:type="spellEnd"/>
            <w:r>
              <w:t xml:space="preserve"> / moedervlek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Sproeten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Reticulaire laag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Papillaire laag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Collagene vezels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Incisie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Subcutis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proofErr w:type="spellStart"/>
            <w:r>
              <w:t>Losmazig</w:t>
            </w:r>
            <w:proofErr w:type="spellEnd"/>
            <w:r>
              <w:t xml:space="preserve"> bindweefsel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Onderhuids vetweefsel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Pr="00E97C14" w:rsidRDefault="00277ACF" w:rsidP="001402B9">
            <w:r>
              <w:t>Bijzondere huidstructuren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Haarwortel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Haarschacht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Haarzakje / haarfollikel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proofErr w:type="spellStart"/>
            <w:r>
              <w:t>Haarbulbus</w:t>
            </w:r>
            <w:proofErr w:type="spellEnd"/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Haarspier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Nagelbed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Nagelwal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Nagelriem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Nagelmatrix / nagelwortel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proofErr w:type="spellStart"/>
            <w:r>
              <w:t>Lunula</w:t>
            </w:r>
            <w:proofErr w:type="spellEnd"/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Talgklier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Zweetklier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Transpiratie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Cerumen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proofErr w:type="spellStart"/>
            <w:r>
              <w:t>Mammae</w:t>
            </w:r>
            <w:proofErr w:type="spellEnd"/>
            <w:r>
              <w:t xml:space="preserve"> / mamma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Melkklieren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Tepel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Tepelhof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lastRenderedPageBreak/>
              <w:t>Erectie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proofErr w:type="spellStart"/>
            <w:r>
              <w:t>Subpapillair</w:t>
            </w:r>
            <w:proofErr w:type="spellEnd"/>
            <w:r>
              <w:t xml:space="preserve"> vaatnetwerk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Cutaan vaatnetwerk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proofErr w:type="spellStart"/>
            <w:r>
              <w:t>Fasciaal</w:t>
            </w:r>
            <w:proofErr w:type="spellEnd"/>
            <w:r>
              <w:t xml:space="preserve"> vaatnetwerk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Anastomose</w:t>
            </w:r>
          </w:p>
        </w:tc>
        <w:tc>
          <w:tcPr>
            <w:tcW w:w="4531" w:type="dxa"/>
          </w:tcPr>
          <w:p w:rsidR="00277ACF" w:rsidRDefault="00277ACF" w:rsidP="001402B9"/>
        </w:tc>
      </w:tr>
    </w:tbl>
    <w:p w:rsidR="00277ACF" w:rsidRDefault="00277ACF" w:rsidP="00277AC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7ACF" w:rsidTr="001402B9">
        <w:tc>
          <w:tcPr>
            <w:tcW w:w="4531" w:type="dxa"/>
          </w:tcPr>
          <w:p w:rsidR="00277ACF" w:rsidRPr="00EE3D43" w:rsidRDefault="00277ACF" w:rsidP="001402B9">
            <w:pPr>
              <w:rPr>
                <w:b/>
              </w:rPr>
            </w:pPr>
            <w:r w:rsidRPr="00EE3D43">
              <w:rPr>
                <w:b/>
              </w:rPr>
              <w:t xml:space="preserve">Hoofdstuk </w:t>
            </w:r>
            <w:r>
              <w:rPr>
                <w:b/>
              </w:rPr>
              <w:t>25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Warmte-uitstraling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Warmtegeleiding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Verdamping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Luchtstroming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Temperatuursensoren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Vaatverwijding / vaatvernauwing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Kippenvel</w:t>
            </w:r>
          </w:p>
        </w:tc>
        <w:tc>
          <w:tcPr>
            <w:tcW w:w="4531" w:type="dxa"/>
          </w:tcPr>
          <w:p w:rsidR="00277ACF" w:rsidRDefault="00277ACF" w:rsidP="001402B9"/>
        </w:tc>
      </w:tr>
      <w:tr w:rsidR="00277ACF" w:rsidTr="001402B9">
        <w:tc>
          <w:tcPr>
            <w:tcW w:w="4531" w:type="dxa"/>
          </w:tcPr>
          <w:p w:rsidR="00277ACF" w:rsidRDefault="00277ACF" w:rsidP="001402B9">
            <w:r>
              <w:t>Klappertanden</w:t>
            </w:r>
          </w:p>
        </w:tc>
        <w:tc>
          <w:tcPr>
            <w:tcW w:w="4531" w:type="dxa"/>
          </w:tcPr>
          <w:p w:rsidR="00277ACF" w:rsidRDefault="00277ACF" w:rsidP="001402B9"/>
        </w:tc>
      </w:tr>
    </w:tbl>
    <w:p w:rsidR="000C1B1D" w:rsidRDefault="000C1B1D">
      <w:bookmarkStart w:id="0" w:name="_GoBack"/>
      <w:bookmarkEnd w:id="0"/>
    </w:p>
    <w:sectPr w:rsidR="000C1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CF"/>
    <w:rsid w:val="000C1B1D"/>
    <w:rsid w:val="0027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F5CDF-0C86-49E8-A048-B1058D55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277AC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77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Gerjan Drenth</dc:creator>
  <cp:keywords/>
  <dc:description/>
  <cp:lastModifiedBy>Gerjan Drenth</cp:lastModifiedBy>
  <cp:revision>1</cp:revision>
  <dcterms:created xsi:type="dcterms:W3CDTF">2016-08-31T20:19:00Z</dcterms:created>
  <dcterms:modified xsi:type="dcterms:W3CDTF">2016-08-31T20:20:00Z</dcterms:modified>
</cp:coreProperties>
</file>